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37B97">
      <w:pPr>
        <w:jc w:val="center"/>
        <w:rPr>
          <w:rFonts w:ascii="Verdana" w:hAnsi="Verdana"/>
          <w:b/>
          <w:bCs/>
          <w:sz w:val="15"/>
          <w:szCs w:val="15"/>
        </w:rPr>
      </w:pPr>
      <w:r>
        <w:rPr>
          <w:rFonts w:ascii="Verdana" w:hAnsi="Verdana"/>
          <w:b/>
          <w:bCs/>
          <w:noProof/>
          <w:sz w:val="20"/>
          <w:szCs w:val="15"/>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6" type="#_x0000_t138" style="position:absolute;left:0;text-align:left;margin-left:88.35pt;margin-top:-9pt;width:330.6pt;height:57pt;z-index:251576832"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Monotype Corsiva&quot;;font-size:20pt;v-text-kern:t" trim="t" fitpath="t" string="USMC Ribbon Char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ind w:left="-57"/>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2" type="#_x0000_t75" alt="Marine Corps bar" style="position:absolute;left:0;text-align:left;margin-left:11.4pt;margin-top:17.2pt;width:474.75pt;height:6pt;z-index:251734528">
            <v:imagedata r:id="rId8" r:href="rId9"/>
          </v:shape>
        </w:pict>
      </w:r>
      <w:hyperlink r:id="rId10" w:history="1">
        <w:r>
          <w:rPr>
            <w:rStyle w:val="Hyperlink"/>
            <w:rFonts w:ascii="Times New Roman" w:hAnsi="Times New Roman"/>
            <w:b/>
            <w:bCs/>
            <w:color w:val="003366"/>
          </w:rPr>
          <w:t>Army</w:t>
        </w:r>
      </w:hyperlink>
      <w:r>
        <w:t xml:space="preserve"> </w:t>
      </w:r>
      <w:r>
        <w:tab/>
        <w:t xml:space="preserve"> </w:t>
      </w:r>
      <w:hyperlink r:id="rId11" w:history="1">
        <w:r>
          <w:rPr>
            <w:rStyle w:val="Hyperlink"/>
            <w:rFonts w:ascii="Times New Roman" w:hAnsi="Times New Roman"/>
            <w:b/>
            <w:bCs/>
            <w:color w:val="003366"/>
          </w:rPr>
          <w:t>Navy</w:t>
        </w:r>
      </w:hyperlink>
      <w:r>
        <w:rPr>
          <w:rStyle w:val="ribbon1"/>
        </w:rPr>
        <w:tab/>
      </w:r>
      <w:r>
        <w:rPr>
          <w:rStyle w:val="ribbon1"/>
        </w:rPr>
        <w:tab/>
      </w:r>
      <w:hyperlink r:id="rId12" w:history="1">
        <w:r>
          <w:rPr>
            <w:rStyle w:val="Hyperlink"/>
            <w:rFonts w:ascii="Times New Roman" w:hAnsi="Times New Roman"/>
            <w:b/>
            <w:bCs/>
            <w:color w:val="003366"/>
          </w:rPr>
          <w:t>Air Force</w:t>
        </w:r>
      </w:hyperlink>
      <w:r>
        <w:rPr>
          <w:rStyle w:val="ribbon1"/>
        </w:rPr>
        <w:tab/>
      </w:r>
      <w:r>
        <w:rPr>
          <w:rStyle w:val="ribbon1"/>
        </w:rPr>
        <w:tab/>
      </w:r>
      <w:hyperlink r:id="rId13" w:history="1">
        <w:r>
          <w:rPr>
            <w:rStyle w:val="Hyperlink"/>
            <w:rFonts w:ascii="Times New Roman" w:hAnsi="Times New Roman"/>
            <w:b/>
            <w:bCs/>
            <w:color w:val="003366"/>
          </w:rPr>
          <w:t>Coast Guard</w:t>
        </w:r>
      </w:hyperlink>
      <w:hyperlink r:id="rId14" w:history="1">
        <w:r>
          <w:rPr>
            <w:u w:val="single"/>
          </w:rPr>
          <w:br/>
        </w:r>
      </w:hyperlink>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22" type="#_x0000_t75" alt="" style="position:absolute;left:0;text-align:left;margin-left:73.05pt;margin-top:0;width:52.5pt;height:15pt;z-index:251666944" stroked="t">
            <v:imagedata r:id="rId15" r:href="rId16"/>
            <v:shadow on="t" offset="3pt,3pt" offset2="2pt,2pt"/>
          </v:shape>
        </w:pict>
      </w:r>
      <w:r>
        <w:rPr>
          <w:noProof/>
          <w:sz w:val="20"/>
        </w:rPr>
        <w:pict>
          <v:shape id="_x0000_s1121" type="#_x0000_t75" alt="" style="position:absolute;left:0;text-align:left;margin-left:132.9pt;margin-top:0;width:52.5pt;height:15pt;z-index:251665920" stroked="t">
            <v:imagedata r:id="rId17" r:href="rId18"/>
            <v:shadow on="t" offset="3pt,3pt" offset2="2pt,2pt"/>
          </v:shape>
        </w:pict>
      </w:r>
      <w:r>
        <w:rPr>
          <w:noProof/>
          <w:sz w:val="20"/>
        </w:rPr>
        <w:pict>
          <v:shape id="_x0000_s1120" type="#_x0000_t75" alt="" style="position:absolute;left:0;text-align:left;margin-left:192.75pt;margin-top:0;width:52.5pt;height:15pt;z-index:251664896" stroked="t">
            <v:imagedata r:id="rId19" r:href="rId20"/>
            <v:shadow on="t" offset="3pt,3pt" offset2="2pt,2pt"/>
          </v:shape>
        </w:pict>
      </w:r>
      <w:r>
        <w:rPr>
          <w:noProof/>
          <w:sz w:val="20"/>
        </w:rPr>
        <w:pict>
          <v:shape id="_x0000_s1116" type="#_x0000_t75" alt="" style="position:absolute;left:0;text-align:left;margin-left:432.15pt;margin-top:0;width:52.5pt;height:15pt;z-index:251660800" stroked="t">
            <v:imagedata r:id="rId21" r:href="rId22"/>
            <v:shadow on="t" offset="3pt,3pt" offset2="2pt,2pt"/>
          </v:shape>
        </w:pict>
      </w:r>
      <w:r>
        <w:rPr>
          <w:noProof/>
          <w:sz w:val="20"/>
        </w:rPr>
        <w:pict>
          <v:shape id="_x0000_s1117" type="#_x0000_t75" alt="" style="position:absolute;left:0;text-align:left;margin-left:372.3pt;margin-top:0;width:52.5pt;height:15pt;z-index:251661824" stroked="t">
            <v:imagedata r:id="rId23" r:href="rId24"/>
            <v:shadow on="t" offset="3pt,3pt" offset2="2pt,2pt"/>
          </v:shape>
        </w:pict>
      </w:r>
      <w:r>
        <w:rPr>
          <w:noProof/>
          <w:sz w:val="20"/>
        </w:rPr>
        <w:pict>
          <v:shape id="_x0000_s1118" type="#_x0000_t75" alt="" style="position:absolute;left:0;text-align:left;margin-left:312.45pt;margin-top:0;width:52.5pt;height:15pt;z-index:251662848" stroked="t">
            <v:imagedata r:id="rId25" r:href="rId26"/>
            <v:shadow on="t" offset="3pt,3pt" offset2="2pt,2pt"/>
          </v:shape>
        </w:pict>
      </w:r>
      <w:r>
        <w:rPr>
          <w:noProof/>
          <w:sz w:val="20"/>
        </w:rPr>
        <w:pict>
          <v:shape id="_x0000_s1119" type="#_x0000_t75" alt="" style="position:absolute;left:0;text-align:left;margin-left:252.6pt;margin-top:0;width:52.5pt;height:15pt;z-index:251663872" stroked="t">
            <v:imagedata r:id="rId27" r:href="rId28"/>
            <v:shadow on="t" offset="3pt,3pt" offset2="2pt,2pt"/>
          </v:shape>
        </w:pict>
      </w:r>
      <w:r>
        <w:rPr>
          <w:noProof/>
          <w:sz w:val="20"/>
        </w:rPr>
        <w:pict>
          <v:shape id="_x0000_s1115" type="#_x0000_t75" alt="" style="position:absolute;left:0;text-align:left;margin-left:13.2pt;margin-top:0;width:52.5pt;height:15pt;z-index:251659776" fillcolor="red" stroked="t">
            <v:imagedata r:id="rId29" r:href="rId30"/>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sz w:val="15"/>
          <w:szCs w:val="15"/>
        </w:rPr>
      </w:pPr>
      <w:r>
        <w:rPr>
          <w:rFonts w:ascii="Verdana" w:hAnsi="Verdana"/>
          <w:b/>
          <w:bCs/>
          <w:noProof/>
          <w:sz w:val="20"/>
          <w:szCs w:val="15"/>
        </w:rPr>
        <w:pict>
          <v:shapetype id="_x0000_t202" coordsize="21600,21600" o:spt="202" path="m,l,21600r21600,l21600,xe">
            <v:stroke joinstyle="miter"/>
            <v:path gradientshapeok="t" o:connecttype="rect"/>
          </v:shapetype>
          <v:shape id="_x0000_s1100" type="#_x0000_t202" style="position:absolute;left:0;text-align:left;margin-left:432.15pt;margin-top:0;width:51.3pt;height:36pt;z-index:251645440" filled="f" stroked="f">
            <v:textbox style="mso-next-textbox:#_x0000_s1100">
              <w:txbxContent>
                <w:p w:rsidR="00000000" w:rsidRDefault="00C37B97">
                  <w:pPr>
                    <w:pStyle w:val="Heading1"/>
                    <w:rPr>
                      <w:sz w:val="20"/>
                    </w:rPr>
                  </w:pPr>
                  <w:hyperlink w:anchor="DX" w:tooltip="CLICK HERE FOR DISTINGUISHED FLYING CROSS CRITERIA" w:history="1">
                    <w:r>
                      <w:rPr>
                        <w:rStyle w:val="Hyperlink"/>
                        <w:sz w:val="14"/>
                      </w:rPr>
                      <w:t>DISTING FLYING CROSS</w:t>
                    </w:r>
                  </w:hyperlink>
                </w:p>
              </w:txbxContent>
            </v:textbox>
          </v:shape>
        </w:pict>
      </w:r>
      <w:r>
        <w:rPr>
          <w:rFonts w:ascii="Verdana" w:hAnsi="Verdana"/>
          <w:b/>
          <w:bCs/>
          <w:noProof/>
          <w:sz w:val="20"/>
          <w:szCs w:val="15"/>
        </w:rPr>
        <w:pict>
          <v:shape id="_x0000_s1099" type="#_x0000_t202" style="position:absolute;left:0;text-align:left;margin-left:372.3pt;margin-top:0;width:54.15pt;height:36pt;z-index:251644416" filled="f" stroked="f">
            <v:textbox style="mso-next-textbox:#_x0000_s1099">
              <w:txbxContent>
                <w:p w:rsidR="00000000" w:rsidRDefault="00C37B97">
                  <w:pPr>
                    <w:pStyle w:val="Heading1"/>
                    <w:rPr>
                      <w:sz w:val="20"/>
                    </w:rPr>
                  </w:pPr>
                  <w:hyperlink w:anchor="LM" w:tooltip="CLICK HERE FOR LEGION OF MERIT CRITERIA" w:history="1">
                    <w:r>
                      <w:rPr>
                        <w:rStyle w:val="Hyperlink"/>
                        <w:sz w:val="14"/>
                      </w:rPr>
                      <w:t>LEGION OF MERIT</w:t>
                    </w:r>
                  </w:hyperlink>
                </w:p>
              </w:txbxContent>
            </v:textbox>
          </v:shape>
        </w:pict>
      </w:r>
      <w:r>
        <w:rPr>
          <w:rFonts w:ascii="Verdana" w:hAnsi="Verdana"/>
          <w:b/>
          <w:bCs/>
          <w:noProof/>
          <w:sz w:val="20"/>
          <w:szCs w:val="15"/>
        </w:rPr>
        <w:pict>
          <v:shape id="_x0000_s1098" type="#_x0000_t202" style="position:absolute;left:0;text-align:left;margin-left:312.45pt;margin-top:0;width:51.3pt;height:36pt;z-index:251643392" filled="f" stroked="f">
            <v:textbox style="mso-next-textbox:#_x0000_s1098">
              <w:txbxContent>
                <w:p w:rsidR="00000000" w:rsidRDefault="00C37B97">
                  <w:pPr>
                    <w:pStyle w:val="Heading1"/>
                    <w:rPr>
                      <w:sz w:val="16"/>
                    </w:rPr>
                  </w:pPr>
                  <w:hyperlink w:anchor="DS" w:tooltip="CLICK HERE FOR DEFENSE SUPERIOR SERVICE MEDAL CRITERIA" w:history="1">
                    <w:r>
                      <w:rPr>
                        <w:rStyle w:val="Hyperlink"/>
                        <w:sz w:val="14"/>
                      </w:rPr>
                      <w:t>DEFENSE SUPERIOR SERVICE</w:t>
                    </w:r>
                  </w:hyperlink>
                </w:p>
              </w:txbxContent>
            </v:textbox>
          </v:shape>
        </w:pict>
      </w:r>
      <w:r>
        <w:rPr>
          <w:rFonts w:ascii="Verdana" w:hAnsi="Verdana"/>
          <w:b/>
          <w:bCs/>
          <w:noProof/>
          <w:sz w:val="20"/>
          <w:szCs w:val="15"/>
        </w:rPr>
        <w:pict>
          <v:shape id="_x0000_s1097" type="#_x0000_t202" style="position:absolute;left:0;text-align:left;margin-left:252.6pt;margin-top:0;width:51.3pt;height:36pt;z-index:251642368" filled="f" stroked="f">
            <v:textbox style="mso-next-textbox:#_x0000_s1097">
              <w:txbxContent>
                <w:p w:rsidR="00000000" w:rsidRDefault="00C37B97">
                  <w:pPr>
                    <w:pStyle w:val="Heading1"/>
                  </w:pPr>
                  <w:hyperlink w:anchor="SS" w:tooltip="CLICK HERE FOR SILVER STAR CRITERIA" w:history="1">
                    <w:r>
                      <w:rPr>
                        <w:rStyle w:val="Hyperlink"/>
                        <w:sz w:val="14"/>
                      </w:rPr>
                      <w:t>SILVER STAR</w:t>
                    </w:r>
                  </w:hyperlink>
                </w:p>
              </w:txbxContent>
            </v:textbox>
          </v:shape>
        </w:pict>
      </w:r>
      <w:r>
        <w:rPr>
          <w:rFonts w:ascii="Verdana" w:hAnsi="Verdana"/>
          <w:b/>
          <w:bCs/>
          <w:noProof/>
          <w:sz w:val="20"/>
          <w:szCs w:val="15"/>
        </w:rPr>
        <w:pict>
          <v:shape id="_x0000_s1096" type="#_x0000_t202" style="position:absolute;left:0;text-align:left;margin-left:192.75pt;margin-top:0;width:51.3pt;height:36pt;z-index:251641344" filled="f" stroked="f">
            <v:textbox style="mso-next-textbox:#_x0000_s1096">
              <w:txbxContent>
                <w:p w:rsidR="00000000" w:rsidRDefault="00C37B97">
                  <w:pPr>
                    <w:pStyle w:val="Heading1"/>
                    <w:rPr>
                      <w:rStyle w:val="Hyperlink"/>
                      <w:sz w:val="14"/>
                    </w:rPr>
                  </w:pPr>
                  <w:r>
                    <w:rPr>
                      <w:sz w:val="14"/>
                    </w:rPr>
                    <w:fldChar w:fldCharType="begin"/>
                  </w:r>
                  <w:r>
                    <w:rPr>
                      <w:sz w:val="14"/>
                    </w:rPr>
                    <w:instrText>HYPERLINK  \l "DM" \o "CLICK HERE FOR  DISTINGUISHED SERVICE MEDAL CRITERIA"</w:instrText>
                  </w:r>
                  <w:r>
                    <w:rPr>
                      <w:sz w:val="14"/>
                    </w:rPr>
                  </w:r>
                  <w:r>
                    <w:rPr>
                      <w:sz w:val="14"/>
                    </w:rPr>
                    <w:fldChar w:fldCharType="separate"/>
                  </w:r>
                  <w:r>
                    <w:rPr>
                      <w:rStyle w:val="Hyperlink"/>
                      <w:sz w:val="14"/>
                    </w:rPr>
                    <w:t>NAVY</w:t>
                  </w:r>
                </w:p>
                <w:p w:rsidR="00000000" w:rsidRDefault="00C37B97">
                  <w:pPr>
                    <w:pStyle w:val="Heading1"/>
                  </w:pPr>
                  <w:r>
                    <w:rPr>
                      <w:rStyle w:val="Hyperlink"/>
                      <w:sz w:val="14"/>
                    </w:rPr>
                    <w:t>DISTING SERVICE</w:t>
                  </w:r>
                  <w:r>
                    <w:rPr>
                      <w:sz w:val="14"/>
                    </w:rPr>
                    <w:fldChar w:fldCharType="end"/>
                  </w:r>
                </w:p>
              </w:txbxContent>
            </v:textbox>
          </v:shape>
        </w:pict>
      </w:r>
      <w:r>
        <w:rPr>
          <w:rFonts w:ascii="Verdana" w:hAnsi="Verdana"/>
          <w:b/>
          <w:bCs/>
          <w:noProof/>
          <w:sz w:val="20"/>
          <w:szCs w:val="15"/>
        </w:rPr>
        <w:pict>
          <v:shape id="_x0000_s1029" type="#_x0000_t202" style="position:absolute;left:0;text-align:left;margin-left:132.9pt;margin-top:0;width:51.3pt;height:36pt;z-index:251579904" filled="f" stroked="f">
            <v:textbox style="mso-next-textbox:#_x0000_s1029">
              <w:txbxContent>
                <w:p w:rsidR="00000000" w:rsidRDefault="00C37B97">
                  <w:pPr>
                    <w:pStyle w:val="Heading1"/>
                    <w:rPr>
                      <w:rStyle w:val="Hyperlink"/>
                      <w:sz w:val="14"/>
                    </w:rPr>
                  </w:pPr>
                  <w:r>
                    <w:rPr>
                      <w:sz w:val="14"/>
                    </w:rPr>
                    <w:fldChar w:fldCharType="begin"/>
                  </w:r>
                  <w:r>
                    <w:rPr>
                      <w:sz w:val="14"/>
                    </w:rPr>
                    <w:instrText xml:space="preserve">HYPERLINK  \l "DD" \o "CLICK HERE </w:instrText>
                  </w:r>
                  <w:r>
                    <w:rPr>
                      <w:sz w:val="14"/>
                    </w:rPr>
                    <w:instrText>FOR DEFENSE DISTINGUISHED SERVICE MEDAL CRITERIA"</w:instrText>
                  </w:r>
                  <w:r>
                    <w:rPr>
                      <w:sz w:val="14"/>
                    </w:rPr>
                  </w:r>
                  <w:r>
                    <w:rPr>
                      <w:sz w:val="14"/>
                    </w:rPr>
                    <w:fldChar w:fldCharType="separate"/>
                  </w:r>
                  <w:r>
                    <w:rPr>
                      <w:rStyle w:val="Hyperlink"/>
                      <w:sz w:val="14"/>
                    </w:rPr>
                    <w:t>DEFENSE</w:t>
                  </w:r>
                </w:p>
                <w:p w:rsidR="00000000" w:rsidRDefault="00C37B97">
                  <w:pPr>
                    <w:pStyle w:val="Heading1"/>
                    <w:rPr>
                      <w:b w:val="0"/>
                      <w:bCs w:val="0"/>
                    </w:rPr>
                  </w:pPr>
                  <w:r>
                    <w:rPr>
                      <w:rStyle w:val="Hyperlink"/>
                      <w:sz w:val="14"/>
                    </w:rPr>
                    <w:t>DISTING SERVICE</w:t>
                  </w:r>
                  <w:r>
                    <w:rPr>
                      <w:sz w:val="14"/>
                    </w:rPr>
                    <w:fldChar w:fldCharType="end"/>
                  </w:r>
                </w:p>
              </w:txbxContent>
            </v:textbox>
          </v:shape>
        </w:pict>
      </w:r>
      <w:r>
        <w:rPr>
          <w:rFonts w:ascii="Verdana" w:hAnsi="Verdana"/>
          <w:b/>
          <w:bCs/>
          <w:noProof/>
          <w:sz w:val="20"/>
          <w:szCs w:val="15"/>
        </w:rPr>
        <w:pict>
          <v:shape id="_x0000_s1028" type="#_x0000_t202" style="position:absolute;left:0;text-align:left;margin-left:73.05pt;margin-top:0;width:51.3pt;height:36pt;z-index:251578880" filled="f" stroked="f">
            <v:textbox style="mso-next-textbox:#_x0000_s1028">
              <w:txbxContent>
                <w:p w:rsidR="00000000" w:rsidRDefault="00C37B97">
                  <w:pPr>
                    <w:pStyle w:val="Heading1"/>
                  </w:pPr>
                  <w:hyperlink w:anchor="NX" w:tooltip="CLICK HERE FOR NAVY CROSS CRITERIA" w:history="1">
                    <w:r>
                      <w:rPr>
                        <w:rStyle w:val="Hyperlink"/>
                        <w:sz w:val="14"/>
                      </w:rPr>
                      <w:t>NAVY CROSS</w:t>
                    </w:r>
                  </w:hyperlink>
                </w:p>
              </w:txbxContent>
            </v:textbox>
          </v:shape>
        </w:pict>
      </w:r>
      <w:r>
        <w:rPr>
          <w:rFonts w:ascii="Verdana" w:hAnsi="Verdana"/>
          <w:b/>
          <w:bCs/>
          <w:noProof/>
          <w:sz w:val="20"/>
          <w:szCs w:val="15"/>
        </w:rPr>
        <w:pict>
          <v:shape id="_x0000_s1027" type="#_x0000_t202" style="position:absolute;left:0;text-align:left;margin-left:13.2pt;margin-top:0;width:51.3pt;height:36pt;z-index:251577856" filled="f" stroked="f">
            <v:textbox style="mso-next-textbox:#_x0000_s1027">
              <w:txbxContent>
                <w:p w:rsidR="00000000" w:rsidRDefault="00C37B97">
                  <w:pPr>
                    <w:pStyle w:val="Heading1"/>
                    <w:rPr>
                      <w:sz w:val="20"/>
                    </w:rPr>
                  </w:pPr>
                  <w:hyperlink w:anchor="MOH" w:tooltip="CLICK HERE FOR MEDAL OF HONOR CRITERIA" w:history="1">
                    <w:r>
                      <w:rPr>
                        <w:rStyle w:val="Hyperlink"/>
                        <w:sz w:val="14"/>
                      </w:rPr>
                      <w:t xml:space="preserve">MEDAL </w:t>
                    </w:r>
                    <w:r>
                      <w:rPr>
                        <w:rStyle w:val="Hyperlink"/>
                        <w:sz w:val="14"/>
                      </w:rPr>
                      <w:t>O</w:t>
                    </w:r>
                    <w:r>
                      <w:rPr>
                        <w:rStyle w:val="Hyperlink"/>
                        <w:sz w:val="14"/>
                      </w:rPr>
                      <w:t>F HONOR</w:t>
                    </w:r>
                  </w:hyperlink>
                </w:p>
              </w:txbxContent>
            </v:textbox>
          </v:shape>
        </w:pict>
      </w:r>
    </w:p>
    <w:p w:rsidR="00000000" w:rsidRDefault="00C37B97">
      <w:pPr>
        <w:jc w:val="center"/>
        <w:rPr>
          <w:rFonts w:ascii="Verdana" w:hAnsi="Verdana"/>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23" type="#_x0000_t75" alt="" style="position:absolute;left:0;text-align:left;margin-left:13.2pt;margin-top:9pt;width:52.5pt;height:15pt;z-index:251667968" stroked="t">
            <v:imagedata r:id="rId31" r:href="rId32"/>
            <v:shadow on="t" offset="3pt,3pt" offset2="2pt,2pt"/>
          </v:shape>
        </w:pict>
      </w:r>
    </w:p>
    <w:p w:rsidR="00000000" w:rsidRDefault="00C37B97">
      <w:pPr>
        <w:jc w:val="center"/>
        <w:rPr>
          <w:rFonts w:ascii="Verdana" w:hAnsi="Verdana"/>
          <w:b/>
          <w:bCs/>
          <w:sz w:val="15"/>
          <w:szCs w:val="15"/>
        </w:rPr>
      </w:pPr>
      <w:bookmarkStart w:id="0" w:name="_Hlt509120324"/>
      <w:bookmarkStart w:id="1" w:name="_Hlt509120325"/>
      <w:bookmarkEnd w:id="0"/>
      <w:bookmarkEnd w:id="1"/>
      <w:r>
        <w:rPr>
          <w:noProof/>
          <w:sz w:val="20"/>
        </w:rPr>
        <w:pict>
          <v:shape id="_x0000_s1124" type="#_x0000_t75" alt="" style="position:absolute;left:0;text-align:left;margin-left:432.15pt;margin-top:0;width:52.5pt;height:15pt;z-index:251668992" stroked="t">
            <v:imagedata r:id="rId33" r:href="rId34"/>
            <v:shadow on="t" offset="3pt,3pt" offset2="2pt,2pt"/>
          </v:shape>
        </w:pict>
      </w:r>
      <w:r>
        <w:rPr>
          <w:noProof/>
          <w:sz w:val="20"/>
        </w:rPr>
        <w:pict>
          <v:shape id="_x0000_s1125" type="#_x0000_t75" alt="" style="position:absolute;left:0;text-align:left;margin-left:372.3pt;margin-top:0;width:52.5pt;height:15pt;z-index:251670016" stroked="t">
            <v:imagedata r:id="rId35" r:href="rId36"/>
            <v:shadow on="t" offset="3pt,3pt" offset2="2pt,2pt"/>
          </v:shape>
        </w:pict>
      </w:r>
      <w:r>
        <w:rPr>
          <w:noProof/>
          <w:sz w:val="20"/>
        </w:rPr>
        <w:pict>
          <v:shape id="_x0000_s1126" type="#_x0000_t75" alt="" style="position:absolute;left:0;text-align:left;margin-left:312.45pt;margin-top:0;width:52.5pt;height:15pt;z-index:251671040" stroked="t">
            <v:imagedata r:id="rId37" r:href="rId38"/>
            <v:shadow on="t" offset="3pt,3pt" offset2="2pt,2pt"/>
          </v:shape>
        </w:pict>
      </w:r>
      <w:r>
        <w:rPr>
          <w:noProof/>
          <w:sz w:val="20"/>
        </w:rPr>
        <w:pict>
          <v:shape id="_x0000_s1127" type="#_x0000_t75" alt="" style="position:absolute;left:0;text-align:left;margin-left:252.6pt;margin-top:0;width:52.5pt;height:15pt;z-index:251672064" stroked="t">
            <v:imagedata r:id="rId39" r:href="rId40"/>
            <v:shadow on="t" offset="3pt,3pt" offset2="2pt,2pt"/>
          </v:shape>
        </w:pict>
      </w:r>
      <w:r>
        <w:rPr>
          <w:noProof/>
          <w:sz w:val="20"/>
        </w:rPr>
        <w:pict>
          <v:shape id="_x0000_s1128" type="#_x0000_t75" alt="" style="position:absolute;left:0;text-align:left;margin-left:192.75pt;margin-top:0;width:52.5pt;height:15pt;z-index:251673088" stroked="t">
            <v:imagedata r:id="rId41" r:href="rId42"/>
            <v:shadow on="t" offset="3pt,3pt" offset2="2pt,2pt"/>
          </v:shape>
        </w:pict>
      </w:r>
      <w:r>
        <w:rPr>
          <w:noProof/>
          <w:sz w:val="20"/>
        </w:rPr>
        <w:pict>
          <v:shape id="_x0000_s1129" type="#_x0000_t75" alt="" style="position:absolute;left:0;text-align:left;margin-left:132.9pt;margin-top:0;width:52.5pt;height:15pt;z-index:251674112" stroked="t">
            <v:imagedata r:id="rId43" r:href="rId44"/>
            <v:shadow on="t" offset="3pt,3pt" offset2="2pt,2pt"/>
          </v:shape>
        </w:pict>
      </w:r>
      <w:r>
        <w:rPr>
          <w:noProof/>
          <w:sz w:val="20"/>
        </w:rPr>
        <w:pict>
          <v:shape id="_x0000_s1130" type="#_x0000_t75" alt="" style="position:absolute;left:0;text-align:left;margin-left:73.05pt;margin-top:0;width:52.5pt;height:15pt;z-index:251675136" stroked="t">
            <v:imagedata r:id="rId45" r:href="rId46"/>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rFonts w:ascii="Verdana" w:hAnsi="Verdana"/>
          <w:b/>
          <w:bCs/>
          <w:noProof/>
          <w:sz w:val="20"/>
          <w:szCs w:val="15"/>
        </w:rPr>
        <w:pict>
          <v:shape id="_x0000_s1094" type="#_x0000_t202" style="position:absolute;left:0;text-align:left;margin-left:426.45pt;margin-top:0;width:65.55pt;height:35.9pt;z-index:251640320" filled="f" stroked="f">
            <v:textbox>
              <w:txbxContent>
                <w:p w:rsidR="00000000" w:rsidRDefault="00C37B97">
                  <w:pPr>
                    <w:pStyle w:val="Heading5"/>
                    <w:rPr>
                      <w:rStyle w:val="Hyperlink"/>
                      <w:sz w:val="14"/>
                    </w:rPr>
                  </w:pPr>
                  <w:r>
                    <w:rPr>
                      <w:sz w:val="14"/>
                    </w:rPr>
                    <w:fldChar w:fldCharType="begin"/>
                  </w:r>
                  <w:r>
                    <w:rPr>
                      <w:sz w:val="14"/>
                    </w:rPr>
                    <w:instrText>HYPERLINK  \l "NC" \o "CLICK HERE FOR NAVY AND MARINE CORPS COMMENDATION CRITERIA"</w:instrText>
                  </w:r>
                  <w:r>
                    <w:rPr>
                      <w:sz w:val="14"/>
                    </w:rPr>
                  </w:r>
                  <w:r>
                    <w:rPr>
                      <w:sz w:val="14"/>
                    </w:rPr>
                    <w:fldChar w:fldCharType="separate"/>
                  </w:r>
                  <w:r>
                    <w:rPr>
                      <w:rStyle w:val="Hyperlink"/>
                      <w:sz w:val="14"/>
                    </w:rPr>
                    <w:t>NAVY&amp;MC</w:t>
                  </w:r>
                </w:p>
                <w:p w:rsidR="00000000" w:rsidRDefault="00C37B97">
                  <w:pPr>
                    <w:jc w:val="center"/>
                    <w:rPr>
                      <w:rFonts w:ascii="Bob" w:hAnsi="Bob"/>
                      <w:b/>
                      <w:bCs/>
                      <w:sz w:val="16"/>
                    </w:rPr>
                  </w:pPr>
                  <w:r>
                    <w:rPr>
                      <w:rStyle w:val="Hyperlink"/>
                      <w:rFonts w:ascii="Bob" w:hAnsi="Bob"/>
                      <w:b/>
                      <w:bCs/>
                      <w:sz w:val="14"/>
                    </w:rPr>
                    <w:t>COMMEND-ATION</w:t>
                  </w:r>
                  <w:r>
                    <w:rPr>
                      <w:rFonts w:ascii="Bob" w:hAnsi="Bob"/>
                      <w:b/>
                      <w:bCs/>
                      <w:sz w:val="14"/>
                    </w:rPr>
                    <w:fldChar w:fldCharType="end"/>
                  </w:r>
                </w:p>
              </w:txbxContent>
            </v:textbox>
          </v:shape>
        </w:pict>
      </w:r>
      <w:r>
        <w:rPr>
          <w:rFonts w:ascii="Verdana" w:hAnsi="Verdana"/>
          <w:b/>
          <w:bCs/>
          <w:noProof/>
          <w:sz w:val="20"/>
          <w:szCs w:val="15"/>
        </w:rPr>
        <w:pict>
          <v:shape id="_x0000_s1093" type="#_x0000_t202" style="position:absolute;left:0;text-align:left;margin-left:369.45pt;margin-top:0;width:54.15pt;height:35.9pt;z-index:251639296" filled="f" stroked="f">
            <v:textbox>
              <w:txbxContent>
                <w:p w:rsidR="00000000" w:rsidRDefault="00C37B97">
                  <w:pPr>
                    <w:pStyle w:val="Heading1"/>
                    <w:rPr>
                      <w:rStyle w:val="Hyperlink"/>
                      <w:sz w:val="14"/>
                    </w:rPr>
                  </w:pPr>
                  <w:r>
                    <w:rPr>
                      <w:sz w:val="14"/>
                    </w:rPr>
                    <w:fldChar w:fldCharType="begin"/>
                  </w:r>
                  <w:r>
                    <w:rPr>
                      <w:sz w:val="14"/>
                    </w:rPr>
                    <w:instrText>HYPERLI</w:instrText>
                  </w:r>
                  <w:r>
                    <w:rPr>
                      <w:sz w:val="14"/>
                    </w:rPr>
                    <w:instrText>NK  \l "JC" \o "CLICK HERE FOR JOINT SERVICE COMMENDATION MEDAL CRITERIA"</w:instrText>
                  </w:r>
                  <w:r>
                    <w:rPr>
                      <w:sz w:val="14"/>
                    </w:rPr>
                  </w:r>
                  <w:r>
                    <w:rPr>
                      <w:sz w:val="14"/>
                    </w:rPr>
                    <w:fldChar w:fldCharType="separate"/>
                  </w:r>
                  <w:r>
                    <w:rPr>
                      <w:rStyle w:val="Hyperlink"/>
                      <w:sz w:val="14"/>
                    </w:rPr>
                    <w:t>JOINT</w:t>
                  </w:r>
                </w:p>
                <w:p w:rsidR="00000000" w:rsidRDefault="00C37B97">
                  <w:pPr>
                    <w:pStyle w:val="Heading1"/>
                  </w:pPr>
                  <w:r>
                    <w:rPr>
                      <w:rStyle w:val="Hyperlink"/>
                      <w:sz w:val="14"/>
                    </w:rPr>
                    <w:t>COMME-NDATION</w:t>
                  </w:r>
                  <w:r>
                    <w:rPr>
                      <w:sz w:val="14"/>
                    </w:rPr>
                    <w:fldChar w:fldCharType="end"/>
                  </w:r>
                </w:p>
              </w:txbxContent>
            </v:textbox>
          </v:shape>
        </w:pict>
      </w:r>
      <w:r>
        <w:rPr>
          <w:rFonts w:ascii="Verdana" w:hAnsi="Verdana"/>
          <w:b/>
          <w:bCs/>
          <w:noProof/>
          <w:sz w:val="20"/>
          <w:szCs w:val="15"/>
        </w:rPr>
        <w:pict>
          <v:shape id="_x0000_s1092" type="#_x0000_t202" style="position:absolute;left:0;text-align:left;margin-left:312.45pt;margin-top:0;width:51.3pt;height:44.9pt;z-index:251638272" filled="f" stroked="f">
            <v:textbox>
              <w:txbxContent>
                <w:p w:rsidR="00000000" w:rsidRDefault="00C37B97">
                  <w:pPr>
                    <w:pStyle w:val="Heading1"/>
                    <w:rPr>
                      <w:rStyle w:val="Hyperlink"/>
                      <w:sz w:val="14"/>
                    </w:rPr>
                  </w:pPr>
                  <w:r>
                    <w:rPr>
                      <w:sz w:val="14"/>
                    </w:rPr>
                    <w:fldChar w:fldCharType="begin"/>
                  </w:r>
                  <w:r>
                    <w:rPr>
                      <w:sz w:val="14"/>
                    </w:rPr>
                    <w:instrText>HYPERLINK  \l "AF" \o "CLICK HERE FOR AIR MEDAL CRITERIA"</w:instrText>
                  </w:r>
                  <w:r>
                    <w:rPr>
                      <w:sz w:val="14"/>
                    </w:rPr>
                  </w:r>
                  <w:r>
                    <w:rPr>
                      <w:sz w:val="14"/>
                    </w:rPr>
                    <w:fldChar w:fldCharType="separate"/>
                  </w:r>
                  <w:r>
                    <w:rPr>
                      <w:rStyle w:val="Hyperlink"/>
                      <w:sz w:val="14"/>
                    </w:rPr>
                    <w:t>AIR MEDAL</w:t>
                  </w:r>
                </w:p>
                <w:p w:rsidR="00000000" w:rsidRDefault="00C37B97">
                  <w:pPr>
                    <w:pStyle w:val="Heading6"/>
                    <w:jc w:val="center"/>
                  </w:pPr>
                  <w:r>
                    <w:rPr>
                      <w:rStyle w:val="Hyperlink"/>
                      <w:sz w:val="14"/>
                    </w:rPr>
                    <w:t>RIBBON</w:t>
                  </w:r>
                  <w:r>
                    <w:rPr>
                      <w:sz w:val="14"/>
                    </w:rPr>
                    <w:fldChar w:fldCharType="end"/>
                  </w:r>
                </w:p>
              </w:txbxContent>
            </v:textbox>
          </v:shape>
        </w:pict>
      </w:r>
      <w:r>
        <w:rPr>
          <w:rFonts w:ascii="Verdana" w:hAnsi="Verdana"/>
          <w:b/>
          <w:bCs/>
          <w:noProof/>
          <w:sz w:val="20"/>
          <w:szCs w:val="15"/>
        </w:rPr>
        <w:pict>
          <v:shape id="_x0000_s1091" type="#_x0000_t202" style="position:absolute;left:0;text-align:left;margin-left:252.6pt;margin-top:0;width:51.3pt;height:35.9pt;z-index:251637248" filled="f" stroked="f">
            <v:textbox>
              <w:txbxContent>
                <w:p w:rsidR="00000000" w:rsidRDefault="00C37B97">
                  <w:pPr>
                    <w:pStyle w:val="Heading1"/>
                  </w:pPr>
                  <w:hyperlink w:anchor="MM" w:tooltip="CLICK HERE FOR MERITORIOUS SERVICE MEDAL CRITERIA" w:history="1">
                    <w:r>
                      <w:rPr>
                        <w:rStyle w:val="Hyperlink"/>
                        <w:sz w:val="14"/>
                      </w:rPr>
                      <w:t>MERIT SERVICE</w:t>
                    </w:r>
                  </w:hyperlink>
                  <w:r>
                    <w:rPr>
                      <w:sz w:val="14"/>
                    </w:rPr>
                    <w:t xml:space="preserve"> </w:t>
                  </w:r>
                </w:p>
              </w:txbxContent>
            </v:textbox>
          </v:shape>
        </w:pict>
      </w:r>
      <w:r>
        <w:rPr>
          <w:rFonts w:ascii="Verdana" w:hAnsi="Verdana"/>
          <w:b/>
          <w:bCs/>
          <w:noProof/>
          <w:sz w:val="20"/>
          <w:szCs w:val="15"/>
        </w:rPr>
        <w:pict>
          <v:shape id="_x0000_s1090" type="#_x0000_t202" style="position:absolute;left:0;text-align:left;margin-left:189.9pt;margin-top:0;width:57pt;height:35.9pt;z-index:251636224" filled="f" stroked="f">
            <v:textbox>
              <w:txbxContent>
                <w:p w:rsidR="00000000" w:rsidRDefault="00C37B97">
                  <w:pPr>
                    <w:pStyle w:val="Heading5"/>
                    <w:rPr>
                      <w:rStyle w:val="Hyperlink"/>
                      <w:sz w:val="14"/>
                    </w:rPr>
                  </w:pPr>
                  <w:r>
                    <w:rPr>
                      <w:sz w:val="14"/>
                    </w:rPr>
                    <w:fldChar w:fldCharType="begin"/>
                  </w:r>
                  <w:r>
                    <w:rPr>
                      <w:sz w:val="14"/>
                    </w:rPr>
                    <w:instrText>HYPERLINK  \l "MR" \o "CLICK HE</w:instrText>
                  </w:r>
                  <w:r>
                    <w:rPr>
                      <w:sz w:val="14"/>
                    </w:rPr>
                    <w:instrText>RE FOR DEFENSE MERITORIOUS SERVICE MEDAL CRITERIA"</w:instrText>
                  </w:r>
                  <w:r>
                    <w:rPr>
                      <w:sz w:val="14"/>
                    </w:rPr>
                  </w:r>
                  <w:r>
                    <w:rPr>
                      <w:sz w:val="14"/>
                    </w:rPr>
                    <w:fldChar w:fldCharType="separate"/>
                  </w:r>
                  <w:r>
                    <w:rPr>
                      <w:rStyle w:val="Hyperlink"/>
                      <w:sz w:val="14"/>
                    </w:rPr>
                    <w:t>DEFENSE</w:t>
                  </w:r>
                </w:p>
                <w:p w:rsidR="00000000" w:rsidRDefault="00C37B97">
                  <w:pPr>
                    <w:pStyle w:val="BodyText2"/>
                  </w:pPr>
                  <w:r>
                    <w:rPr>
                      <w:rStyle w:val="Hyperlink"/>
                      <w:sz w:val="14"/>
                    </w:rPr>
                    <w:t>MERIT SERVICE</w:t>
                  </w:r>
                  <w:r>
                    <w:rPr>
                      <w:sz w:val="14"/>
                    </w:rPr>
                    <w:fldChar w:fldCharType="end"/>
                  </w:r>
                </w:p>
              </w:txbxContent>
            </v:textbox>
          </v:shape>
        </w:pict>
      </w:r>
      <w:r>
        <w:rPr>
          <w:rFonts w:ascii="Verdana" w:hAnsi="Verdana"/>
          <w:b/>
          <w:bCs/>
          <w:noProof/>
          <w:sz w:val="20"/>
          <w:szCs w:val="15"/>
        </w:rPr>
        <w:pict>
          <v:shape id="_x0000_s1089" type="#_x0000_t202" style="position:absolute;left:0;text-align:left;margin-left:132.9pt;margin-top:0;width:51.3pt;height:35.9pt;z-index:251635200" filled="f" stroked="f">
            <v:textbox>
              <w:txbxContent>
                <w:p w:rsidR="00000000" w:rsidRDefault="00C37B97">
                  <w:pPr>
                    <w:pStyle w:val="Heading1"/>
                  </w:pPr>
                  <w:hyperlink w:anchor="PH" w:tooltip="CLICK HERE FOR PURPLE HEART MEDAL CRITERIA" w:history="1">
                    <w:r>
                      <w:rPr>
                        <w:rStyle w:val="Hyperlink"/>
                        <w:sz w:val="14"/>
                      </w:rPr>
                      <w:t>PURPLE HEART</w:t>
                    </w:r>
                  </w:hyperlink>
                </w:p>
              </w:txbxContent>
            </v:textbox>
          </v:shape>
        </w:pict>
      </w:r>
      <w:r>
        <w:rPr>
          <w:rFonts w:ascii="Verdana" w:hAnsi="Verdana"/>
          <w:b/>
          <w:bCs/>
          <w:noProof/>
          <w:sz w:val="20"/>
          <w:szCs w:val="15"/>
        </w:rPr>
        <w:pict>
          <v:shape id="_x0000_s1088" type="#_x0000_t202" style="position:absolute;left:0;text-align:left;margin-left:73.05pt;margin-top:0;width:51.3pt;height:35.9pt;z-index:251634176" filled="f" stroked="f">
            <v:textbox>
              <w:txbxContent>
                <w:p w:rsidR="00000000" w:rsidRDefault="00C37B97">
                  <w:pPr>
                    <w:pStyle w:val="Heading1"/>
                  </w:pPr>
                  <w:hyperlink w:anchor="BS" w:tooltip="CLICK HERE FOR BRONZE STAR MEDAL CRITERIA" w:history="1">
                    <w:r>
                      <w:rPr>
                        <w:rStyle w:val="Hyperlink"/>
                        <w:sz w:val="14"/>
                      </w:rPr>
                      <w:t>BRONZE STAR</w:t>
                    </w:r>
                  </w:hyperlink>
                </w:p>
              </w:txbxContent>
            </v:textbox>
          </v:shape>
        </w:pict>
      </w:r>
      <w:r>
        <w:rPr>
          <w:rFonts w:ascii="Verdana" w:hAnsi="Verdana"/>
          <w:b/>
          <w:bCs/>
          <w:noProof/>
          <w:sz w:val="20"/>
          <w:szCs w:val="15"/>
        </w:rPr>
        <w:pict>
          <v:shape id="_x0000_s1087" type="#_x0000_t202" style="position:absolute;left:0;text-align:left;margin-left:7.5pt;margin-top:0;width:62.7pt;height:36pt;z-index:251633152" filled="f" stroked="f">
            <v:textbox>
              <w:txbxContent>
                <w:p w:rsidR="00000000" w:rsidRDefault="00C37B97">
                  <w:pPr>
                    <w:pStyle w:val="BodyText"/>
                    <w:rPr>
                      <w:rStyle w:val="Hyperlink"/>
                      <w:sz w:val="14"/>
                    </w:rPr>
                  </w:pPr>
                  <w:r>
                    <w:rPr>
                      <w:sz w:val="14"/>
                    </w:rPr>
                    <w:fldChar w:fldCharType="begin"/>
                  </w:r>
                  <w:r>
                    <w:rPr>
                      <w:sz w:val="14"/>
                    </w:rPr>
                    <w:instrText>HYPERLINK  \l "NM" \o "CLICK HERE FOR NAVY</w:instrText>
                  </w:r>
                  <w:r>
                    <w:rPr>
                      <w:sz w:val="14"/>
                    </w:rPr>
                    <w:instrText xml:space="preserve"> AND MARINE CORPS MEDAL CRITERIA"</w:instrText>
                  </w:r>
                  <w:r>
                    <w:rPr>
                      <w:sz w:val="14"/>
                    </w:rPr>
                  </w:r>
                  <w:r>
                    <w:rPr>
                      <w:sz w:val="14"/>
                    </w:rPr>
                    <w:fldChar w:fldCharType="separate"/>
                  </w:r>
                  <w:r>
                    <w:rPr>
                      <w:rStyle w:val="Hyperlink"/>
                      <w:sz w:val="14"/>
                    </w:rPr>
                    <w:t>NAVY&amp;MC MEDAL</w:t>
                  </w:r>
                </w:p>
                <w:p w:rsidR="00000000" w:rsidRDefault="00C37B97">
                  <w:pPr>
                    <w:pStyle w:val="BodyText"/>
                    <w:rPr>
                      <w:sz w:val="22"/>
                    </w:rPr>
                  </w:pPr>
                  <w:r>
                    <w:rPr>
                      <w:rStyle w:val="Hyperlink"/>
                      <w:sz w:val="14"/>
                    </w:rPr>
                    <w:t>RIBBON</w:t>
                  </w:r>
                  <w:r>
                    <w:rPr>
                      <w:sz w:val="14"/>
                    </w:rPr>
                    <w:fldChar w:fldCharType="end"/>
                  </w:r>
                </w:p>
              </w:txbxContent>
            </v:textbox>
          </v:shape>
        </w:pict>
      </w:r>
    </w:p>
    <w:p w:rsidR="00000000" w:rsidRDefault="00C37B97">
      <w:pPr>
        <w:jc w:val="center"/>
        <w:rPr>
          <w:rFonts w:ascii="Verdana" w:hAnsi="Verdana"/>
          <w:b/>
          <w:bCs/>
          <w:sz w:val="15"/>
          <w:szCs w:val="15"/>
        </w:rPr>
      </w:pPr>
    </w:p>
    <w:p w:rsidR="00000000" w:rsidRDefault="00C37B97">
      <w:pPr>
        <w:tabs>
          <w:tab w:val="left" w:pos="7845"/>
        </w:tabs>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31" type="#_x0000_t75" alt="" style="position:absolute;left:0;text-align:left;margin-left:432.15pt;margin-top:0;width:52.5pt;height:15pt;z-index:251676160" stroked="t">
            <v:imagedata r:id="rId47" r:href="rId48"/>
            <v:shadow on="t" offset="3pt,3pt" offset2="2pt,2pt"/>
          </v:shape>
        </w:pict>
      </w:r>
      <w:r>
        <w:rPr>
          <w:noProof/>
          <w:sz w:val="20"/>
        </w:rPr>
        <w:pict>
          <v:shape id="_x0000_s1132" type="#_x0000_t75" alt="" style="position:absolute;left:0;text-align:left;margin-left:372.3pt;margin-top:0;width:52.5pt;height:15pt;z-index:251677184" stroked="t">
            <v:imagedata r:id="rId49" r:href="rId50"/>
            <v:shadow on="t" offset="3pt,3pt" offset2="2pt,2pt"/>
          </v:shape>
        </w:pict>
      </w:r>
      <w:r>
        <w:rPr>
          <w:noProof/>
          <w:sz w:val="20"/>
        </w:rPr>
        <w:pict>
          <v:shape id="_x0000_s1133" type="#_x0000_t75" alt="" style="position:absolute;left:0;text-align:left;margin-left:312.45pt;margin-top:0;width:52.5pt;height:15pt;z-index:251678208" stroked="t">
            <v:imagedata r:id="rId51" r:href="rId52"/>
            <v:shadow on="t" offset="3pt,3pt" offset2="2pt,2pt"/>
          </v:shape>
        </w:pict>
      </w:r>
      <w:r>
        <w:rPr>
          <w:noProof/>
          <w:sz w:val="20"/>
        </w:rPr>
        <w:pict>
          <v:shape id="_x0000_s1134" type="#_x0000_t75" alt="" style="position:absolute;left:0;text-align:left;margin-left:252.6pt;margin-top:0;width:52.5pt;height:15pt;z-index:251679232" stroked="t">
            <v:imagedata r:id="rId53" r:href="rId54"/>
            <v:shadow on="t" offset="3pt,3pt" offset2="2pt,2pt"/>
          </v:shape>
        </w:pict>
      </w:r>
      <w:r>
        <w:rPr>
          <w:noProof/>
          <w:sz w:val="20"/>
        </w:rPr>
        <w:pict>
          <v:shape id="_x0000_s1135" type="#_x0000_t75" alt="" style="position:absolute;left:0;text-align:left;margin-left:192.75pt;margin-top:0;width:52.5pt;height:15pt;z-index:251680256" stroked="t">
            <v:imagedata r:id="rId55" r:href="rId56"/>
            <v:shadow on="t" offset="3pt,3pt" offset2="2pt,2pt"/>
          </v:shape>
        </w:pict>
      </w:r>
      <w:r>
        <w:rPr>
          <w:noProof/>
          <w:sz w:val="20"/>
        </w:rPr>
        <w:pict>
          <v:shape id="_x0000_s1136" type="#_x0000_t75" alt="" style="position:absolute;left:0;text-align:left;margin-left:132.9pt;margin-top:0;width:52.5pt;height:15pt;z-index:251681280" stroked="t">
            <v:imagedata r:id="rId57" r:href="rId58"/>
            <v:shadow on="t" offset="3pt,3pt" offset2="2pt,2pt"/>
          </v:shape>
        </w:pict>
      </w:r>
      <w:r>
        <w:rPr>
          <w:noProof/>
          <w:sz w:val="20"/>
        </w:rPr>
        <w:pict>
          <v:shape id="_x0000_s1137" type="#_x0000_t75" alt="" style="position:absolute;left:0;text-align:left;margin-left:73.05pt;margin-top:0;width:52.5pt;height:15pt;z-index:251682304" stroked="t">
            <v:imagedata r:id="rId59" r:href="rId60"/>
            <v:shadow on="t" offset="3pt,3pt" offset2="2pt,2pt"/>
          </v:shape>
        </w:pict>
      </w:r>
      <w:r>
        <w:rPr>
          <w:noProof/>
          <w:sz w:val="20"/>
        </w:rPr>
        <w:pict>
          <v:shape id="_x0000_s1138" type="#_x0000_t75" alt="" style="position:absolute;left:0;text-align:left;margin-left:13.2pt;margin-top:0;width:52.5pt;height:15pt;z-index:251683328" stroked="t">
            <v:imagedata r:id="rId61" r:href="rId62"/>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rFonts w:ascii="Verdana" w:hAnsi="Verdana"/>
          <w:b/>
          <w:bCs/>
          <w:noProof/>
          <w:sz w:val="20"/>
          <w:szCs w:val="15"/>
        </w:rPr>
        <w:pict>
          <v:shape id="_x0000_s1086" type="#_x0000_t202" style="position:absolute;left:0;text-align:left;margin-left:432.15pt;margin-top:0;width:51.3pt;height:18pt;z-index:251632128" filled="f" stroked="f">
            <v:textbox>
              <w:txbxContent>
                <w:p w:rsidR="00000000" w:rsidRDefault="00C37B97">
                  <w:pPr>
                    <w:pStyle w:val="Heading2"/>
                    <w:jc w:val="center"/>
                  </w:pPr>
                  <w:hyperlink w:anchor="NE" w:tooltip="CLICK HERE FOR NAVY E CRITERIA" w:history="1">
                    <w:r>
                      <w:rPr>
                        <w:rStyle w:val="Hyperlink"/>
                        <w:sz w:val="14"/>
                      </w:rPr>
                      <w:t>NAVY E</w:t>
                    </w:r>
                  </w:hyperlink>
                </w:p>
              </w:txbxContent>
            </v:textbox>
          </v:shape>
        </w:pict>
      </w:r>
      <w:r>
        <w:rPr>
          <w:rFonts w:ascii="Verdana" w:hAnsi="Verdana"/>
          <w:b/>
          <w:bCs/>
          <w:noProof/>
          <w:sz w:val="20"/>
          <w:szCs w:val="15"/>
        </w:rPr>
        <w:pict>
          <v:shape id="_x0000_s1085" type="#_x0000_t202" style="position:absolute;left:0;text-align:left;margin-left:372.3pt;margin-top:0;width:51.3pt;height:45pt;z-index:251631104" filled="f" stroked="f">
            <v:textbox>
              <w:txbxContent>
                <w:p w:rsidR="00000000" w:rsidRDefault="00C37B97">
                  <w:pPr>
                    <w:pStyle w:val="Heading1"/>
                    <w:rPr>
                      <w:sz w:val="22"/>
                    </w:rPr>
                  </w:pPr>
                  <w:hyperlink w:anchor="MU" w:tooltip="CLICK HERE FOR MERITORIOUS UNIT COMMENDATION CRITERIA" w:history="1">
                    <w:r>
                      <w:rPr>
                        <w:rStyle w:val="Hyperlink"/>
                        <w:sz w:val="14"/>
                      </w:rPr>
                      <w:t>MERIT UNIT CITATION</w:t>
                    </w:r>
                  </w:hyperlink>
                </w:p>
              </w:txbxContent>
            </v:textbox>
          </v:shape>
        </w:pict>
      </w:r>
      <w:r>
        <w:rPr>
          <w:rFonts w:ascii="Verdana" w:hAnsi="Verdana"/>
          <w:b/>
          <w:bCs/>
          <w:noProof/>
          <w:sz w:val="20"/>
          <w:szCs w:val="15"/>
        </w:rPr>
        <w:pict>
          <v:shape id="_x0000_s1084" type="#_x0000_t202" style="position:absolute;left:0;text-align:left;margin-left:312.45pt;margin-top:0;width:51.3pt;height:45pt;z-index:251630080" filled="f" stroked="f">
            <v:textbox>
              <w:txbxContent>
                <w:p w:rsidR="00000000" w:rsidRDefault="00C37B97">
                  <w:pPr>
                    <w:pStyle w:val="Heading1"/>
                  </w:pPr>
                  <w:hyperlink w:anchor="NU" w:tooltip="CLICK HERE FOR NAVY UNIT COMMENDATION CRITERIA" w:history="1">
                    <w:r>
                      <w:rPr>
                        <w:rStyle w:val="Hyperlink"/>
                        <w:sz w:val="14"/>
                      </w:rPr>
                      <w:t>NAVY UNIT CITATION</w:t>
                    </w:r>
                  </w:hyperlink>
                </w:p>
              </w:txbxContent>
            </v:textbox>
          </v:shape>
        </w:pict>
      </w:r>
      <w:r>
        <w:rPr>
          <w:rFonts w:ascii="Verdana" w:hAnsi="Verdana"/>
          <w:b/>
          <w:bCs/>
          <w:noProof/>
          <w:sz w:val="20"/>
          <w:szCs w:val="15"/>
        </w:rPr>
        <w:pict>
          <v:shape id="_x0000_s1083" type="#_x0000_t202" style="position:absolute;left:0;text-align:left;margin-left:252.6pt;margin-top:0;width:51.3pt;height:45pt;z-index:251629056" filled="f" stroked="f">
            <v:textbox>
              <w:txbxContent>
                <w:p w:rsidR="00000000" w:rsidRDefault="00C37B97">
                  <w:pPr>
                    <w:pStyle w:val="Heading1"/>
                  </w:pPr>
                  <w:hyperlink w:anchor="JU" w:tooltip="CLICK HERE FOR JOINT MERITORIOUS UNIT AWARD CRITERIA" w:history="1">
                    <w:r>
                      <w:rPr>
                        <w:rStyle w:val="Hyperlink"/>
                        <w:sz w:val="14"/>
                      </w:rPr>
                      <w:t>JOINT MERIT UNIT AWARD</w:t>
                    </w:r>
                  </w:hyperlink>
                </w:p>
              </w:txbxContent>
            </v:textbox>
          </v:shape>
        </w:pict>
      </w:r>
      <w:r>
        <w:rPr>
          <w:rFonts w:ascii="Verdana" w:hAnsi="Verdana"/>
          <w:b/>
          <w:bCs/>
          <w:noProof/>
          <w:sz w:val="20"/>
          <w:szCs w:val="15"/>
        </w:rPr>
        <w:pict>
          <v:shape id="_x0000_s1082" type="#_x0000_t202" style="position:absolute;left:0;text-align:left;margin-left:187.05pt;margin-top:0;width:68.4pt;height:45pt;z-index:251628032" filled="f" stroked="f">
            <v:textbox>
              <w:txbxContent>
                <w:p w:rsidR="00000000" w:rsidRDefault="00C37B97">
                  <w:pPr>
                    <w:pStyle w:val="Heading1"/>
                  </w:pPr>
                  <w:hyperlink w:anchor="PU" w:tooltip="CLICK HERE FOR PRESIDENTIAL UNIT CITATION CRITERIA" w:history="1">
                    <w:r>
                      <w:rPr>
                        <w:rStyle w:val="Hyperlink"/>
                        <w:sz w:val="14"/>
                      </w:rPr>
                      <w:t>PRESIDENTIALUNIT CITATION</w:t>
                    </w:r>
                  </w:hyperlink>
                </w:p>
              </w:txbxContent>
            </v:textbox>
          </v:shape>
        </w:pict>
      </w:r>
      <w:r>
        <w:rPr>
          <w:rFonts w:ascii="Verdana" w:hAnsi="Verdana"/>
          <w:b/>
          <w:bCs/>
          <w:noProof/>
          <w:sz w:val="20"/>
          <w:szCs w:val="15"/>
        </w:rPr>
        <w:pict>
          <v:shape id="_x0000_s1081" type="#_x0000_t202" style="position:absolute;left:0;text-align:left;margin-left:130.05pt;margin-top:0;width:57pt;height:36pt;z-index:251627008" filled="f" stroked="f">
            <v:textbox>
              <w:txbxContent>
                <w:p w:rsidR="00000000" w:rsidRDefault="00C37B97">
                  <w:pPr>
                    <w:pStyle w:val="Heading1"/>
                    <w:rPr>
                      <w:sz w:val="22"/>
                    </w:rPr>
                  </w:pPr>
                  <w:hyperlink w:anchor="CR" w:tooltip="CLICK HERE FOR COMBAT ACTION RIBBON CRITERIA" w:history="1">
                    <w:r>
                      <w:rPr>
                        <w:rStyle w:val="Hyperlink"/>
                        <w:sz w:val="14"/>
                      </w:rPr>
                      <w:t>COMBAT ACTION RIBBON</w:t>
                    </w:r>
                  </w:hyperlink>
                </w:p>
              </w:txbxContent>
            </v:textbox>
          </v:shape>
        </w:pict>
      </w:r>
      <w:r>
        <w:rPr>
          <w:rFonts w:ascii="Verdana" w:hAnsi="Verdana"/>
          <w:b/>
          <w:bCs/>
          <w:noProof/>
          <w:sz w:val="20"/>
          <w:szCs w:val="15"/>
        </w:rPr>
        <w:pict>
          <v:shape id="_x0000_s1080" type="#_x0000_t202" style="position:absolute;left:0;text-align:left;margin-left:67.35pt;margin-top:0;width:62.7pt;height:45pt;z-index:251625984" filled="f" stroked="f">
            <v:textbox>
              <w:txbxContent>
                <w:p w:rsidR="00000000" w:rsidRDefault="00C37B97">
                  <w:pPr>
                    <w:pStyle w:val="Heading5"/>
                    <w:rPr>
                      <w:rStyle w:val="Hyperlink"/>
                      <w:sz w:val="14"/>
                    </w:rPr>
                  </w:pPr>
                  <w:r>
                    <w:rPr>
                      <w:sz w:val="14"/>
                    </w:rPr>
                    <w:fldChar w:fldCharType="begin"/>
                  </w:r>
                  <w:r>
                    <w:rPr>
                      <w:sz w:val="14"/>
                    </w:rPr>
                    <w:instrText>HYPERLINK  \l "NA" \o "CLICK HERE FOR NAVY AND MARINE CORPS ACHIEVEMENT MEDAL CRITERIA"</w:instrText>
                  </w:r>
                  <w:r>
                    <w:rPr>
                      <w:sz w:val="14"/>
                    </w:rPr>
                  </w:r>
                  <w:r>
                    <w:rPr>
                      <w:sz w:val="14"/>
                    </w:rPr>
                    <w:fldChar w:fldCharType="separate"/>
                  </w:r>
                  <w:r>
                    <w:rPr>
                      <w:rStyle w:val="Hyperlink"/>
                      <w:sz w:val="14"/>
                    </w:rPr>
                    <w:t>NAVY&amp;MC</w:t>
                  </w:r>
                </w:p>
                <w:p w:rsidR="00000000" w:rsidRDefault="00C37B97">
                  <w:pPr>
                    <w:jc w:val="center"/>
                    <w:rPr>
                      <w:rFonts w:ascii="Bob" w:hAnsi="Bob"/>
                      <w:b/>
                      <w:bCs/>
                    </w:rPr>
                  </w:pPr>
                  <w:r>
                    <w:rPr>
                      <w:rStyle w:val="Hyperlink"/>
                      <w:rFonts w:ascii="Bob" w:hAnsi="Bob"/>
                      <w:b/>
                      <w:bCs/>
                      <w:sz w:val="14"/>
                    </w:rPr>
                    <w:t>ACHIEVE-MENT</w:t>
                  </w:r>
                  <w:r>
                    <w:rPr>
                      <w:rFonts w:ascii="Bob" w:hAnsi="Bob"/>
                      <w:b/>
                      <w:bCs/>
                      <w:sz w:val="14"/>
                    </w:rPr>
                    <w:fldChar w:fldCharType="end"/>
                  </w:r>
                </w:p>
              </w:txbxContent>
            </v:textbox>
          </v:shape>
        </w:pict>
      </w:r>
      <w:r>
        <w:rPr>
          <w:rFonts w:ascii="Verdana" w:hAnsi="Verdana"/>
          <w:b/>
          <w:bCs/>
          <w:noProof/>
          <w:sz w:val="20"/>
          <w:szCs w:val="15"/>
        </w:rPr>
        <w:pict>
          <v:shape id="_x0000_s1079" type="#_x0000_t202" style="position:absolute;left:0;text-align:left;margin-left:13.2pt;margin-top:0;width:51.3pt;height:36pt;z-index:251624960" filled="f" stroked="f">
            <v:textbox>
              <w:txbxContent>
                <w:p w:rsidR="00000000" w:rsidRDefault="00C37B97">
                  <w:pPr>
                    <w:pStyle w:val="Heading1"/>
                    <w:rPr>
                      <w:rStyle w:val="Hyperlink"/>
                      <w:sz w:val="14"/>
                    </w:rPr>
                  </w:pPr>
                  <w:r>
                    <w:rPr>
                      <w:sz w:val="14"/>
                    </w:rPr>
                    <w:fldChar w:fldCharType="begin"/>
                  </w:r>
                  <w:r>
                    <w:rPr>
                      <w:sz w:val="14"/>
                    </w:rPr>
                    <w:instrText>HYPERLINK  \l "JA" \o "CLICK HERE FOR JOINT SERVICE ACH</w:instrText>
                  </w:r>
                  <w:r>
                    <w:rPr>
                      <w:sz w:val="14"/>
                    </w:rPr>
                    <w:instrText>IEVEMENT MEDAL CRITERIA"</w:instrText>
                  </w:r>
                  <w:r>
                    <w:rPr>
                      <w:sz w:val="14"/>
                    </w:rPr>
                  </w:r>
                  <w:r>
                    <w:rPr>
                      <w:sz w:val="14"/>
                    </w:rPr>
                    <w:fldChar w:fldCharType="separate"/>
                  </w:r>
                  <w:r>
                    <w:rPr>
                      <w:rStyle w:val="Hyperlink"/>
                      <w:sz w:val="14"/>
                    </w:rPr>
                    <w:t>JOINT</w:t>
                  </w:r>
                </w:p>
                <w:p w:rsidR="00000000" w:rsidRDefault="00C37B97">
                  <w:pPr>
                    <w:pStyle w:val="Heading1"/>
                  </w:pPr>
                  <w:r>
                    <w:rPr>
                      <w:rStyle w:val="Hyperlink"/>
                      <w:sz w:val="14"/>
                    </w:rPr>
                    <w:t>ACHIEV-EMENT</w:t>
                  </w:r>
                  <w:r>
                    <w:rPr>
                      <w:sz w:val="14"/>
                    </w:rPr>
                    <w:fldChar w:fldCharType="end"/>
                  </w:r>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39" type="#_x0000_t75" alt="" style="position:absolute;left:0;text-align:left;margin-left:432.15pt;margin-top:0;width:52.5pt;height:15pt;z-index:251684352" fillcolor="black" stroked="t">
            <v:imagedata r:id="rId63" r:href="rId64"/>
            <v:shadow on="t" offset="3pt,3pt" offset2="2pt,2pt"/>
          </v:shape>
        </w:pict>
      </w:r>
      <w:r>
        <w:rPr>
          <w:noProof/>
          <w:sz w:val="20"/>
        </w:rPr>
        <w:pict>
          <v:shape id="_x0000_s1140" type="#_x0000_t75" alt="" style="position:absolute;left:0;text-align:left;margin-left:372.3pt;margin-top:0;width:52.5pt;height:15pt;z-index:251685376" stroked="t">
            <v:imagedata r:id="rId65" r:href="rId66"/>
            <v:shadow on="t" offset="3pt,3pt" offset2="2pt,2pt"/>
          </v:shape>
        </w:pict>
      </w:r>
      <w:r>
        <w:rPr>
          <w:noProof/>
          <w:sz w:val="20"/>
        </w:rPr>
        <w:pict>
          <v:shape id="_x0000_s1141" type="#_x0000_t75" alt="" style="position:absolute;left:0;text-align:left;margin-left:312.45pt;margin-top:0;width:52.5pt;height:15pt;z-index:251686400" stroked="t">
            <v:imagedata r:id="rId67" r:href="rId68"/>
            <v:shadow on="t" offset="3pt,3pt" offset2="2pt,2pt"/>
          </v:shape>
        </w:pict>
      </w:r>
      <w:r>
        <w:rPr>
          <w:noProof/>
          <w:sz w:val="20"/>
        </w:rPr>
        <w:pict>
          <v:shape id="_x0000_s1142" type="#_x0000_t75" alt="China Service Medal" style="position:absolute;left:0;text-align:left;margin-left:252.6pt;margin-top:0;width:53.25pt;height:15pt;z-index:251687424" stroked="t">
            <v:imagedata r:id="rId69" r:href="rId70"/>
            <v:shadow on="t" offset="3pt,3pt" offset2="2pt,2pt"/>
          </v:shape>
        </w:pict>
      </w:r>
      <w:r>
        <w:rPr>
          <w:noProof/>
          <w:sz w:val="20"/>
        </w:rPr>
        <w:pict>
          <v:shape id="_x0000_s1143" type="#_x0000_t75" alt="" style="position:absolute;left:0;text-align:left;margin-left:192.75pt;margin-top:0;width:52.5pt;height:15pt;z-index:251688448" stroked="t">
            <v:imagedata r:id="rId71" r:href="rId72"/>
            <v:shadow on="t" offset="3pt,3pt" offset2="2pt,2pt"/>
          </v:shape>
        </w:pict>
      </w:r>
      <w:r>
        <w:rPr>
          <w:noProof/>
          <w:sz w:val="20"/>
        </w:rPr>
        <w:pict>
          <v:shape id="_x0000_s1144" type="#_x0000_t75" alt="" style="position:absolute;left:0;text-align:left;margin-left:132.9pt;margin-top:0;width:52.5pt;height:15pt;z-index:251689472" stroked="t">
            <v:imagedata r:id="rId73" r:href="rId74"/>
            <v:shadow on="t" offset="3pt,3pt" offset2="2pt,2pt"/>
          </v:shape>
        </w:pict>
      </w:r>
      <w:r>
        <w:rPr>
          <w:noProof/>
          <w:sz w:val="20"/>
        </w:rPr>
        <w:pict>
          <v:shape id="_x0000_s1145" type="#_x0000_t75" alt="" style="position:absolute;left:0;text-align:left;margin-left:73.05pt;margin-top:0;width:52.5pt;height:15pt;z-index:251690496" stroked="t">
            <v:imagedata r:id="rId75" r:href="rId76"/>
            <v:shadow on="t" offset="3pt,3pt" offset2="2pt,2pt"/>
          </v:shape>
        </w:pict>
      </w:r>
      <w:r>
        <w:rPr>
          <w:noProof/>
          <w:sz w:val="20"/>
        </w:rPr>
        <w:pict>
          <v:shape id="_x0000_s1146" type="#_x0000_t75" alt="" style="position:absolute;left:0;text-align:left;margin-left:13.2pt;margin-top:0;width:52.5pt;height:15pt;z-index:251691520" stroked="t">
            <v:imagedata r:id="rId77" r:href="rId78"/>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rFonts w:ascii="Verdana" w:hAnsi="Verdana"/>
          <w:b/>
          <w:bCs/>
          <w:noProof/>
          <w:sz w:val="20"/>
          <w:szCs w:val="15"/>
        </w:rPr>
        <w:pict>
          <v:shape id="_x0000_s1077" type="#_x0000_t202" style="position:absolute;left:0;text-align:left;margin-left:432.15pt;margin-top:0;width:57pt;height:36pt;z-index:251623936" filled="f" stroked="f">
            <v:textbox>
              <w:txbxContent>
                <w:p w:rsidR="00000000" w:rsidRDefault="00C37B97">
                  <w:pPr>
                    <w:pStyle w:val="BodyText2"/>
                  </w:pPr>
                  <w:hyperlink w:anchor="EA" w:history="1">
                    <w:r>
                      <w:rPr>
                        <w:rStyle w:val="Hyperlink"/>
                        <w:sz w:val="14"/>
                      </w:rPr>
                      <w:t>EUR-AFR-MIDEAST SERVICE</w:t>
                    </w:r>
                  </w:hyperlink>
                </w:p>
              </w:txbxContent>
            </v:textbox>
          </v:shape>
        </w:pict>
      </w:r>
      <w:r>
        <w:rPr>
          <w:rFonts w:ascii="Verdana" w:hAnsi="Verdana"/>
          <w:b/>
          <w:bCs/>
          <w:noProof/>
          <w:sz w:val="20"/>
          <w:szCs w:val="15"/>
        </w:rPr>
        <w:pict>
          <v:shape id="_x0000_s1076" type="#_x0000_t202" style="position:absolute;left:0;text-align:left;margin-left:369.45pt;margin-top:0;width:57pt;height:36pt;z-index:251622912" filled="f" stroked="f">
            <v:textbox>
              <w:txbxContent>
                <w:p w:rsidR="00000000" w:rsidRDefault="00C37B97">
                  <w:pPr>
                    <w:pStyle w:val="BodyText2"/>
                  </w:pPr>
                  <w:hyperlink w:anchor="AM" w:history="1">
                    <w:r>
                      <w:rPr>
                        <w:rStyle w:val="Hyperlink"/>
                        <w:sz w:val="14"/>
                      </w:rPr>
                      <w:t>AMERICAN CAMPA</w:t>
                    </w:r>
                    <w:r>
                      <w:rPr>
                        <w:rStyle w:val="Hyperlink"/>
                        <w:sz w:val="14"/>
                      </w:rPr>
                      <w:t>I</w:t>
                    </w:r>
                    <w:r>
                      <w:rPr>
                        <w:rStyle w:val="Hyperlink"/>
                        <w:sz w:val="14"/>
                      </w:rPr>
                      <w:t>GN</w:t>
                    </w:r>
                  </w:hyperlink>
                </w:p>
              </w:txbxContent>
            </v:textbox>
          </v:shape>
        </w:pict>
      </w:r>
      <w:r>
        <w:rPr>
          <w:rFonts w:ascii="Verdana" w:hAnsi="Verdana"/>
          <w:b/>
          <w:bCs/>
          <w:noProof/>
          <w:sz w:val="20"/>
          <w:szCs w:val="15"/>
        </w:rPr>
        <w:pict>
          <v:shape id="_x0000_s1075" type="#_x0000_t202" style="position:absolute;left:0;text-align:left;margin-left:312.45pt;margin-top:0;width:57pt;height:36pt;z-index:251621888" filled="f" stroked="f">
            <v:textbox>
              <w:txbxContent>
                <w:p w:rsidR="00000000" w:rsidRDefault="00C37B97">
                  <w:pPr>
                    <w:pStyle w:val="BodyText2"/>
                    <w:rPr>
                      <w:sz w:val="14"/>
                    </w:rPr>
                  </w:pPr>
                  <w:hyperlink w:anchor="AD" w:history="1">
                    <w:r>
                      <w:rPr>
                        <w:rStyle w:val="Hyperlink"/>
                        <w:sz w:val="14"/>
                      </w:rPr>
                      <w:t>AMER ICAN DEFE</w:t>
                    </w:r>
                    <w:r>
                      <w:rPr>
                        <w:rStyle w:val="Hyperlink"/>
                        <w:sz w:val="14"/>
                      </w:rPr>
                      <w:t>N</w:t>
                    </w:r>
                    <w:r>
                      <w:rPr>
                        <w:rStyle w:val="Hyperlink"/>
                        <w:sz w:val="14"/>
                      </w:rPr>
                      <w:t>SE SERVICE</w:t>
                    </w:r>
                  </w:hyperlink>
                </w:p>
              </w:txbxContent>
            </v:textbox>
          </v:shape>
        </w:pict>
      </w:r>
      <w:r>
        <w:rPr>
          <w:rFonts w:ascii="Verdana" w:hAnsi="Verdana"/>
          <w:b/>
          <w:bCs/>
          <w:noProof/>
          <w:sz w:val="20"/>
          <w:szCs w:val="15"/>
        </w:rPr>
        <w:pict>
          <v:shape id="_x0000_s1074" type="#_x0000_t202" style="position:absolute;left:0;text-align:left;margin-left:252.6pt;margin-top:0;width:51.3pt;height:36pt;z-index:251620864" filled="f" stroked="f">
            <v:textbox>
              <w:txbxContent>
                <w:p w:rsidR="00000000" w:rsidRDefault="00C37B97">
                  <w:pPr>
                    <w:pStyle w:val="BodyText3"/>
                  </w:pPr>
                  <w:hyperlink w:anchor="CS" w:history="1">
                    <w:r>
                      <w:rPr>
                        <w:rStyle w:val="Hyperlink"/>
                        <w:sz w:val="14"/>
                      </w:rPr>
                      <w:t>CHINA SERVICE</w:t>
                    </w:r>
                  </w:hyperlink>
                  <w:r>
                    <w:rPr>
                      <w:sz w:val="14"/>
                    </w:rPr>
                    <w:t xml:space="preserve"> </w:t>
                  </w:r>
                </w:p>
              </w:txbxContent>
            </v:textbox>
          </v:shape>
        </w:pict>
      </w:r>
      <w:r>
        <w:rPr>
          <w:rFonts w:ascii="Verdana" w:hAnsi="Verdana"/>
          <w:b/>
          <w:bCs/>
          <w:noProof/>
          <w:sz w:val="20"/>
          <w:szCs w:val="15"/>
        </w:rPr>
        <w:pict>
          <v:shape id="_x0000_s1073" type="#_x0000_t202" style="position:absolute;left:0;text-align:left;margin-left:192.75pt;margin-top:0;width:51.3pt;height:45pt;z-index:251619840" filled="f" stroked="f">
            <v:textbox>
              <w:txbxContent>
                <w:p w:rsidR="00000000" w:rsidRDefault="00C37B97">
                  <w:pPr>
                    <w:pStyle w:val="Heading3"/>
                    <w:rPr>
                      <w:sz w:val="14"/>
                    </w:rPr>
                  </w:pPr>
                  <w:r>
                    <w:rPr>
                      <w:sz w:val="14"/>
                    </w:rPr>
                    <w:t>USMC</w:t>
                  </w:r>
                </w:p>
                <w:p w:rsidR="00000000" w:rsidRDefault="00C37B97">
                  <w:pPr>
                    <w:pStyle w:val="Heading3"/>
                    <w:rPr>
                      <w:sz w:val="14"/>
                    </w:rPr>
                  </w:pPr>
                  <w:r>
                    <w:rPr>
                      <w:sz w:val="14"/>
                    </w:rPr>
                    <w:t>EXPED-TIONARY</w:t>
                  </w:r>
                </w:p>
                <w:p w:rsidR="00000000" w:rsidRDefault="00C37B97">
                  <w:pPr>
                    <w:pStyle w:val="Heading3"/>
                  </w:pPr>
                </w:p>
              </w:txbxContent>
            </v:textbox>
          </v:shape>
        </w:pict>
      </w:r>
      <w:r>
        <w:rPr>
          <w:rFonts w:ascii="Verdana" w:hAnsi="Verdana"/>
          <w:b/>
          <w:bCs/>
          <w:noProof/>
          <w:sz w:val="20"/>
          <w:szCs w:val="15"/>
        </w:rPr>
        <w:pict>
          <v:shape id="_x0000_s1103" type="#_x0000_t202" style="position:absolute;left:0;text-align:left;margin-left:132.9pt;margin-top:0;width:51.3pt;height:45pt;z-index:251648512" filled="f" stroked="f">
            <v:textbox>
              <w:txbxContent>
                <w:p w:rsidR="00000000" w:rsidRDefault="00C37B97">
                  <w:pPr>
                    <w:pStyle w:val="Heading1"/>
                    <w:rPr>
                      <w:sz w:val="14"/>
                    </w:rPr>
                  </w:pPr>
                  <w:hyperlink w:anchor="RM" w:history="1">
                    <w:r>
                      <w:rPr>
                        <w:rStyle w:val="Hyperlink"/>
                        <w:sz w:val="14"/>
                      </w:rPr>
                      <w:t>SELCTED MARCOR RESERVE</w:t>
                    </w:r>
                  </w:hyperlink>
                  <w:r>
                    <w:rPr>
                      <w:sz w:val="14"/>
                    </w:rPr>
                    <w:t xml:space="preserve"> </w:t>
                  </w:r>
                </w:p>
              </w:txbxContent>
            </v:textbox>
          </v:shape>
        </w:pict>
      </w:r>
      <w:r>
        <w:rPr>
          <w:rFonts w:ascii="Verdana" w:hAnsi="Verdana"/>
          <w:b/>
          <w:bCs/>
          <w:noProof/>
          <w:sz w:val="20"/>
          <w:szCs w:val="15"/>
        </w:rPr>
        <w:pict>
          <v:shape id="_x0000_s1102" type="#_x0000_t202" style="position:absolute;left:0;text-align:left;margin-left:70.2pt;margin-top:0;width:54.15pt;height:36pt;z-index:251647488" filled="f" stroked="f">
            <v:textbox>
              <w:txbxContent>
                <w:p w:rsidR="00000000" w:rsidRDefault="00C37B97">
                  <w:pPr>
                    <w:pStyle w:val="Heading1"/>
                  </w:pPr>
                  <w:hyperlink w:anchor="GC" w:tooltip="CLICK HERE FOR GOOD CUNDUCT MEDAL CRITERIA" w:history="1">
                    <w:r>
                      <w:rPr>
                        <w:rStyle w:val="Hyperlink"/>
                        <w:sz w:val="14"/>
                      </w:rPr>
                      <w:t>GOOD CONDUCT</w:t>
                    </w:r>
                  </w:hyperlink>
                </w:p>
              </w:txbxContent>
            </v:textbox>
          </v:shape>
        </w:pict>
      </w:r>
      <w:r>
        <w:rPr>
          <w:rFonts w:ascii="Verdana" w:hAnsi="Verdana"/>
          <w:b/>
          <w:bCs/>
          <w:noProof/>
          <w:sz w:val="20"/>
          <w:szCs w:val="15"/>
        </w:rPr>
        <w:pict>
          <v:shape id="_x0000_s1101" type="#_x0000_t202" style="position:absolute;left:0;text-align:left;margin-left:13.2pt;margin-top:0;width:54.15pt;height:36pt;z-index:251646464" filled="f" stroked="f">
            <v:textbox>
              <w:txbxContent>
                <w:p w:rsidR="00000000" w:rsidRDefault="00C37B97">
                  <w:pPr>
                    <w:pStyle w:val="Heading1"/>
                  </w:pPr>
                  <w:hyperlink w:anchor="PW" w:tooltip="CLICK HERE FOR PRISONER OF WAR CRITERIA" w:history="1">
                    <w:r>
                      <w:rPr>
                        <w:rStyle w:val="Hyperlink"/>
                        <w:sz w:val="14"/>
                      </w:rPr>
                      <w:t>PRISONER OF WAR</w:t>
                    </w:r>
                  </w:hyperlink>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47" type="#_x0000_t75" alt="" style="position:absolute;left:0;text-align:left;margin-left:432.15pt;margin-top:0;width:52.5pt;height:15pt;z-index:251692544" stroked="t">
            <v:imagedata r:id="rId79" r:href="rId80"/>
            <v:shadow on="t" offset="3pt,3pt" offset2="2pt,2pt"/>
          </v:shape>
        </w:pict>
      </w:r>
      <w:r>
        <w:rPr>
          <w:noProof/>
          <w:sz w:val="20"/>
        </w:rPr>
        <w:pict>
          <v:shape id="_x0000_s1148" type="#_x0000_t75" alt="" style="position:absolute;left:0;text-align:left;margin-left:372.3pt;margin-top:0;width:52.5pt;height:15pt;z-index:251693568" stroked="t">
            <v:imagedata r:id="rId81" r:href="rId82"/>
            <v:shadow on="t" offset="3pt,3pt" offset2="2pt,2pt"/>
          </v:shape>
        </w:pict>
      </w:r>
      <w:r>
        <w:rPr>
          <w:noProof/>
          <w:sz w:val="20"/>
        </w:rPr>
        <w:pict>
          <v:shape id="_x0000_s1149" type="#_x0000_t75" alt="" style="position:absolute;left:0;text-align:left;margin-left:312.45pt;margin-top:0;width:52.5pt;height:15pt;z-index:251694592" stroked="t">
            <v:imagedata r:id="rId83" r:href="rId84"/>
            <v:shadow on="t" offset="3pt,3pt" offset2="2pt,2pt"/>
          </v:shape>
        </w:pict>
      </w:r>
      <w:r>
        <w:rPr>
          <w:noProof/>
          <w:sz w:val="20"/>
        </w:rPr>
        <w:pict>
          <v:shape id="_x0000_s1150" type="#_x0000_t75" alt="" style="position:absolute;left:0;text-align:left;margin-left:252.6pt;margin-top:0;width:52.5pt;height:15pt;z-index:251695616" stroked="t">
            <v:imagedata r:id="rId85" r:href="rId86"/>
            <v:shadow on="t" offset="3pt,3pt" offset2="2pt,2pt"/>
          </v:shape>
        </w:pict>
      </w:r>
      <w:r>
        <w:rPr>
          <w:noProof/>
          <w:sz w:val="20"/>
        </w:rPr>
        <w:pict>
          <v:shape id="_x0000_s1151" type="#_x0000_t75" alt="" style="position:absolute;left:0;text-align:left;margin-left:192.75pt;margin-top:0;width:52.5pt;height:15pt;z-index:251696640" stroked="t">
            <v:imagedata r:id="rId87" r:href="rId88"/>
            <v:shadow on="t" offset="3pt,3pt" offset2="2pt,2pt"/>
          </v:shape>
        </w:pict>
      </w:r>
      <w:r>
        <w:rPr>
          <w:noProof/>
          <w:sz w:val="20"/>
        </w:rPr>
        <w:pict>
          <v:shape id="_x0000_s1152" type="#_x0000_t75" alt="" style="position:absolute;left:0;text-align:left;margin-left:132.9pt;margin-top:0;width:52.5pt;height:15pt;z-index:251697664" stroked="t">
            <v:imagedata r:id="rId89" r:href="rId90"/>
            <v:shadow on="t" offset="3pt,3pt" offset2="2pt,2pt"/>
          </v:shape>
        </w:pict>
      </w:r>
      <w:r>
        <w:rPr>
          <w:noProof/>
          <w:sz w:val="20"/>
        </w:rPr>
        <w:pict>
          <v:shape id="_x0000_s1154" type="#_x0000_t75" alt="" style="position:absolute;left:0;text-align:left;margin-left:13.2pt;margin-top:0;width:52.5pt;height:15pt;z-index:251699712" stroked="t">
            <v:imagedata r:id="rId91" r:href="rId92"/>
            <v:shadow on="t" offset="3pt,3pt" offset2="2pt,2pt"/>
          </v:shape>
        </w:pict>
      </w:r>
      <w:r>
        <w:rPr>
          <w:noProof/>
          <w:sz w:val="20"/>
        </w:rPr>
        <w:pict>
          <v:shape id="_x0000_s1153" type="#_x0000_t75" alt="" style="position:absolute;left:0;text-align:left;margin-left:73.05pt;margin-top:0;width:52.5pt;height:15pt;z-index:251698688" stroked="t">
            <v:imagedata r:id="rId93" r:href="rId94"/>
            <v:shadow on="t" offset="3pt,3pt" offset2="2pt,2pt"/>
          </v:shape>
        </w:pict>
      </w:r>
    </w:p>
    <w:p w:rsidR="00000000" w:rsidRDefault="00C37B97">
      <w:pPr>
        <w:jc w:val="center"/>
        <w:rPr>
          <w:rFonts w:ascii="Verdana" w:hAnsi="Verdana"/>
          <w:b/>
          <w:bCs/>
          <w:sz w:val="15"/>
          <w:szCs w:val="15"/>
        </w:rPr>
      </w:pPr>
    </w:p>
    <w:p w:rsidR="00000000" w:rsidRDefault="00C37B97">
      <w:pPr>
        <w:tabs>
          <w:tab w:val="left" w:pos="7300"/>
        </w:tabs>
        <w:jc w:val="center"/>
        <w:rPr>
          <w:rFonts w:ascii="Verdana" w:hAnsi="Verdana"/>
          <w:b/>
          <w:bCs/>
          <w:sz w:val="15"/>
          <w:szCs w:val="15"/>
        </w:rPr>
      </w:pPr>
      <w:r>
        <w:rPr>
          <w:rFonts w:ascii="Verdana" w:hAnsi="Verdana"/>
          <w:b/>
          <w:bCs/>
          <w:noProof/>
          <w:sz w:val="20"/>
          <w:szCs w:val="15"/>
        </w:rPr>
        <w:pict>
          <v:shape id="_x0000_s1069" type="#_x0000_t202" style="position:absolute;left:0;text-align:left;margin-left:429.3pt;margin-top:0;width:59.85pt;height:35.55pt;z-index:251617792" filled="f" stroked="f">
            <v:textbox>
              <w:txbxContent>
                <w:p w:rsidR="00000000" w:rsidRDefault="00C37B97">
                  <w:pPr>
                    <w:pStyle w:val="Heading3"/>
                    <w:rPr>
                      <w:rStyle w:val="Hyperlink"/>
                      <w:sz w:val="14"/>
                    </w:rPr>
                  </w:pPr>
                  <w:r>
                    <w:rPr>
                      <w:sz w:val="14"/>
                    </w:rPr>
                    <w:fldChar w:fldCharType="begin"/>
                  </w:r>
                  <w:r>
                    <w:rPr>
                      <w:sz w:val="14"/>
                    </w:rPr>
                    <w:instrText xml:space="preserve"> H</w:instrText>
                  </w:r>
                  <w:r>
                    <w:rPr>
                      <w:sz w:val="14"/>
                    </w:rPr>
                    <w:instrText xml:space="preserve">YPERLINK  \l "AE" </w:instrText>
                  </w:r>
                  <w:r>
                    <w:rPr>
                      <w:sz w:val="14"/>
                    </w:rPr>
                  </w:r>
                  <w:r>
                    <w:rPr>
                      <w:sz w:val="14"/>
                    </w:rPr>
                    <w:fldChar w:fldCharType="separate"/>
                  </w:r>
                  <w:r>
                    <w:rPr>
                      <w:rStyle w:val="Hyperlink"/>
                      <w:sz w:val="14"/>
                    </w:rPr>
                    <w:t>ARMED</w:t>
                  </w:r>
                </w:p>
                <w:p w:rsidR="00000000" w:rsidRDefault="00C37B97">
                  <w:pPr>
                    <w:pStyle w:val="Heading3"/>
                    <w:rPr>
                      <w:rStyle w:val="Hyperlink"/>
                      <w:sz w:val="14"/>
                    </w:rPr>
                  </w:pPr>
                  <w:r>
                    <w:rPr>
                      <w:rStyle w:val="Hyperlink"/>
                      <w:sz w:val="14"/>
                    </w:rPr>
                    <w:t>FORCES</w:t>
                  </w:r>
                </w:p>
                <w:p w:rsidR="00000000" w:rsidRDefault="00C37B97">
                  <w:pPr>
                    <w:jc w:val="center"/>
                    <w:rPr>
                      <w:rFonts w:ascii="Bob" w:hAnsi="Bob"/>
                      <w:b/>
                      <w:bCs/>
                    </w:rPr>
                  </w:pPr>
                  <w:r>
                    <w:rPr>
                      <w:rStyle w:val="Hyperlink"/>
                      <w:rFonts w:ascii="Bob" w:hAnsi="Bob"/>
                      <w:b/>
                      <w:bCs/>
                      <w:sz w:val="14"/>
                    </w:rPr>
                    <w:t>EXPED</w:t>
                  </w:r>
                  <w:r>
                    <w:rPr>
                      <w:rFonts w:ascii="Bob" w:hAnsi="Bob"/>
                      <w:b/>
                      <w:bCs/>
                      <w:sz w:val="14"/>
                    </w:rPr>
                    <w:fldChar w:fldCharType="end"/>
                  </w:r>
                </w:p>
              </w:txbxContent>
            </v:textbox>
          </v:shape>
        </w:pict>
      </w:r>
      <w:r>
        <w:rPr>
          <w:rFonts w:ascii="Verdana" w:hAnsi="Verdana"/>
          <w:b/>
          <w:bCs/>
          <w:noProof/>
          <w:sz w:val="20"/>
          <w:szCs w:val="15"/>
        </w:rPr>
        <w:pict>
          <v:shape id="_x0000_s1070" type="#_x0000_t202" style="position:absolute;left:0;text-align:left;margin-left:372.3pt;margin-top:0;width:57pt;height:35.1pt;z-index:251618816" filled="f" stroked="f">
            <v:textbox>
              <w:txbxContent>
                <w:p w:rsidR="00000000" w:rsidRDefault="00C37B97">
                  <w:pPr>
                    <w:pStyle w:val="BodyText2"/>
                  </w:pPr>
                  <w:hyperlink w:anchor="AR" w:history="1">
                    <w:r>
                      <w:rPr>
                        <w:rStyle w:val="Hyperlink"/>
                        <w:sz w:val="14"/>
                      </w:rPr>
                      <w:t>ANTARTICA SERVICE</w:t>
                    </w:r>
                  </w:hyperlink>
                </w:p>
              </w:txbxContent>
            </v:textbox>
          </v:shape>
        </w:pict>
      </w:r>
      <w:r>
        <w:rPr>
          <w:rFonts w:ascii="Verdana" w:hAnsi="Verdana"/>
          <w:b/>
          <w:bCs/>
          <w:noProof/>
          <w:sz w:val="20"/>
          <w:szCs w:val="15"/>
        </w:rPr>
        <w:pict>
          <v:shape id="_x0000_s1068" type="#_x0000_t202" style="position:absolute;left:0;text-align:left;margin-left:312.45pt;margin-top:0;width:51.3pt;height:35.1pt;z-index:251616768" filled="f" stroked="f">
            <v:textbox>
              <w:txbxContent>
                <w:p w:rsidR="00000000" w:rsidRDefault="00C37B97">
                  <w:pPr>
                    <w:pStyle w:val="Heading1"/>
                  </w:pPr>
                  <w:hyperlink w:anchor="KS" w:history="1">
                    <w:r>
                      <w:rPr>
                        <w:rStyle w:val="Hyperlink"/>
                        <w:sz w:val="14"/>
                      </w:rPr>
                      <w:t>KOREAN SERVI</w:t>
                    </w:r>
                    <w:r>
                      <w:rPr>
                        <w:rStyle w:val="Hyperlink"/>
                        <w:sz w:val="14"/>
                      </w:rPr>
                      <w:t>C</w:t>
                    </w:r>
                    <w:r>
                      <w:rPr>
                        <w:rStyle w:val="Hyperlink"/>
                        <w:sz w:val="14"/>
                      </w:rPr>
                      <w:t>E</w:t>
                    </w:r>
                  </w:hyperlink>
                </w:p>
              </w:txbxContent>
            </v:textbox>
          </v:shape>
        </w:pict>
      </w:r>
      <w:r>
        <w:rPr>
          <w:rFonts w:ascii="Verdana" w:hAnsi="Verdana"/>
          <w:b/>
          <w:bCs/>
          <w:noProof/>
          <w:sz w:val="20"/>
          <w:szCs w:val="15"/>
        </w:rPr>
        <w:pict>
          <v:shape id="_x0000_s1067" type="#_x0000_t202" style="position:absolute;left:0;text-align:left;margin-left:252.6pt;margin-top:0;width:57pt;height:36pt;z-index:251615744" filled="f" stroked="f">
            <v:textbox>
              <w:txbxContent>
                <w:p w:rsidR="00000000" w:rsidRDefault="00C37B97">
                  <w:pPr>
                    <w:pStyle w:val="Heading1"/>
                  </w:pPr>
                  <w:hyperlink w:anchor="NN" w:history="1">
                    <w:r>
                      <w:rPr>
                        <w:rStyle w:val="Hyperlink"/>
                        <w:sz w:val="14"/>
                      </w:rPr>
                      <w:t>NATIONAL DEFENSE SERVICE</w:t>
                    </w:r>
                  </w:hyperlink>
                </w:p>
              </w:txbxContent>
            </v:textbox>
          </v:shape>
        </w:pict>
      </w:r>
      <w:r>
        <w:rPr>
          <w:rFonts w:ascii="Verdana" w:hAnsi="Verdana"/>
          <w:b/>
          <w:bCs/>
          <w:noProof/>
          <w:sz w:val="20"/>
          <w:szCs w:val="15"/>
        </w:rPr>
        <w:pict>
          <v:shape id="_x0000_s1065" type="#_x0000_t202" style="position:absolute;left:0;text-align:left;margin-left:192.75pt;margin-top:0;width:57pt;height:35.55pt;z-index:251614720" filled="f" stroked="f">
            <v:textbox>
              <w:txbxContent>
                <w:p w:rsidR="00000000" w:rsidRDefault="00C37B97">
                  <w:pPr>
                    <w:jc w:val="center"/>
                    <w:rPr>
                      <w:rFonts w:ascii="Bob" w:hAnsi="Bob"/>
                      <w:b/>
                      <w:bCs/>
                    </w:rPr>
                  </w:pPr>
                  <w:hyperlink w:anchor="HUMANEACTION" w:history="1">
                    <w:r>
                      <w:rPr>
                        <w:rStyle w:val="Hyperlink"/>
                        <w:rFonts w:ascii="Bob" w:hAnsi="Bob"/>
                        <w:b/>
                        <w:bCs/>
                        <w:sz w:val="14"/>
                      </w:rPr>
                      <w:t>HUMANE ACTION</w:t>
                    </w:r>
                  </w:hyperlink>
                </w:p>
              </w:txbxContent>
            </v:textbox>
          </v:shape>
        </w:pict>
      </w:r>
      <w:r>
        <w:rPr>
          <w:rFonts w:ascii="Verdana" w:hAnsi="Verdana"/>
          <w:b/>
          <w:bCs/>
          <w:noProof/>
          <w:sz w:val="20"/>
          <w:szCs w:val="15"/>
        </w:rPr>
        <w:pict>
          <v:shape id="_x0000_s1064" type="#_x0000_t202" style="position:absolute;left:0;text-align:left;margin-left:132.9pt;margin-top:0;width:51.3pt;height:35.1pt;z-index:251613696" filled="f" stroked="f">
            <v:textbox>
              <w:txbxContent>
                <w:p w:rsidR="00000000" w:rsidRDefault="00C37B97">
                  <w:pPr>
                    <w:pStyle w:val="Heading1"/>
                    <w:rPr>
                      <w:sz w:val="22"/>
                    </w:rPr>
                  </w:pPr>
                  <w:hyperlink w:anchor="OM" w:history="1">
                    <w:r>
                      <w:rPr>
                        <w:rStyle w:val="Hyperlink"/>
                        <w:sz w:val="14"/>
                      </w:rPr>
                      <w:t>NAVY OCCUP SERVICE</w:t>
                    </w:r>
                  </w:hyperlink>
                </w:p>
              </w:txbxContent>
            </v:textbox>
          </v:shape>
        </w:pict>
      </w:r>
      <w:r>
        <w:rPr>
          <w:rFonts w:ascii="Verdana" w:hAnsi="Verdana"/>
          <w:b/>
          <w:bCs/>
          <w:noProof/>
          <w:sz w:val="20"/>
          <w:szCs w:val="15"/>
        </w:rPr>
        <w:pict>
          <v:shape id="_x0000_s1063" type="#_x0000_t202" style="position:absolute;left:0;text-align:left;margin-left:73.05pt;margin-top:0;width:51.3pt;height:18pt;z-index:251612672" filled="f" stroked="f">
            <v:textbox>
              <w:txbxContent>
                <w:p w:rsidR="00000000" w:rsidRDefault="00C37B97">
                  <w:pPr>
                    <w:jc w:val="center"/>
                    <w:rPr>
                      <w:rFonts w:ascii="Bob" w:hAnsi="Bob"/>
                      <w:b/>
                      <w:bCs/>
                      <w:sz w:val="20"/>
                    </w:rPr>
                  </w:pPr>
                  <w:hyperlink w:anchor="WV" w:history="1">
                    <w:r>
                      <w:rPr>
                        <w:rStyle w:val="Hyperlink"/>
                        <w:rFonts w:ascii="Bob" w:hAnsi="Bob"/>
                        <w:b/>
                        <w:bCs/>
                        <w:sz w:val="14"/>
                      </w:rPr>
                      <w:t xml:space="preserve">WWII </w:t>
                    </w:r>
                    <w:r>
                      <w:rPr>
                        <w:rStyle w:val="Hyperlink"/>
                        <w:rFonts w:ascii="Bob" w:hAnsi="Bob"/>
                        <w:b/>
                        <w:bCs/>
                        <w:sz w:val="20"/>
                      </w:rPr>
                      <w:t>V</w:t>
                    </w:r>
                  </w:hyperlink>
                </w:p>
              </w:txbxContent>
            </v:textbox>
          </v:shape>
        </w:pict>
      </w:r>
      <w:r>
        <w:rPr>
          <w:rFonts w:ascii="Verdana" w:hAnsi="Verdana"/>
          <w:b/>
          <w:bCs/>
          <w:noProof/>
          <w:sz w:val="20"/>
          <w:szCs w:val="15"/>
        </w:rPr>
        <w:pict>
          <v:shape id="_x0000_s1062" type="#_x0000_t202" style="position:absolute;left:0;text-align:left;margin-left:13.2pt;margin-top:0;width:54.15pt;height:35.55pt;z-index:251611648" filled="f" stroked="f">
            <v:textbox>
              <w:txbxContent>
                <w:p w:rsidR="00000000" w:rsidRDefault="00C37B97">
                  <w:pPr>
                    <w:pStyle w:val="Heading5"/>
                    <w:rPr>
                      <w:sz w:val="14"/>
                    </w:rPr>
                  </w:pPr>
                  <w:hyperlink w:anchor="AP" w:history="1">
                    <w:r>
                      <w:rPr>
                        <w:rStyle w:val="Hyperlink"/>
                        <w:sz w:val="14"/>
                      </w:rPr>
                      <w:t>ASIATIC PACIFIC SERVICE</w:t>
                    </w:r>
                  </w:hyperlink>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rFonts w:ascii="Verdana" w:hAnsi="Verdana"/>
          <w:b/>
          <w:bCs/>
          <w:noProof/>
          <w:sz w:val="20"/>
          <w:szCs w:val="15"/>
        </w:rPr>
        <w:pict>
          <v:shape id="_x0000_s1197" type="#_x0000_t75" style="position:absolute;left:0;text-align:left;margin-left:253.65pt;margin-top:.25pt;width:51.3pt;height:18pt;z-index:251738624" stroked="t">
            <v:imagedata r:id="rId95" o:title=""/>
          </v:shape>
          <o:OLEObject Type="Embed" ProgID="PBrush" ShapeID="_x0000_s1197" DrawAspect="Content" ObjectID="_1404205455" r:id="rId96"/>
        </w:pict>
      </w:r>
      <w:r>
        <w:rPr>
          <w:rFonts w:ascii="Verdana" w:hAnsi="Verdana"/>
          <w:b/>
          <w:bCs/>
          <w:noProof/>
          <w:sz w:val="20"/>
          <w:szCs w:val="15"/>
        </w:rPr>
        <w:pict>
          <v:shape id="_x0000_s1195" type="#_x0000_t75" style="position:absolute;left:0;text-align:left;margin-left:193.8pt;margin-top:.25pt;width:54.15pt;height:18pt;z-index:251736576" stroked="t">
            <v:imagedata r:id="rId97" o:title=""/>
          </v:shape>
          <o:OLEObject Type="Embed" ProgID="PBrush" ShapeID="_x0000_s1195" DrawAspect="Content" ObjectID="_1404205454" r:id="rId98"/>
        </w:pict>
      </w:r>
      <w:r>
        <w:rPr>
          <w:noProof/>
          <w:sz w:val="20"/>
        </w:rPr>
        <w:pict>
          <v:shape id="_x0000_s1189" type="#_x0000_t75" style="position:absolute;left:0;text-align:left;margin-left:310.65pt;margin-top:.25pt;width:54.15pt;height:16.3pt;z-index:251731456" fillcolor="black" stroked="t">
            <v:imagedata r:id="rId99" o:title=""/>
          </v:shape>
          <o:OLEObject Type="Embed" ProgID="PBrush" ShapeID="_x0000_s1189" DrawAspect="Content" ObjectID="_1404205453" r:id="rId100"/>
        </w:pict>
      </w:r>
      <w:r>
        <w:rPr>
          <w:noProof/>
          <w:sz w:val="20"/>
        </w:rPr>
        <w:pict>
          <v:shape id="_x0000_s1188" type="#_x0000_t75" style="position:absolute;left:0;text-align:left;margin-left:370.5pt;margin-top:.25pt;width:51.3pt;height:16.45pt;z-index:251730432" stroked="t">
            <v:imagedata r:id="rId101" o:title=""/>
          </v:shape>
          <o:OLEObject Type="Embed" ProgID="PBrush" ShapeID="_x0000_s1188" DrawAspect="Content" ObjectID="_1404205451" r:id="rId102"/>
        </w:pict>
      </w:r>
      <w:r>
        <w:rPr>
          <w:noProof/>
          <w:sz w:val="20"/>
        </w:rPr>
        <w:pict>
          <v:shape id="_x0000_s1187" type="#_x0000_t75" style="position:absolute;left:0;text-align:left;margin-left:430.35pt;margin-top:.25pt;width:51.3pt;height:16.55pt;z-index:251729408" o:preferrelative="f" stroked="t">
            <v:imagedata r:id="rId103" o:title=""/>
            <o:lock v:ext="edit" aspectratio="f"/>
          </v:shape>
          <o:OLEObject Type="Embed" ProgID="PBrush" ShapeID="_x0000_s1187" DrawAspect="Content" ObjectID="_1404205452" r:id="rId104"/>
        </w:pict>
      </w:r>
      <w:r>
        <w:rPr>
          <w:noProof/>
          <w:sz w:val="20"/>
        </w:rPr>
        <w:pict>
          <v:shape id="_x0000_s1160" type="#_x0000_t75" alt="" style="position:absolute;left:0;text-align:left;margin-left:132.9pt;margin-top:0;width:52.5pt;height:15pt;z-index:251705856" stroked="t">
            <v:imagedata r:id="rId105" r:href="rId106"/>
            <v:shadow on="t" offset="3pt,3pt" offset2="2pt,2pt"/>
          </v:shape>
        </w:pict>
      </w:r>
      <w:r>
        <w:rPr>
          <w:noProof/>
          <w:sz w:val="20"/>
        </w:rPr>
        <w:pict>
          <v:shape id="_x0000_s1161" type="#_x0000_t75" alt="" style="position:absolute;left:0;text-align:left;margin-left:73.05pt;margin-top:0;width:52.5pt;height:15pt;z-index:251706880" stroked="t">
            <v:imagedata r:id="rId107" r:href="rId108"/>
            <v:shadow on="t" offset="3pt,3pt" offset2="2pt,2pt"/>
          </v:shape>
        </w:pict>
      </w:r>
      <w:r>
        <w:rPr>
          <w:noProof/>
          <w:sz w:val="20"/>
        </w:rPr>
        <w:pict>
          <v:shape id="_x0000_s1162" type="#_x0000_t75" alt="" style="position:absolute;left:0;text-align:left;margin-left:13.2pt;margin-top:0;width:52.5pt;height:15pt;z-index:251707904" stroked="t">
            <v:imagedata r:id="rId109" r:href="rId110"/>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98" type="#_x0000_t202" style="position:absolute;left:0;text-align:left;margin-left:242.25pt;margin-top:0;width:74.1pt;height:36pt;z-index:251739648" filled="f" stroked="f">
            <v:textbox>
              <w:txbxContent>
                <w:p w:rsidR="00000000" w:rsidRDefault="00C37B97">
                  <w:pPr>
                    <w:pStyle w:val="BodyText2"/>
                    <w:rPr>
                      <w:rStyle w:val="Hyperlink"/>
                      <w:sz w:val="14"/>
                    </w:rPr>
                  </w:pPr>
                  <w:r>
                    <w:rPr>
                      <w:sz w:val="14"/>
                    </w:rPr>
                    <w:fldChar w:fldCharType="begin"/>
                  </w:r>
                  <w:r>
                    <w:rPr>
                      <w:sz w:val="14"/>
                    </w:rPr>
                    <w:instrText xml:space="preserve"> HYPERLINK  \l "CI" </w:instrText>
                  </w:r>
                  <w:r>
                    <w:rPr>
                      <w:sz w:val="14"/>
                    </w:rPr>
                  </w:r>
                  <w:r>
                    <w:rPr>
                      <w:sz w:val="14"/>
                    </w:rPr>
                    <w:fldChar w:fldCharType="separate"/>
                  </w:r>
                  <w:r>
                    <w:rPr>
                      <w:rStyle w:val="Hyperlink"/>
                      <w:sz w:val="14"/>
                    </w:rPr>
                    <w:t>IRAQ</w:t>
                  </w:r>
                </w:p>
                <w:p w:rsidR="00000000" w:rsidRDefault="00C37B97">
                  <w:pPr>
                    <w:pStyle w:val="BodyText2"/>
                    <w:rPr>
                      <w:sz w:val="14"/>
                    </w:rPr>
                  </w:pPr>
                  <w:r>
                    <w:rPr>
                      <w:rStyle w:val="Hyperlink"/>
                      <w:sz w:val="14"/>
                    </w:rPr>
                    <w:t>CAMPAIGN</w:t>
                  </w:r>
                  <w:r>
                    <w:rPr>
                      <w:sz w:val="14"/>
                    </w:rPr>
                    <w:fldChar w:fldCharType="end"/>
                  </w:r>
                </w:p>
              </w:txbxContent>
            </v:textbox>
          </v:shape>
        </w:pict>
      </w:r>
      <w:r>
        <w:rPr>
          <w:rFonts w:ascii="Verdana" w:hAnsi="Verdana"/>
          <w:b/>
          <w:bCs/>
          <w:noProof/>
          <w:sz w:val="20"/>
          <w:szCs w:val="15"/>
        </w:rPr>
        <w:pict>
          <v:shape id="_x0000_s1196" type="#_x0000_t202" style="position:absolute;left:0;text-align:left;margin-left:185.25pt;margin-top:0;width:74.1pt;height:36pt;z-index:251737600" filled="f" stroked="f">
            <v:textbox>
              <w:txbxContent>
                <w:p w:rsidR="00000000" w:rsidRDefault="00C37B97">
                  <w:pPr>
                    <w:pStyle w:val="BodyText2"/>
                    <w:rPr>
                      <w:sz w:val="14"/>
                    </w:rPr>
                  </w:pPr>
                  <w:hyperlink w:anchor="CA" w:history="1">
                    <w:r>
                      <w:rPr>
                        <w:rStyle w:val="Hyperlink"/>
                        <w:sz w:val="14"/>
                      </w:rPr>
                      <w:t>AFGHANISTAN CAMPAIGN</w:t>
                    </w:r>
                  </w:hyperlink>
                </w:p>
              </w:txbxContent>
            </v:textbox>
          </v:shape>
        </w:pict>
      </w:r>
      <w:r>
        <w:rPr>
          <w:rFonts w:ascii="Verdana" w:hAnsi="Verdana"/>
          <w:b/>
          <w:bCs/>
          <w:noProof/>
          <w:sz w:val="20"/>
          <w:szCs w:val="15"/>
        </w:rPr>
        <w:pict>
          <v:shape id="_x0000_s1183" type="#_x0000_t202" style="position:absolute;left:0;text-align:left;margin-left:310.65pt;margin-top:0;width:54.15pt;height:36pt;z-index:251726336" filled="f" stroked="f">
            <v:textbox>
              <w:txbxContent>
                <w:p w:rsidR="00000000" w:rsidRDefault="00C37B97">
                  <w:pPr>
                    <w:pStyle w:val="BodyText2"/>
                    <w:rPr>
                      <w:rStyle w:val="Hyperlink"/>
                      <w:sz w:val="14"/>
                    </w:rPr>
                  </w:pPr>
                  <w:r>
                    <w:rPr>
                      <w:sz w:val="14"/>
                    </w:rPr>
                    <w:fldChar w:fldCharType="begin"/>
                  </w:r>
                  <w:r>
                    <w:rPr>
                      <w:sz w:val="14"/>
                    </w:rPr>
                    <w:instrText xml:space="preserve"> HYPERLINK  \l "WE" </w:instrText>
                  </w:r>
                  <w:r>
                    <w:rPr>
                      <w:sz w:val="14"/>
                    </w:rPr>
                  </w:r>
                  <w:r>
                    <w:rPr>
                      <w:sz w:val="14"/>
                    </w:rPr>
                    <w:fldChar w:fldCharType="separate"/>
                  </w:r>
                  <w:r>
                    <w:rPr>
                      <w:rStyle w:val="Hyperlink"/>
                      <w:sz w:val="14"/>
                    </w:rPr>
                    <w:t>GWOT</w:t>
                  </w:r>
                </w:p>
                <w:p w:rsidR="00000000" w:rsidRDefault="00C37B97">
                  <w:pPr>
                    <w:pStyle w:val="BodyText2"/>
                    <w:rPr>
                      <w:sz w:val="14"/>
                    </w:rPr>
                  </w:pPr>
                  <w:r>
                    <w:rPr>
                      <w:rStyle w:val="Hyperlink"/>
                      <w:sz w:val="14"/>
                    </w:rPr>
                    <w:t>EXPED</w:t>
                  </w:r>
                  <w:r>
                    <w:rPr>
                      <w:sz w:val="14"/>
                    </w:rPr>
                    <w:fldChar w:fldCharType="end"/>
                  </w:r>
                </w:p>
              </w:txbxContent>
            </v:textbox>
          </v:shape>
        </w:pict>
      </w:r>
      <w:r>
        <w:rPr>
          <w:rFonts w:ascii="Verdana" w:hAnsi="Verdana"/>
          <w:b/>
          <w:bCs/>
          <w:noProof/>
          <w:sz w:val="20"/>
          <w:szCs w:val="15"/>
        </w:rPr>
        <w:pict>
          <v:shape id="_x0000_s1184" type="#_x0000_t202" style="position:absolute;left:0;text-align:left;margin-left:367.65pt;margin-top:0;width:54.15pt;height:36pt;z-index:251727360" filled="f" stroked="f">
            <v:textbox>
              <w:txbxContent>
                <w:p w:rsidR="00000000" w:rsidRDefault="00C37B97">
                  <w:pPr>
                    <w:pStyle w:val="BodyText2"/>
                    <w:rPr>
                      <w:rStyle w:val="Hyperlink"/>
                      <w:sz w:val="14"/>
                    </w:rPr>
                  </w:pPr>
                  <w:r>
                    <w:rPr>
                      <w:sz w:val="14"/>
                    </w:rPr>
                    <w:fldChar w:fldCharType="begin"/>
                  </w:r>
                  <w:r>
                    <w:rPr>
                      <w:sz w:val="14"/>
                    </w:rPr>
                    <w:instrText xml:space="preserve"> HYPERLINK  \l "WT" </w:instrText>
                  </w:r>
                  <w:r>
                    <w:rPr>
                      <w:sz w:val="14"/>
                    </w:rPr>
                  </w:r>
                  <w:r>
                    <w:rPr>
                      <w:sz w:val="14"/>
                    </w:rPr>
                    <w:fldChar w:fldCharType="separate"/>
                  </w:r>
                  <w:r>
                    <w:rPr>
                      <w:rStyle w:val="Hyperlink"/>
                      <w:sz w:val="14"/>
                    </w:rPr>
                    <w:t>GWOT</w:t>
                  </w:r>
                </w:p>
                <w:p w:rsidR="00000000" w:rsidRDefault="00C37B97">
                  <w:pPr>
                    <w:pStyle w:val="BodyText2"/>
                    <w:rPr>
                      <w:sz w:val="14"/>
                    </w:rPr>
                  </w:pPr>
                  <w:r>
                    <w:rPr>
                      <w:rStyle w:val="Hyperlink"/>
                      <w:sz w:val="14"/>
                    </w:rPr>
                    <w:t>SERVICE</w:t>
                  </w:r>
                  <w:r>
                    <w:rPr>
                      <w:sz w:val="14"/>
                    </w:rPr>
                    <w:fldChar w:fldCharType="end"/>
                  </w:r>
                </w:p>
              </w:txbxContent>
            </v:textbox>
          </v:shape>
        </w:pict>
      </w:r>
      <w:r>
        <w:rPr>
          <w:rFonts w:ascii="Verdana" w:hAnsi="Verdana"/>
          <w:b/>
          <w:bCs/>
          <w:noProof/>
          <w:sz w:val="20"/>
          <w:szCs w:val="15"/>
        </w:rPr>
        <w:pict>
          <v:shape id="_x0000_s1185" type="#_x0000_t202" style="position:absolute;left:0;text-align:left;margin-left:427.5pt;margin-top:0;width:54.15pt;height:36pt;z-index:251728384" filled="f" stroked="f">
            <v:textbox>
              <w:txbxContent>
                <w:p w:rsidR="00000000" w:rsidRDefault="00C37B97">
                  <w:pPr>
                    <w:pStyle w:val="BodyText2"/>
                    <w:rPr>
                      <w:sz w:val="14"/>
                    </w:rPr>
                  </w:pPr>
                  <w:hyperlink w:anchor="KD" w:history="1">
                    <w:r>
                      <w:rPr>
                        <w:rStyle w:val="Hyperlink"/>
                        <w:sz w:val="14"/>
                      </w:rPr>
                      <w:t>KOREAN DEFENSE SE</w:t>
                    </w:r>
                    <w:r>
                      <w:rPr>
                        <w:rStyle w:val="Hyperlink"/>
                        <w:sz w:val="14"/>
                      </w:rPr>
                      <w:t>R</w:t>
                    </w:r>
                    <w:r>
                      <w:rPr>
                        <w:rStyle w:val="Hyperlink"/>
                        <w:sz w:val="14"/>
                      </w:rPr>
                      <w:t>VICE</w:t>
                    </w:r>
                  </w:hyperlink>
                </w:p>
              </w:txbxContent>
            </v:textbox>
          </v:shape>
        </w:pict>
      </w:r>
      <w:r>
        <w:rPr>
          <w:rFonts w:ascii="Verdana" w:hAnsi="Verdana"/>
          <w:b/>
          <w:bCs/>
          <w:noProof/>
          <w:sz w:val="20"/>
          <w:szCs w:val="15"/>
        </w:rPr>
        <w:pict>
          <v:shape id="_x0000_s1056" type="#_x0000_t202" style="position:absolute;left:0;text-align:left;margin-left:132.9pt;margin-top:0;width:54.15pt;height:36pt;z-index:251605504" filled="f" stroked="f">
            <v:textbox>
              <w:txbxContent>
                <w:p w:rsidR="00000000" w:rsidRDefault="00C37B97">
                  <w:pPr>
                    <w:pStyle w:val="BodyText2"/>
                    <w:rPr>
                      <w:sz w:val="14"/>
                    </w:rPr>
                  </w:pPr>
                  <w:hyperlink w:anchor="KC" w:history="1">
                    <w:r>
                      <w:rPr>
                        <w:rStyle w:val="Hyperlink"/>
                        <w:sz w:val="14"/>
                      </w:rPr>
                      <w:t>KOSOVO CAMPAI</w:t>
                    </w:r>
                    <w:r>
                      <w:rPr>
                        <w:rStyle w:val="Hyperlink"/>
                        <w:sz w:val="14"/>
                      </w:rPr>
                      <w:t>G</w:t>
                    </w:r>
                    <w:r>
                      <w:rPr>
                        <w:rStyle w:val="Hyperlink"/>
                        <w:sz w:val="14"/>
                      </w:rPr>
                      <w:t>N</w:t>
                    </w:r>
                  </w:hyperlink>
                </w:p>
              </w:txbxContent>
            </v:textbox>
          </v:shape>
        </w:pict>
      </w:r>
      <w:r>
        <w:rPr>
          <w:rFonts w:ascii="Verdana" w:hAnsi="Verdana"/>
          <w:b/>
          <w:bCs/>
          <w:noProof/>
          <w:sz w:val="20"/>
          <w:szCs w:val="15"/>
        </w:rPr>
        <w:pict>
          <v:shape id="_x0000_s1055" type="#_x0000_t202" style="position:absolute;left:0;text-align:left;margin-left:73.05pt;margin-top:0;width:59.85pt;height:45pt;z-index:251604480" filled="f" stroked="f">
            <v:textbox>
              <w:txbxContent>
                <w:p w:rsidR="00000000" w:rsidRDefault="00C37B97">
                  <w:pPr>
                    <w:pStyle w:val="BodyText2"/>
                  </w:pPr>
                  <w:hyperlink w:anchor="SA" w:history="1">
                    <w:r>
                      <w:rPr>
                        <w:rStyle w:val="Hyperlink"/>
                        <w:sz w:val="14"/>
                      </w:rPr>
                      <w:t>SOUTHWEST ASIA SERVICE</w:t>
                    </w:r>
                  </w:hyperlink>
                </w:p>
              </w:txbxContent>
            </v:textbox>
          </v:shape>
        </w:pict>
      </w:r>
      <w:r>
        <w:rPr>
          <w:rFonts w:ascii="Verdana" w:hAnsi="Verdana"/>
          <w:b/>
          <w:bCs/>
          <w:noProof/>
          <w:sz w:val="20"/>
          <w:szCs w:val="15"/>
        </w:rPr>
        <w:pict>
          <v:shape id="_x0000_s1054" type="#_x0000_t202" style="position:absolute;left:0;text-align:left;margin-left:13.2pt;margin-top:0;width:51.3pt;height:34.85pt;z-index:251603456" filled="f" stroked="f">
            <v:textbox>
              <w:txbxContent>
                <w:p w:rsidR="00000000" w:rsidRDefault="00C37B97">
                  <w:pPr>
                    <w:pStyle w:val="Heading1"/>
                    <w:rPr>
                      <w:sz w:val="22"/>
                    </w:rPr>
                  </w:pPr>
                  <w:hyperlink w:anchor="VS" w:history="1">
                    <w:r>
                      <w:rPr>
                        <w:rStyle w:val="Hyperlink"/>
                        <w:sz w:val="14"/>
                      </w:rPr>
                      <w:t>VIETNAM SERVICE</w:t>
                    </w:r>
                  </w:hyperlink>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59" type="#_x0000_t75" alt="" style="position:absolute;left:0;text-align:left;margin-left:14.25pt;margin-top:8.65pt;width:52.5pt;height:15pt;z-index:251704832" stroked="t">
            <v:imagedata r:id="rId111" r:href="rId112"/>
            <v:shadow on="t" offset="3pt,3pt" offset2="2pt,2pt"/>
          </v:shape>
        </w:pict>
      </w:r>
      <w:r>
        <w:rPr>
          <w:noProof/>
          <w:sz w:val="20"/>
        </w:rPr>
        <w:pict>
          <v:shape id="_x0000_s1158" type="#_x0000_t75" alt="" style="position:absolute;left:0;text-align:left;margin-left:71.25pt;margin-top:8.65pt;width:52.5pt;height:15pt;z-index:251703808" stroked="t">
            <v:imagedata r:id="rId113" r:href="rId114"/>
            <v:shadow on="t" offset="3pt,3pt" offset2="2pt,2pt"/>
          </v:shape>
        </w:pict>
      </w:r>
      <w:r>
        <w:rPr>
          <w:noProof/>
          <w:sz w:val="20"/>
        </w:rPr>
        <w:pict>
          <v:shape id="_x0000_s1157" type="#_x0000_t75" alt="" style="position:absolute;left:0;text-align:left;margin-left:131.1pt;margin-top:8.65pt;width:52.5pt;height:15pt;z-index:251702784" stroked="t">
            <v:imagedata r:id="rId115" r:href="rId116"/>
            <v:shadow on="t" offset="3pt,3pt" offset2="2pt,2pt"/>
          </v:shape>
        </w:pict>
      </w:r>
      <w:r>
        <w:rPr>
          <w:noProof/>
          <w:sz w:val="20"/>
        </w:rPr>
        <w:pict>
          <v:shape id="_x0000_s1156" type="#_x0000_t75" alt="" style="position:absolute;left:0;text-align:left;margin-left:190.95pt;margin-top:8.65pt;width:52.5pt;height:15pt;z-index:251701760" stroked="t">
            <v:imagedata r:id="rId117" r:href="rId118"/>
            <v:shadow on="t" offset="3pt,3pt" offset2="2pt,2pt"/>
          </v:shape>
        </w:pict>
      </w:r>
      <w:r>
        <w:rPr>
          <w:noProof/>
          <w:sz w:val="20"/>
        </w:rPr>
        <w:pict>
          <v:shape id="_x0000_s1155" type="#_x0000_t75" alt="" style="position:absolute;left:0;text-align:left;margin-left:250.8pt;margin-top:8.65pt;width:52.5pt;height:15pt;z-index:251700736" stroked="t">
            <v:imagedata r:id="rId119" r:href="rId120"/>
            <v:shadow on="t" offset="3pt,3pt" offset2="2pt,2pt"/>
          </v:shape>
        </w:pict>
      </w:r>
      <w:r>
        <w:rPr>
          <w:noProof/>
          <w:sz w:val="20"/>
        </w:rPr>
        <w:pict>
          <v:shape id="_x0000_s1170" type="#_x0000_t75" alt="" style="position:absolute;left:0;text-align:left;margin-left:310.65pt;margin-top:8.65pt;width:52.5pt;height:15pt;z-index:251716096" stroked="t">
            <v:imagedata r:id="rId121" r:href="rId122"/>
            <v:shadow on="t" offset="3pt,3pt" offset2="2pt,2pt"/>
          </v:shape>
        </w:pict>
      </w:r>
      <w:r>
        <w:rPr>
          <w:noProof/>
          <w:sz w:val="20"/>
        </w:rPr>
        <w:pict>
          <v:shape id="_x0000_s1168" type="#_x0000_t75" alt="" style="position:absolute;left:0;text-align:left;margin-left:430.35pt;margin-top:8.65pt;width:52.5pt;height:15pt;z-index:251714048" stroked="t">
            <v:imagedata r:id="rId123" r:href="rId124"/>
            <v:shadow on="t" offset="3pt,3pt" offset2="2pt,2pt"/>
          </v:shape>
        </w:pict>
      </w:r>
      <w:r>
        <w:rPr>
          <w:noProof/>
          <w:sz w:val="20"/>
        </w:rPr>
        <w:pict>
          <v:shape id="_x0000_s1169" type="#_x0000_t75" alt="" style="position:absolute;left:0;text-align:left;margin-left:370.5pt;margin-top:8.65pt;width:52.5pt;height:15pt;z-index:251715072" stroked="t">
            <v:imagedata r:id="rId125" r:href="rId126"/>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rFonts w:ascii="Verdana" w:hAnsi="Verdana"/>
          <w:b/>
          <w:bCs/>
          <w:noProof/>
          <w:sz w:val="20"/>
          <w:szCs w:val="15"/>
        </w:rPr>
        <w:pict>
          <v:shape id="_x0000_s1057" type="#_x0000_t202" style="position:absolute;left:0;text-align:left;margin-left:14.25pt;margin-top:8.4pt;width:51.3pt;height:45pt;z-index:251606528" filled="f" stroked="f">
            <v:textbox>
              <w:txbxContent>
                <w:p w:rsidR="00000000" w:rsidRDefault="00C37B97">
                  <w:pPr>
                    <w:pStyle w:val="Heading1"/>
                  </w:pPr>
                  <w:hyperlink w:anchor="FS" w:history="1">
                    <w:r>
                      <w:rPr>
                        <w:rStyle w:val="Hyperlink"/>
                        <w:sz w:val="14"/>
                      </w:rPr>
                      <w:t>ARMED FORCES SERVICE</w:t>
                    </w:r>
                  </w:hyperlink>
                  <w:r>
                    <w:rPr>
                      <w:sz w:val="14"/>
                    </w:rPr>
                    <w:t xml:space="preserve"> </w:t>
                  </w:r>
                </w:p>
              </w:txbxContent>
            </v:textbox>
          </v:shape>
        </w:pict>
      </w:r>
      <w:r>
        <w:rPr>
          <w:rFonts w:ascii="Verdana" w:hAnsi="Verdana"/>
          <w:b/>
          <w:bCs/>
          <w:noProof/>
          <w:sz w:val="20"/>
          <w:szCs w:val="15"/>
        </w:rPr>
        <w:pict>
          <v:shape id="_x0000_s1058" type="#_x0000_t202" style="position:absolute;left:0;text-align:left;margin-left:71.25pt;margin-top:8.4pt;width:51.3pt;height:45pt;z-index:251607552" filled="f" stroked="f">
            <v:textbox>
              <w:txbxContent>
                <w:p w:rsidR="00000000" w:rsidRDefault="00C37B97">
                  <w:pPr>
                    <w:pStyle w:val="Heading1"/>
                    <w:rPr>
                      <w:rStyle w:val="Hyperlink"/>
                      <w:sz w:val="14"/>
                    </w:rPr>
                  </w:pPr>
                  <w:r>
                    <w:rPr>
                      <w:sz w:val="14"/>
                    </w:rPr>
                    <w:fldChar w:fldCharType="begin"/>
                  </w:r>
                  <w:r>
                    <w:rPr>
                      <w:sz w:val="14"/>
                    </w:rPr>
                    <w:instrText xml:space="preserve"> HYPERLINK  \l "HS" </w:instrText>
                  </w:r>
                  <w:r>
                    <w:rPr>
                      <w:sz w:val="14"/>
                    </w:rPr>
                  </w:r>
                  <w:r>
                    <w:rPr>
                      <w:sz w:val="14"/>
                    </w:rPr>
                    <w:fldChar w:fldCharType="separate"/>
                  </w:r>
                  <w:r>
                    <w:rPr>
                      <w:rStyle w:val="Hyperlink"/>
                      <w:sz w:val="14"/>
                    </w:rPr>
                    <w:t>HUMANI-TARIAN</w:t>
                  </w:r>
                </w:p>
                <w:p w:rsidR="00000000" w:rsidRDefault="00C37B97">
                  <w:pPr>
                    <w:pStyle w:val="Heading1"/>
                  </w:pPr>
                  <w:r>
                    <w:rPr>
                      <w:rStyle w:val="Hyperlink"/>
                      <w:sz w:val="14"/>
                    </w:rPr>
                    <w:t>SERVICE</w:t>
                  </w:r>
                  <w:r>
                    <w:rPr>
                      <w:sz w:val="14"/>
                    </w:rPr>
                    <w:fldChar w:fldCharType="end"/>
                  </w:r>
                </w:p>
              </w:txbxContent>
            </v:textbox>
          </v:shape>
        </w:pict>
      </w:r>
      <w:r>
        <w:rPr>
          <w:rFonts w:ascii="Verdana" w:hAnsi="Verdana"/>
          <w:b/>
          <w:bCs/>
          <w:noProof/>
          <w:sz w:val="20"/>
          <w:szCs w:val="15"/>
        </w:rPr>
        <w:pict>
          <v:shape id="_x0000_s1059" type="#_x0000_t202" style="position:absolute;left:0;text-align:left;margin-left:128.25pt;margin-top:8.4pt;width:59.85pt;height:45pt;z-index:251608576" filled="f" stroked="f">
            <v:textbox style="mso-next-textbox:#_x0000_s1059">
              <w:txbxContent>
                <w:p w:rsidR="00000000" w:rsidRDefault="00C37B97">
                  <w:pPr>
                    <w:pStyle w:val="BodyText2"/>
                  </w:pPr>
                  <w:hyperlink w:anchor="OV" w:history="1">
                    <w:r>
                      <w:rPr>
                        <w:rStyle w:val="Hyperlink"/>
                        <w:sz w:val="14"/>
                      </w:rPr>
                      <w:t>MILITARY OUTSTAND VOLUNTEER SERVICE</w:t>
                    </w:r>
                  </w:hyperlink>
                </w:p>
              </w:txbxContent>
            </v:textbox>
          </v:shape>
        </w:pict>
      </w:r>
      <w:r>
        <w:rPr>
          <w:rFonts w:ascii="Verdana" w:hAnsi="Verdana"/>
          <w:b/>
          <w:bCs/>
          <w:noProof/>
          <w:sz w:val="20"/>
          <w:szCs w:val="15"/>
        </w:rPr>
        <w:pict>
          <v:shape id="_x0000_s1060" type="#_x0000_t202" style="position:absolute;left:0;text-align:left;margin-left:185.25pt;margin-top:8.4pt;width:65.55pt;height:45pt;z-index:251609600" filled="f" stroked="f">
            <v:textbox>
              <w:txbxContent>
                <w:p w:rsidR="00000000" w:rsidRDefault="00C37B97">
                  <w:pPr>
                    <w:pStyle w:val="Heading1"/>
                    <w:rPr>
                      <w:sz w:val="22"/>
                    </w:rPr>
                  </w:pPr>
                  <w:hyperlink w:anchor="SD" w:history="1">
                    <w:r>
                      <w:rPr>
                        <w:rStyle w:val="Hyperlink"/>
                        <w:sz w:val="14"/>
                      </w:rPr>
                      <w:t>SEA SERVICE DEPLOYMENT RIBBON</w:t>
                    </w:r>
                  </w:hyperlink>
                </w:p>
              </w:txbxContent>
            </v:textbox>
          </v:shape>
        </w:pict>
      </w:r>
      <w:r>
        <w:rPr>
          <w:rFonts w:ascii="Verdana" w:hAnsi="Verdana"/>
          <w:b/>
          <w:bCs/>
          <w:noProof/>
          <w:sz w:val="20"/>
          <w:szCs w:val="15"/>
        </w:rPr>
        <w:pict>
          <v:shape id="_x0000_s1061" type="#_x0000_t202" style="position:absolute;left:0;text-align:left;margin-left:250.8pt;margin-top:8.4pt;width:54.15pt;height:45pt;z-index:251610624" filled="f" stroked="f">
            <v:textbox>
              <w:txbxContent>
                <w:p w:rsidR="00000000" w:rsidRDefault="00C37B97">
                  <w:pPr>
                    <w:pStyle w:val="BodyText2"/>
                    <w:rPr>
                      <w:sz w:val="14"/>
                    </w:rPr>
                  </w:pPr>
                  <w:hyperlink w:anchor="AT" w:history="1">
                    <w:r>
                      <w:rPr>
                        <w:rStyle w:val="Hyperlink"/>
                        <w:sz w:val="14"/>
                      </w:rPr>
                      <w:t>NAVY ARTIC SERVICE</w:t>
                    </w:r>
                  </w:hyperlink>
                  <w:r>
                    <w:rPr>
                      <w:sz w:val="14"/>
                    </w:rPr>
                    <w:t xml:space="preserve"> </w:t>
                  </w:r>
                </w:p>
              </w:txbxContent>
            </v:textbox>
          </v:shape>
        </w:pict>
      </w:r>
      <w:r>
        <w:rPr>
          <w:rFonts w:ascii="Verdana" w:hAnsi="Verdana"/>
          <w:b/>
          <w:bCs/>
          <w:noProof/>
          <w:sz w:val="20"/>
          <w:szCs w:val="15"/>
        </w:rPr>
        <w:pict>
          <v:shape id="_x0000_s1046" type="#_x0000_t202" style="position:absolute;left:0;text-align:left;margin-left:307.8pt;margin-top:8.4pt;width:57pt;height:45pt;z-index:251596288" filled="f" stroked="f">
            <v:textbox>
              <w:txbxContent>
                <w:p w:rsidR="00000000" w:rsidRDefault="00C37B97">
                  <w:pPr>
                    <w:pStyle w:val="Heading5"/>
                    <w:rPr>
                      <w:rStyle w:val="Hyperlink"/>
                      <w:sz w:val="14"/>
                    </w:rPr>
                  </w:pPr>
                  <w:r>
                    <w:rPr>
                      <w:sz w:val="14"/>
                    </w:rPr>
                    <w:fldChar w:fldCharType="begin"/>
                  </w:r>
                  <w:r>
                    <w:rPr>
                      <w:sz w:val="14"/>
                    </w:rPr>
                    <w:instrText xml:space="preserve"> HYPERLINK  \l "OS" </w:instrText>
                  </w:r>
                  <w:r>
                    <w:rPr>
                      <w:sz w:val="14"/>
                    </w:rPr>
                  </w:r>
                  <w:r>
                    <w:rPr>
                      <w:sz w:val="14"/>
                    </w:rPr>
                    <w:fldChar w:fldCharType="separate"/>
                  </w:r>
                  <w:r>
                    <w:rPr>
                      <w:rStyle w:val="Hyperlink"/>
                      <w:sz w:val="14"/>
                    </w:rPr>
                    <w:t>NAVY&amp;MC</w:t>
                  </w:r>
                </w:p>
                <w:p w:rsidR="00000000" w:rsidRDefault="00C37B97">
                  <w:pPr>
                    <w:jc w:val="center"/>
                    <w:rPr>
                      <w:rFonts w:ascii="Bob" w:hAnsi="Bob"/>
                      <w:b/>
                      <w:bCs/>
                      <w:sz w:val="18"/>
                    </w:rPr>
                  </w:pPr>
                  <w:r>
                    <w:rPr>
                      <w:rStyle w:val="Hyperlink"/>
                      <w:rFonts w:ascii="Bob" w:hAnsi="Bob"/>
                      <w:b/>
                      <w:bCs/>
                      <w:sz w:val="14"/>
                    </w:rPr>
                    <w:t>OVERSEAS RIBBON</w:t>
                  </w:r>
                  <w:r>
                    <w:rPr>
                      <w:rFonts w:ascii="Bob" w:hAnsi="Bob"/>
                      <w:b/>
                      <w:bCs/>
                      <w:sz w:val="14"/>
                    </w:rPr>
                    <w:fldChar w:fldCharType="end"/>
                  </w:r>
                </w:p>
              </w:txbxContent>
            </v:textbox>
          </v:shape>
        </w:pict>
      </w:r>
      <w:r>
        <w:rPr>
          <w:rFonts w:ascii="Verdana" w:hAnsi="Verdana"/>
          <w:b/>
          <w:bCs/>
          <w:noProof/>
          <w:sz w:val="20"/>
          <w:szCs w:val="15"/>
        </w:rPr>
        <w:pict>
          <v:shape id="_x0000_s1047" type="#_x0000_t202" style="position:absolute;left:0;text-align:left;margin-left:370.5pt;margin-top:8.4pt;width:57pt;height:36pt;z-index:251597312" filled="f" stroked="f">
            <v:textbox>
              <w:txbxContent>
                <w:p w:rsidR="00000000" w:rsidRDefault="00C37B97">
                  <w:pPr>
                    <w:pStyle w:val="Heading5"/>
                  </w:pPr>
                  <w:hyperlink w:anchor="RA" w:history="1">
                    <w:r>
                      <w:rPr>
                        <w:rStyle w:val="Hyperlink"/>
                        <w:sz w:val="14"/>
                      </w:rPr>
                      <w:t>USMC RECRUITER RIBBON</w:t>
                    </w:r>
                  </w:hyperlink>
                </w:p>
              </w:txbxContent>
            </v:textbox>
          </v:shape>
        </w:pict>
      </w:r>
      <w:r>
        <w:rPr>
          <w:rFonts w:ascii="Verdana" w:hAnsi="Verdana"/>
          <w:b/>
          <w:bCs/>
          <w:noProof/>
          <w:sz w:val="20"/>
          <w:szCs w:val="15"/>
        </w:rPr>
        <w:pict>
          <v:shape id="_x0000_s1048" type="#_x0000_t202" style="position:absolute;left:0;text-align:left;margin-left:421.8pt;margin-top:8.4pt;width:65.55pt;height:45pt;z-index:251598336" filled="f" stroked="f">
            <v:textbox>
              <w:txbxContent>
                <w:p w:rsidR="00000000" w:rsidRDefault="00C37B97">
                  <w:pPr>
                    <w:pStyle w:val="Heading1"/>
                    <w:rPr>
                      <w:sz w:val="16"/>
                    </w:rPr>
                  </w:pPr>
                  <w:hyperlink w:anchor="DI" w:history="1">
                    <w:r>
                      <w:rPr>
                        <w:rStyle w:val="Hyperlink"/>
                        <w:sz w:val="14"/>
                      </w:rPr>
                      <w:t>DRILL INSTRUCTOR RIBBON</w:t>
                    </w:r>
                  </w:hyperlink>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67" type="#_x0000_t75" alt="" style="position:absolute;left:0;text-align:left;margin-left:14.25pt;margin-top:7.85pt;width:52.5pt;height:15pt;z-index:251713024" stroked="t">
            <v:imagedata r:id="rId127" r:href="rId128"/>
            <v:shadow on="t" offset="3pt,3pt" offset2="2pt,2pt"/>
          </v:shape>
        </w:pict>
      </w:r>
      <w:r>
        <w:rPr>
          <w:noProof/>
          <w:sz w:val="20"/>
        </w:rPr>
        <w:pict>
          <v:shape id="_x0000_s1166" type="#_x0000_t75" alt="" style="position:absolute;left:0;text-align:left;margin-left:74.1pt;margin-top:7.85pt;width:52.5pt;height:15pt;z-index:251712000" stroked="t">
            <v:imagedata r:id="rId129" r:href="rId130"/>
            <v:shadow on="t" offset="3pt,3pt" offset2="2pt,2pt"/>
          </v:shape>
        </w:pict>
      </w:r>
      <w:r>
        <w:rPr>
          <w:noProof/>
          <w:sz w:val="20"/>
        </w:rPr>
        <w:pict>
          <v:shape id="_x0000_s1165" type="#_x0000_t75" alt="" style="position:absolute;left:0;text-align:left;margin-left:133.95pt;margin-top:7.85pt;width:52.5pt;height:15pt;z-index:251710976" stroked="t">
            <v:imagedata r:id="rId131" r:href="rId132"/>
            <v:shadow on="t" offset="3pt,3pt" offset2="2pt,2pt"/>
          </v:shape>
        </w:pict>
      </w:r>
      <w:r>
        <w:rPr>
          <w:noProof/>
          <w:sz w:val="20"/>
        </w:rPr>
        <w:pict>
          <v:shape id="_x0000_s1164" type="#_x0000_t75" alt="" style="position:absolute;left:0;text-align:left;margin-left:193.8pt;margin-top:7.85pt;width:52.5pt;height:15pt;z-index:251709952" stroked="t">
            <v:imagedata r:id="rId133" r:href="rId134"/>
            <v:shadow on="t" offset="3pt,3pt" offset2="2pt,2pt"/>
          </v:shape>
        </w:pict>
      </w:r>
      <w:r>
        <w:rPr>
          <w:noProof/>
          <w:sz w:val="20"/>
        </w:rPr>
        <w:pict>
          <v:shape id="_x0000_s1163" type="#_x0000_t75" alt="" style="position:absolute;left:0;text-align:left;margin-left:253.65pt;margin-top:7.85pt;width:52.5pt;height:15pt;z-index:251708928" stroked="t">
            <v:imagedata r:id="rId135" r:href="rId136"/>
            <v:shadow on="t" offset="3pt,3pt" offset2="2pt,2pt"/>
          </v:shape>
        </w:pict>
      </w:r>
      <w:r>
        <w:rPr>
          <w:noProof/>
          <w:sz w:val="20"/>
        </w:rPr>
        <w:pict>
          <v:shape id="_x0000_s1178" type="#_x0000_t75" alt="" style="position:absolute;left:0;text-align:left;margin-left:313.5pt;margin-top:7.85pt;width:52.5pt;height:15pt;z-index:251724288" stroked="t">
            <v:imagedata r:id="rId137" r:href="rId138"/>
            <v:shadow on="t" offset="3pt,3pt" offset2="2pt,2pt"/>
          </v:shape>
        </w:pict>
      </w:r>
      <w:r>
        <w:rPr>
          <w:noProof/>
          <w:sz w:val="20"/>
        </w:rPr>
        <w:pict>
          <v:shape id="_x0000_s1177" type="#_x0000_t75" alt="" style="position:absolute;left:0;text-align:left;margin-left:370.5pt;margin-top:7.85pt;width:52.5pt;height:15pt;z-index:251723264" stroked="t">
            <v:imagedata r:id="rId139" r:href="rId140"/>
            <v:shadow on="t" offset="3pt,3pt" offset2="2pt,2pt"/>
          </v:shape>
        </w:pict>
      </w:r>
      <w:r>
        <w:rPr>
          <w:noProof/>
          <w:sz w:val="20"/>
        </w:rPr>
        <w:pict>
          <v:shape id="_x0000_s1176" type="#_x0000_t75" alt="" style="position:absolute;left:0;text-align:left;margin-left:430.35pt;margin-top:7.85pt;width:52.5pt;height:15pt;z-index:251722240" stroked="t">
            <v:imagedata r:id="rId141" r:href="rId142"/>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rFonts w:ascii="Verdana" w:hAnsi="Verdana"/>
          <w:b/>
          <w:bCs/>
          <w:noProof/>
          <w:sz w:val="20"/>
          <w:szCs w:val="15"/>
        </w:rPr>
        <w:pict>
          <v:shape id="_x0000_s1104" type="#_x0000_t202" style="position:absolute;left:0;text-align:left;margin-left:14.25pt;margin-top:7.6pt;width:54.15pt;height:45pt;z-index:251649536" filled="f" stroked="f">
            <v:textbox>
              <w:txbxContent>
                <w:p w:rsidR="00000000" w:rsidRDefault="00C37B97">
                  <w:pPr>
                    <w:pStyle w:val="Heading1"/>
                    <w:rPr>
                      <w:sz w:val="22"/>
                    </w:rPr>
                  </w:pPr>
                  <w:hyperlink w:anchor="MG" w:history="1">
                    <w:r>
                      <w:rPr>
                        <w:rStyle w:val="Hyperlink"/>
                        <w:sz w:val="14"/>
                      </w:rPr>
                      <w:t>MARINE SECURITY GUAR</w:t>
                    </w:r>
                    <w:r>
                      <w:rPr>
                        <w:rStyle w:val="Hyperlink"/>
                        <w:sz w:val="14"/>
                      </w:rPr>
                      <w:t>D RIBBON</w:t>
                    </w:r>
                  </w:hyperlink>
                </w:p>
              </w:txbxContent>
            </v:textbox>
          </v:shape>
        </w:pict>
      </w:r>
      <w:r>
        <w:rPr>
          <w:rFonts w:ascii="Verdana" w:hAnsi="Verdana"/>
          <w:b/>
          <w:bCs/>
          <w:noProof/>
          <w:sz w:val="20"/>
          <w:szCs w:val="15"/>
        </w:rPr>
        <w:pict>
          <v:shape id="_x0000_s1050" type="#_x0000_t202" style="position:absolute;left:0;text-align:left;margin-left:74.1pt;margin-top:7.6pt;width:51.3pt;height:45pt;z-index:251600384" filled="f" stroked="f">
            <v:textbox>
              <w:txbxContent>
                <w:p w:rsidR="00000000" w:rsidRDefault="00C37B97">
                  <w:pPr>
                    <w:pStyle w:val="Heading4"/>
                    <w:rPr>
                      <w:sz w:val="14"/>
                    </w:rPr>
                  </w:pPr>
                  <w:hyperlink w:anchor="FR" w:history="1">
                    <w:r>
                      <w:rPr>
                        <w:rStyle w:val="Hyperlink"/>
                        <w:sz w:val="14"/>
                      </w:rPr>
                      <w:t>ARMED FORCES RESERVE</w:t>
                    </w:r>
                  </w:hyperlink>
                </w:p>
              </w:txbxContent>
            </v:textbox>
          </v:shape>
        </w:pict>
      </w:r>
      <w:r>
        <w:rPr>
          <w:rFonts w:ascii="Verdana" w:hAnsi="Verdana"/>
          <w:b/>
          <w:bCs/>
          <w:noProof/>
          <w:sz w:val="20"/>
          <w:szCs w:val="15"/>
        </w:rPr>
        <w:pict>
          <v:shape id="_x0000_s1051" type="#_x0000_t202" style="position:absolute;left:0;text-align:left;margin-left:131.1pt;margin-top:7.6pt;width:57pt;height:36pt;z-index:251601408" filled="f" stroked="f">
            <v:textbox>
              <w:txbxContent>
                <w:p w:rsidR="00000000" w:rsidRDefault="00C37B97">
                  <w:pPr>
                    <w:pStyle w:val="BodyText2"/>
                    <w:rPr>
                      <w:sz w:val="14"/>
                    </w:rPr>
                  </w:pPr>
                  <w:hyperlink w:anchor="RR" w:history="1">
                    <w:r>
                      <w:rPr>
                        <w:rStyle w:val="Hyperlink"/>
                        <w:sz w:val="14"/>
                      </w:rPr>
                      <w:t>USMC RESERVE RIBBON</w:t>
                    </w:r>
                  </w:hyperlink>
                </w:p>
              </w:txbxContent>
            </v:textbox>
          </v:shape>
        </w:pict>
      </w:r>
      <w:r>
        <w:rPr>
          <w:rFonts w:ascii="Verdana" w:hAnsi="Verdana"/>
          <w:b/>
          <w:bCs/>
          <w:noProof/>
          <w:sz w:val="20"/>
          <w:szCs w:val="15"/>
        </w:rPr>
        <w:pict>
          <v:shape id="_x0000_s1052" type="#_x0000_t202" style="position:absolute;left:0;text-align:left;margin-left:188.1pt;margin-top:7.6pt;width:62.7pt;height:27pt;z-index:251602432" filled="f" stroked="f">
            <v:textbox>
              <w:txbxContent>
                <w:p w:rsidR="00000000" w:rsidRDefault="00C37B97">
                  <w:pPr>
                    <w:jc w:val="center"/>
                    <w:rPr>
                      <w:rFonts w:ascii="Bob" w:hAnsi="Bob"/>
                      <w:b/>
                      <w:bCs/>
                    </w:rPr>
                  </w:pPr>
                  <w:r>
                    <w:rPr>
                      <w:rFonts w:ascii="Bob" w:hAnsi="Bob"/>
                      <w:b/>
                      <w:bCs/>
                      <w:sz w:val="14"/>
                    </w:rPr>
                    <w:t>FOREIGN DECORATION</w:t>
                  </w:r>
                </w:p>
              </w:txbxContent>
            </v:textbox>
          </v:shape>
        </w:pict>
      </w:r>
      <w:r>
        <w:rPr>
          <w:rFonts w:ascii="Verdana" w:hAnsi="Verdana"/>
          <w:b/>
          <w:bCs/>
          <w:noProof/>
          <w:sz w:val="20"/>
          <w:szCs w:val="15"/>
        </w:rPr>
        <w:pict>
          <v:shape id="_x0000_s1049" type="#_x0000_t202" style="position:absolute;left:0;text-align:left;margin-left:250.8pt;margin-top:7.6pt;width:61.65pt;height:36pt;z-index:251599360" filled="f" stroked="f">
            <v:textbox style="mso-next-textbox:#_x0000_s1049">
              <w:txbxContent>
                <w:p w:rsidR="00000000" w:rsidRDefault="00C37B97">
                  <w:pPr>
                    <w:pStyle w:val="BodyText2"/>
                  </w:pPr>
                  <w:hyperlink w:anchor="PP" w:history="1">
                    <w:r>
                      <w:rPr>
                        <w:rStyle w:val="Hyperlink"/>
                        <w:sz w:val="14"/>
                      </w:rPr>
                      <w:t>PUC PHILIPPINE</w:t>
                    </w:r>
                  </w:hyperlink>
                </w:p>
              </w:txbxContent>
            </v:textbox>
          </v:shape>
        </w:pict>
      </w:r>
      <w:r>
        <w:rPr>
          <w:rFonts w:ascii="Verdana" w:hAnsi="Verdana"/>
          <w:b/>
          <w:bCs/>
          <w:noProof/>
          <w:sz w:val="20"/>
          <w:szCs w:val="15"/>
        </w:rPr>
        <w:pict>
          <v:shape id="_x0000_s1038" type="#_x0000_t202" style="position:absolute;left:0;text-align:left;margin-left:313.5pt;margin-top:7.6pt;width:51.3pt;height:34.35pt;z-index:251589120" filled="f" stroked="f">
            <v:textbox>
              <w:txbxContent>
                <w:p w:rsidR="00000000" w:rsidRDefault="00C37B97">
                  <w:pPr>
                    <w:jc w:val="center"/>
                    <w:rPr>
                      <w:rFonts w:ascii="Bob" w:hAnsi="Bob"/>
                      <w:b/>
                      <w:bCs/>
                    </w:rPr>
                  </w:pPr>
                  <w:hyperlink w:anchor="KP" w:history="1">
                    <w:r>
                      <w:rPr>
                        <w:rStyle w:val="Hyperlink"/>
                        <w:rFonts w:ascii="Bob" w:hAnsi="Bob"/>
                        <w:b/>
                        <w:bCs/>
                        <w:sz w:val="14"/>
                      </w:rPr>
                      <w:t>PUC KOREA</w:t>
                    </w:r>
                  </w:hyperlink>
                </w:p>
              </w:txbxContent>
            </v:textbox>
          </v:shape>
        </w:pict>
      </w:r>
      <w:r>
        <w:rPr>
          <w:rFonts w:ascii="Verdana" w:hAnsi="Verdana"/>
          <w:b/>
          <w:bCs/>
          <w:noProof/>
          <w:sz w:val="20"/>
          <w:szCs w:val="15"/>
        </w:rPr>
        <w:pict>
          <v:shape id="_x0000_s1039" type="#_x0000_t202" style="position:absolute;left:0;text-align:left;margin-left:370.5pt;margin-top:7.6pt;width:54.15pt;height:34.35pt;z-index:251590144" filled="f" stroked="f">
            <v:textbox>
              <w:txbxContent>
                <w:p w:rsidR="00000000" w:rsidRDefault="00C37B97">
                  <w:pPr>
                    <w:jc w:val="center"/>
                    <w:rPr>
                      <w:rFonts w:ascii="Bob" w:hAnsi="Bob"/>
                      <w:b/>
                      <w:bCs/>
                      <w:sz w:val="14"/>
                    </w:rPr>
                  </w:pPr>
                  <w:hyperlink w:anchor="VP" w:history="1">
                    <w:r>
                      <w:rPr>
                        <w:rStyle w:val="Hyperlink"/>
                        <w:rFonts w:ascii="Bob" w:hAnsi="Bob"/>
                        <w:b/>
                        <w:bCs/>
                        <w:sz w:val="14"/>
                      </w:rPr>
                      <w:t>PUC VIETNAM</w:t>
                    </w:r>
                  </w:hyperlink>
                </w:p>
              </w:txbxContent>
            </v:textbox>
          </v:shape>
        </w:pict>
      </w:r>
      <w:r>
        <w:rPr>
          <w:rFonts w:ascii="Verdana" w:hAnsi="Verdana"/>
          <w:b/>
          <w:bCs/>
          <w:noProof/>
          <w:sz w:val="20"/>
          <w:szCs w:val="15"/>
        </w:rPr>
        <w:pict>
          <v:shape id="_x0000_s1040" type="#_x0000_t202" style="position:absolute;left:0;text-align:left;margin-left:427.5pt;margin-top:7.6pt;width:59.85pt;height:43.35pt;z-index:251591168" filled="f" stroked="f">
            <v:textbox>
              <w:txbxContent>
                <w:p w:rsidR="00000000" w:rsidRDefault="00C37B97">
                  <w:pPr>
                    <w:pStyle w:val="BodyText2"/>
                    <w:rPr>
                      <w:sz w:val="14"/>
                    </w:rPr>
                  </w:pPr>
                  <w:hyperlink w:anchor="RG" w:history="1">
                    <w:r>
                      <w:rPr>
                        <w:rStyle w:val="Hyperlink"/>
                        <w:sz w:val="14"/>
                      </w:rPr>
                      <w:t>VIETNAM GALLANT CROSS UNIT</w:t>
                    </w:r>
                  </w:hyperlink>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75" type="#_x0000_t75" alt="" style="position:absolute;left:0;text-align:left;margin-left:14.25pt;margin-top:7.05pt;width:52.5pt;height:15pt;z-index:251721216" stroked="t">
            <v:imagedata r:id="rId143" r:href="rId144"/>
            <v:shadow on="t" offset="3pt,3pt" offset2="2pt,2pt"/>
          </v:shape>
        </w:pict>
      </w:r>
      <w:r>
        <w:rPr>
          <w:noProof/>
          <w:sz w:val="20"/>
        </w:rPr>
        <w:pict>
          <v:shape id="_x0000_s1174" type="#_x0000_t75" alt="" style="position:absolute;left:0;text-align:left;margin-left:74.1pt;margin-top:7.05pt;width:52.5pt;height:15pt;z-index:251720192" stroked="t">
            <v:imagedata r:id="rId145" r:href="rId146"/>
            <v:shadow on="t" offset="3pt,3pt" offset2="2pt,2pt"/>
          </v:shape>
        </w:pict>
      </w:r>
      <w:r>
        <w:rPr>
          <w:noProof/>
          <w:sz w:val="20"/>
        </w:rPr>
        <w:pict>
          <v:shape id="_x0000_s1173" type="#_x0000_t75" alt="" style="position:absolute;left:0;text-align:left;margin-left:133.95pt;margin-top:7.05pt;width:52.5pt;height:15pt;z-index:251719168" stroked="t">
            <v:imagedata r:id="rId147" r:href="rId148"/>
            <v:shadow on="t" offset="3pt,3pt" offset2="2pt,2pt"/>
          </v:shape>
        </w:pict>
      </w:r>
      <w:r>
        <w:rPr>
          <w:noProof/>
          <w:sz w:val="20"/>
        </w:rPr>
        <w:pict>
          <v:shape id="_x0000_s1171" type="#_x0000_t75" alt="" style="position:absolute;left:0;text-align:left;margin-left:250.8pt;margin-top:7.05pt;width:52.5pt;height:15pt;z-index:251717120" stroked="t">
            <v:imagedata r:id="rId149" r:href="rId150"/>
            <v:shadow on="t" offset="3pt,3pt" offset2="2pt,2pt"/>
          </v:shape>
        </w:pict>
      </w:r>
      <w:r>
        <w:rPr>
          <w:noProof/>
          <w:sz w:val="20"/>
        </w:rPr>
        <w:pict>
          <v:shape id="_x0000_s1172" type="#_x0000_t75" alt="" style="position:absolute;left:0;text-align:left;margin-left:193.8pt;margin-top:7.05pt;width:52.5pt;height:15pt;z-index:251718144" stroked="t">
            <v:imagedata r:id="rId151" r:href="rId152"/>
            <v:shadow on="t" offset="3pt,3pt" offset2="2pt,2pt"/>
          </v:shape>
        </w:pict>
      </w:r>
      <w:r>
        <w:rPr>
          <w:noProof/>
          <w:sz w:val="20"/>
        </w:rPr>
        <w:pict>
          <v:shape id="_x0000_s1179" type="#_x0000_t75" alt="" style="position:absolute;left:0;text-align:left;margin-left:310.65pt;margin-top:7.05pt;width:52.5pt;height:18pt;z-index:251725312" stroked="t">
            <v:imagedata r:id="rId153" r:href="rId154"/>
            <v:shadow on="t" offset="3pt,4pt" offset2="2pt,4pt"/>
          </v:shape>
        </w:pict>
      </w:r>
      <w:r>
        <w:rPr>
          <w:noProof/>
          <w:sz w:val="20"/>
        </w:rPr>
        <w:pict>
          <v:shape id="_x0000_s1112" type="#_x0000_t75" alt="nato medal (yugoslavia)" style="position:absolute;left:0;text-align:left;margin-left:370.5pt;margin-top:7.05pt;width:54.15pt;height:18pt;z-index:251657728" stroked="t">
            <v:imagedata r:id="rId155" r:href="rId156"/>
            <v:shadow on="t" offset="3pt,3pt" offset2="2pt,2pt"/>
          </v:shape>
        </w:pict>
      </w:r>
      <w:r>
        <w:rPr>
          <w:noProof/>
          <w:sz w:val="20"/>
        </w:rPr>
        <w:pict>
          <v:shape id="_x0000_s1111" type="#_x0000_t75" alt="nato medal (kosovo)" style="position:absolute;left:0;text-align:left;margin-left:430.35pt;margin-top:7.05pt;width:54.15pt;height:18pt;z-index:251656704" stroked="t">
            <v:imagedata r:id="rId157" r:href="rId158"/>
            <v:shadow on="t" offset="3pt,3pt" offset2="2pt,2pt"/>
          </v:shape>
        </w:pict>
      </w:r>
      <w:r>
        <w:rPr>
          <w:rFonts w:ascii="Verdana" w:hAnsi="Verdana"/>
          <w:b/>
          <w:bCs/>
          <w:noProof/>
          <w:sz w:val="20"/>
          <w:szCs w:val="15"/>
        </w:rPr>
        <w:pict>
          <v:shape id="_x0000_s1193" type="#_x0000_t202" style="position:absolute;left:0;text-align:left;margin-left:289.65pt;margin-top:0;width:57pt;height:54pt;z-index:251575808" stroked="f">
            <v:textbox>
              <w:txbxContent>
                <w:p w:rsidR="00000000" w:rsidRDefault="00C37B97"/>
              </w:txbxContent>
            </v:textbox>
          </v:shape>
        </w:pict>
      </w:r>
    </w:p>
    <w:p w:rsidR="00000000" w:rsidRDefault="00C37B97">
      <w:pPr>
        <w:jc w:val="center"/>
        <w:rPr>
          <w:rFonts w:ascii="Verdana" w:hAnsi="Verdana"/>
          <w:b/>
          <w:bCs/>
          <w:sz w:val="15"/>
          <w:szCs w:val="15"/>
        </w:rPr>
      </w:pPr>
      <w:r>
        <w:rPr>
          <w:noProof/>
          <w:sz w:val="20"/>
        </w:rPr>
        <w:pict>
          <v:shape id="_x0000_s1113" type="#_x0000_t202" style="position:absolute;left:0;text-align:left;margin-left:290.7pt;margin-top:12pt;width:59.85pt;height:27pt;z-index:-251657728;mso-wrap-edited:f" wrapcoords="0 0 21600 0 21600 21600 0 21600 0 0" filled="f" stroked="f">
            <v:textbox style="mso-next-textbox:#_x0000_s1113">
              <w:txbxContent>
                <w:p w:rsidR="00000000" w:rsidRDefault="00C37B97">
                  <w:pPr>
                    <w:jc w:val="center"/>
                    <w:rPr>
                      <w:rFonts w:ascii="Bob" w:hAnsi="Bob"/>
                      <w:b/>
                      <w:bCs/>
                      <w:sz w:val="14"/>
                    </w:rPr>
                  </w:pPr>
                  <w:r>
                    <w:rPr>
                      <w:rFonts w:ascii="Bob" w:hAnsi="Bob"/>
                      <w:b/>
                      <w:bCs/>
                      <w:sz w:val="14"/>
                    </w:rPr>
                    <w:t>NATO</w:t>
                  </w:r>
                </w:p>
                <w:p w:rsidR="00000000" w:rsidRDefault="00C37B97">
                  <w:pPr>
                    <w:jc w:val="center"/>
                    <w:rPr>
                      <w:rFonts w:ascii="Bob" w:hAnsi="Bob"/>
                      <w:b/>
                      <w:bCs/>
                      <w:sz w:val="16"/>
                    </w:rPr>
                  </w:pPr>
                  <w:r>
                    <w:rPr>
                      <w:rFonts w:ascii="Bob" w:hAnsi="Bob"/>
                      <w:b/>
                      <w:bCs/>
                      <w:sz w:val="14"/>
                    </w:rPr>
                    <w:t>(KOSOVO)</w:t>
                  </w:r>
                </w:p>
              </w:txbxContent>
            </v:textbox>
          </v:shape>
        </w:pict>
      </w:r>
      <w:bookmarkStart w:id="2" w:name="_Hlt509119873"/>
      <w:bookmarkStart w:id="3" w:name="_Hlt509119874"/>
      <w:bookmarkStart w:id="4" w:name="_Hlt509119875"/>
      <w:bookmarkStart w:id="5" w:name="_Hlt513509186"/>
      <w:bookmarkStart w:id="6" w:name="_Hlt513509187"/>
      <w:bookmarkStart w:id="7" w:name="_Hlt513509189"/>
      <w:bookmarkEnd w:id="2"/>
      <w:bookmarkEnd w:id="3"/>
      <w:bookmarkEnd w:id="4"/>
      <w:bookmarkEnd w:id="5"/>
      <w:bookmarkEnd w:id="6"/>
      <w:bookmarkEnd w:id="7"/>
    </w:p>
    <w:p w:rsidR="00000000" w:rsidRDefault="00C37B97">
      <w:pPr>
        <w:jc w:val="center"/>
        <w:rPr>
          <w:rFonts w:ascii="Verdana" w:hAnsi="Verdana"/>
          <w:b/>
          <w:bCs/>
          <w:sz w:val="15"/>
          <w:szCs w:val="15"/>
        </w:rPr>
      </w:pPr>
      <w:r>
        <w:rPr>
          <w:rFonts w:ascii="Verdana" w:hAnsi="Verdana"/>
          <w:b/>
          <w:bCs/>
          <w:noProof/>
          <w:sz w:val="20"/>
          <w:szCs w:val="15"/>
        </w:rPr>
        <w:pict>
          <v:shape id="_x0000_s1041" type="#_x0000_t202" style="position:absolute;left:0;text-align:left;margin-left:14.25pt;margin-top:6.8pt;width:51.3pt;height:45pt;z-index:251592192" filled="f" stroked="f">
            <v:textbox>
              <w:txbxContent>
                <w:p w:rsidR="00000000" w:rsidRDefault="00C37B97">
                  <w:pPr>
                    <w:pStyle w:val="BodyText2"/>
                  </w:pPr>
                  <w:hyperlink w:anchor="RC" w:history="1">
                    <w:r>
                      <w:rPr>
                        <w:rStyle w:val="Hyperlink"/>
                        <w:sz w:val="14"/>
                      </w:rPr>
                      <w:t>VIETNAM  CIVIL ACTIONS UNIT</w:t>
                    </w:r>
                  </w:hyperlink>
                </w:p>
              </w:txbxContent>
            </v:textbox>
          </v:shape>
        </w:pict>
      </w:r>
      <w:r>
        <w:rPr>
          <w:rFonts w:ascii="Verdana" w:hAnsi="Verdana"/>
          <w:b/>
          <w:bCs/>
          <w:noProof/>
          <w:sz w:val="20"/>
          <w:szCs w:val="15"/>
        </w:rPr>
        <w:pict>
          <v:shape id="_x0000_s1042" type="#_x0000_t202" style="position:absolute;left:0;text-align:left;margin-left:71.25pt;margin-top:6.8pt;width:59.85pt;height:35.2pt;z-index:251593216" filled="f" stroked="f">
            <v:textbox>
              <w:txbxContent>
                <w:p w:rsidR="00000000" w:rsidRDefault="00C37B97">
                  <w:pPr>
                    <w:pStyle w:val="Heading5"/>
                  </w:pPr>
                  <w:hyperlink w:anchor="PD" w:history="1">
                    <w:r>
                      <w:rPr>
                        <w:rStyle w:val="Hyperlink"/>
                        <w:sz w:val="14"/>
                      </w:rPr>
                      <w:t>PHILIPPINE DEFENSE</w:t>
                    </w:r>
                  </w:hyperlink>
                </w:p>
              </w:txbxContent>
            </v:textbox>
          </v:shape>
        </w:pict>
      </w:r>
      <w:r>
        <w:rPr>
          <w:rFonts w:ascii="Verdana" w:hAnsi="Verdana"/>
          <w:b/>
          <w:bCs/>
          <w:noProof/>
          <w:sz w:val="20"/>
          <w:szCs w:val="15"/>
        </w:rPr>
        <w:pict>
          <v:shape id="_x0000_s1043" type="#_x0000_t202" style="position:absolute;left:0;text-align:left;margin-left:131.1pt;margin-top:6.8pt;width:59.85pt;height:34.35pt;z-index:251594240" filled="f" stroked="f">
            <v:textbox style="mso-next-textbox:#_x0000_s1043">
              <w:txbxContent>
                <w:p w:rsidR="00000000" w:rsidRDefault="00C37B97">
                  <w:pPr>
                    <w:pStyle w:val="Heading5"/>
                  </w:pPr>
                  <w:hyperlink w:anchor="PL" w:history="1">
                    <w:r>
                      <w:rPr>
                        <w:rStyle w:val="Hyperlink"/>
                        <w:sz w:val="14"/>
                      </w:rPr>
                      <w:t>PHILIPPINE LIBERATION</w:t>
                    </w:r>
                  </w:hyperlink>
                </w:p>
              </w:txbxContent>
            </v:textbox>
          </v:shape>
        </w:pict>
      </w:r>
      <w:r>
        <w:rPr>
          <w:rFonts w:ascii="Verdana" w:hAnsi="Verdana"/>
          <w:b/>
          <w:bCs/>
          <w:noProof/>
          <w:sz w:val="20"/>
          <w:szCs w:val="15"/>
        </w:rPr>
        <w:pict>
          <v:shape id="_x0000_s1044" type="#_x0000_t202" style="position:absolute;left:0;text-align:left;margin-left:182.4pt;margin-top:6.8pt;width:74.1pt;height:35.2pt;z-index:251733504" filled="f" stroked="f">
            <v:textbox style="mso-next-textbox:#_x0000_s1044">
              <w:txbxContent>
                <w:p w:rsidR="00000000" w:rsidRDefault="00C37B97">
                  <w:pPr>
                    <w:pStyle w:val="BodyText2"/>
                  </w:pPr>
                  <w:hyperlink w:anchor="PI" w:history="1">
                    <w:r>
                      <w:rPr>
                        <w:rStyle w:val="Hyperlink"/>
                        <w:sz w:val="14"/>
                      </w:rPr>
                      <w:t>PHILIPPINE INDEPEND</w:t>
                    </w:r>
                    <w:r>
                      <w:rPr>
                        <w:rStyle w:val="Hyperlink"/>
                        <w:sz w:val="14"/>
                      </w:rPr>
                      <w:t>ENCE</w:t>
                    </w:r>
                  </w:hyperlink>
                </w:p>
              </w:txbxContent>
            </v:textbox>
          </v:shape>
        </w:pict>
      </w:r>
      <w:r>
        <w:rPr>
          <w:rFonts w:ascii="Verdana" w:hAnsi="Verdana"/>
          <w:b/>
          <w:bCs/>
          <w:noProof/>
          <w:sz w:val="20"/>
          <w:szCs w:val="15"/>
        </w:rPr>
        <w:pict>
          <v:shape id="_x0000_s1045" type="#_x0000_t202" style="position:absolute;left:0;text-align:left;margin-left:250.8pt;margin-top:6.8pt;width:51.3pt;height:43.35pt;z-index:251595264" filled="f" stroked="f">
            <v:textbox style="mso-next-textbox:#_x0000_s1045">
              <w:txbxContent>
                <w:p w:rsidR="00000000" w:rsidRDefault="00C37B97">
                  <w:pPr>
                    <w:pStyle w:val="Heading1"/>
                  </w:pPr>
                  <w:hyperlink w:anchor="US" w:history="1">
                    <w:r>
                      <w:rPr>
                        <w:rStyle w:val="Hyperlink"/>
                        <w:sz w:val="14"/>
                      </w:rPr>
                      <w:t>UNITED NATIONS SERVICE KOREA</w:t>
                    </w:r>
                  </w:hyperlink>
                </w:p>
              </w:txbxContent>
            </v:textbox>
          </v:shape>
        </w:pict>
      </w:r>
      <w:r>
        <w:rPr>
          <w:rFonts w:ascii="Verdana" w:hAnsi="Verdana"/>
          <w:b/>
          <w:bCs/>
          <w:noProof/>
          <w:sz w:val="20"/>
          <w:szCs w:val="15"/>
        </w:rPr>
        <w:pict>
          <v:shape id="_x0000_s1030" type="#_x0000_t202" style="position:absolute;left:0;text-align:left;margin-left:310.65pt;margin-top:6.8pt;width:51.3pt;height:25.05pt;z-index:251580928" filled="f" stroked="f">
            <v:textbox style="mso-next-textbox:#_x0000_s1030">
              <w:txbxContent>
                <w:p w:rsidR="00000000" w:rsidRDefault="00C37B97">
                  <w:pPr>
                    <w:pStyle w:val="Heading1"/>
                  </w:pPr>
                  <w:hyperlink w:anchor="UN" w:history="1">
                    <w:r>
                      <w:rPr>
                        <w:rStyle w:val="Hyperlink"/>
                        <w:sz w:val="14"/>
                      </w:rPr>
                      <w:t>UNITED NATIONS</w:t>
                    </w:r>
                  </w:hyperlink>
                </w:p>
              </w:txbxContent>
            </v:textbox>
          </v:shape>
        </w:pict>
      </w:r>
      <w:r>
        <w:rPr>
          <w:rFonts w:ascii="Verdana" w:hAnsi="Verdana"/>
          <w:b/>
          <w:bCs/>
          <w:noProof/>
          <w:sz w:val="20"/>
          <w:szCs w:val="15"/>
        </w:rPr>
        <w:pict>
          <v:shape id="_x0000_s1031" type="#_x0000_t202" style="position:absolute;left:0;text-align:left;margin-left:370.5pt;margin-top:6.8pt;width:51.3pt;height:36pt;z-index:251581952" filled="f" stroked="f">
            <v:textbox style="mso-next-textbox:#_x0000_s1031">
              <w:txbxContent>
                <w:p w:rsidR="00000000" w:rsidRDefault="00C37B97">
                  <w:pPr>
                    <w:pStyle w:val="Heading1"/>
                  </w:pPr>
                  <w:hyperlink w:anchor="NTYUGO" w:history="1">
                    <w:r>
                      <w:rPr>
                        <w:rStyle w:val="Hyperlink"/>
                        <w:sz w:val="14"/>
                      </w:rPr>
                      <w:t>NATO (YUGO)</w:t>
                    </w:r>
                  </w:hyperlink>
                </w:p>
              </w:txbxContent>
            </v:textbox>
          </v:shape>
        </w:pict>
      </w:r>
      <w:r>
        <w:rPr>
          <w:noProof/>
          <w:sz w:val="20"/>
        </w:rPr>
        <w:pict>
          <v:shape id="_x0000_s1190" type="#_x0000_t202" style="position:absolute;left:0;text-align:left;margin-left:430.35pt;margin-top:6.8pt;width:51.3pt;height:36pt;z-index:251732480" filled="f" stroked="f">
            <v:textbox style="mso-next-textbox:#_x0000_s1190">
              <w:txbxContent>
                <w:p w:rsidR="00000000" w:rsidRDefault="00C37B97">
                  <w:pPr>
                    <w:pStyle w:val="Heading1"/>
                  </w:pPr>
                  <w:hyperlink w:anchor="NTKOSOVO" w:history="1">
                    <w:r>
                      <w:rPr>
                        <w:rStyle w:val="Hyperlink"/>
                        <w:sz w:val="14"/>
                      </w:rPr>
                      <w:t>NATO (KOSOVO)</w:t>
                    </w:r>
                  </w:hyperlink>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05" type="#_x0000_t75" alt="" style="position:absolute;left:0;text-align:left;margin-left:74.1pt;margin-top:6.25pt;width:52.75pt;height:18pt;z-index:251650560" stroked="t">
            <v:imagedata r:id="rId159" r:href="rId160"/>
            <v:shadow on="t" offset="3pt,3pt" offset2="2pt,2pt"/>
          </v:shape>
        </w:pict>
      </w:r>
      <w:r>
        <w:rPr>
          <w:noProof/>
          <w:sz w:val="20"/>
        </w:rPr>
        <w:pict>
          <v:shape id="_x0000_s1106" type="#_x0000_t75" alt="" style="position:absolute;left:0;text-align:left;margin-left:133.95pt;margin-top:6.25pt;width:52.75pt;height:18pt;z-index:251651584" stroked="t">
            <v:imagedata r:id="rId161" r:href="rId162"/>
            <v:shadow on="t" offset="3pt,3pt" offset2="2pt,2pt"/>
          </v:shape>
        </w:pict>
      </w:r>
      <w:r>
        <w:rPr>
          <w:noProof/>
          <w:sz w:val="20"/>
        </w:rPr>
        <w:pict>
          <v:shape id="_x0000_s1107" type="#_x0000_t75" alt="" style="position:absolute;left:0;text-align:left;margin-left:193.8pt;margin-top:6.25pt;width:52.75pt;height:18pt;z-index:251652608" stroked="t">
            <v:imagedata r:id="rId163" r:href="rId164"/>
            <v:shadow on="t" offset="3pt,3pt" offset2="2pt,2pt"/>
          </v:shape>
        </w:pict>
      </w:r>
      <w:r>
        <w:rPr>
          <w:noProof/>
          <w:sz w:val="20"/>
        </w:rPr>
        <w:pict>
          <v:shape id="_x0000_s1108" type="#_x0000_t75" alt="" style="position:absolute;left:0;text-align:left;margin-left:253.65pt;margin-top:6.25pt;width:52.75pt;height:18pt;z-index:251653632" stroked="t">
            <v:imagedata r:id="rId165" r:href="rId166"/>
            <v:shadow on="t" offset="3pt,3pt" offset2="2pt,2pt"/>
          </v:shape>
        </w:pict>
      </w:r>
      <w:r>
        <w:rPr>
          <w:noProof/>
          <w:sz w:val="20"/>
        </w:rPr>
        <w:pict>
          <v:shape id="_x0000_s1109" type="#_x0000_t75" alt="" style="position:absolute;left:0;text-align:left;margin-left:316.35pt;margin-top:6.25pt;width:52.75pt;height:18pt;z-index:251654656" stroked="t">
            <v:imagedata r:id="rId167" r:href="rId168"/>
            <v:shadow on="t" offset="3pt,3pt" offset2="2pt,2pt"/>
          </v:shape>
        </w:pict>
      </w:r>
      <w:r>
        <w:rPr>
          <w:noProof/>
          <w:sz w:val="20"/>
        </w:rPr>
        <w:pict>
          <v:shape id="_x0000_s1110" type="#_x0000_t75" alt="" style="position:absolute;left:0;text-align:left;margin-left:379.05pt;margin-top:6.25pt;width:52.75pt;height:18pt;z-index:251655680" stroked="t">
            <v:imagedata r:id="rId169" r:href="rId170"/>
            <v:shadow on="t" offset="3pt,3pt" offset2="2pt,2pt"/>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rFonts w:ascii="Verdana" w:hAnsi="Verdana"/>
          <w:b/>
          <w:bCs/>
          <w:noProof/>
          <w:sz w:val="20"/>
          <w:szCs w:val="15"/>
        </w:rPr>
        <w:pict>
          <v:shape id="_x0000_s1032" type="#_x0000_t202" style="position:absolute;left:0;text-align:left;margin-left:71.25pt;margin-top:6pt;width:57pt;height:43.95pt;z-index:251582976" filled="f" stroked="f">
            <v:textbox style="mso-next-textbox:#_x0000_s1032">
              <w:txbxContent>
                <w:p w:rsidR="00000000" w:rsidRDefault="00C37B97">
                  <w:pPr>
                    <w:pStyle w:val="BodyText2"/>
                    <w:rPr>
                      <w:sz w:val="14"/>
                    </w:rPr>
                  </w:pPr>
                  <w:hyperlink w:anchor="MF" w:history="1">
                    <w:r>
                      <w:rPr>
                        <w:rStyle w:val="Hyperlink"/>
                        <w:sz w:val="14"/>
                      </w:rPr>
                      <w:t>MULTI-NATIONAL FORCE</w:t>
                    </w:r>
                  </w:hyperlink>
                </w:p>
              </w:txbxContent>
            </v:textbox>
          </v:shape>
        </w:pict>
      </w:r>
      <w:r>
        <w:rPr>
          <w:rFonts w:ascii="Verdana" w:hAnsi="Verdana"/>
          <w:b/>
          <w:bCs/>
          <w:noProof/>
          <w:sz w:val="20"/>
          <w:szCs w:val="15"/>
        </w:rPr>
        <w:pict>
          <v:shape id="_x0000_s1033" type="#_x0000_t202" style="position:absolute;left:0;text-align:left;margin-left:131.1pt;margin-top:6pt;width:54.15pt;height:36pt;z-index:251584000" filled="f" stroked="f">
            <v:textbox style="mso-next-textbox:#_x0000_s1033">
              <w:txbxContent>
                <w:p w:rsidR="00000000" w:rsidRDefault="00C37B97">
                  <w:pPr>
                    <w:pStyle w:val="BodyText2"/>
                  </w:pPr>
                  <w:hyperlink w:anchor="IA" w:history="1">
                    <w:r>
                      <w:rPr>
                        <w:rStyle w:val="Hyperlink"/>
                        <w:sz w:val="14"/>
                      </w:rPr>
                      <w:t>INTER-AMERICAN DEFENSE</w:t>
                    </w:r>
                  </w:hyperlink>
                </w:p>
              </w:txbxContent>
            </v:textbox>
          </v:shape>
        </w:pict>
      </w:r>
      <w:r>
        <w:rPr>
          <w:rFonts w:ascii="Verdana" w:hAnsi="Verdana"/>
          <w:b/>
          <w:bCs/>
          <w:noProof/>
          <w:sz w:val="20"/>
          <w:szCs w:val="15"/>
        </w:rPr>
        <w:pict>
          <v:shape id="_x0000_s1034" type="#_x0000_t202" style="position:absolute;left:0;text-align:left;margin-left:193.8pt;margin-top:6pt;width:54.15pt;height:34.95pt;z-index:251585024" filled="f" stroked="f">
            <v:textbox style="mso-next-textbox:#_x0000_s1034">
              <w:txbxContent>
                <w:p w:rsidR="00000000" w:rsidRDefault="00C37B97">
                  <w:pPr>
                    <w:pStyle w:val="BodyText2"/>
                  </w:pPr>
                  <w:hyperlink w:anchor="VM" w:history="1">
                    <w:r>
                      <w:rPr>
                        <w:rStyle w:val="Hyperlink"/>
                        <w:sz w:val="14"/>
                      </w:rPr>
                      <w:t>VIETNAM CAMPAIGN</w:t>
                    </w:r>
                  </w:hyperlink>
                </w:p>
              </w:txbxContent>
            </v:textbox>
          </v:shape>
        </w:pict>
      </w:r>
      <w:r>
        <w:rPr>
          <w:rFonts w:ascii="Verdana" w:hAnsi="Verdana"/>
          <w:b/>
          <w:bCs/>
          <w:noProof/>
          <w:sz w:val="20"/>
          <w:szCs w:val="15"/>
        </w:rPr>
        <w:pict>
          <v:shape id="_x0000_s1035" type="#_x0000_t202" style="position:absolute;left:0;text-align:left;margin-left:245.1pt;margin-top:6pt;width:65.55pt;height:43.05pt;z-index:251586048" filled="f" stroked="f">
            <v:textbox style="mso-next-textbox:#_x0000_s1035">
              <w:txbxContent>
                <w:p w:rsidR="00000000" w:rsidRDefault="00C37B97">
                  <w:pPr>
                    <w:pStyle w:val="Heading1"/>
                  </w:pPr>
                  <w:hyperlink w:anchor="KL" w:history="1">
                    <w:r>
                      <w:rPr>
                        <w:rStyle w:val="Hyperlink"/>
                        <w:sz w:val="14"/>
                      </w:rPr>
                      <w:t>KUWAIT LIBERATION SAUDI ARABIA</w:t>
                    </w:r>
                  </w:hyperlink>
                </w:p>
              </w:txbxContent>
            </v:textbox>
          </v:shape>
        </w:pict>
      </w:r>
      <w:r>
        <w:rPr>
          <w:rFonts w:ascii="Verdana" w:hAnsi="Verdana"/>
          <w:b/>
          <w:bCs/>
          <w:noProof/>
          <w:sz w:val="20"/>
          <w:szCs w:val="15"/>
        </w:rPr>
        <w:pict>
          <v:shape id="_x0000_s1036" type="#_x0000_t202" style="position:absolute;left:0;text-align:left;margin-left:313.5pt;margin-top:6pt;width:59.85pt;height:43.05pt;z-index:251587072" filled="f" stroked="f">
            <v:textbox style="mso-next-textbox:#_x0000_s1036">
              <w:txbxContent>
                <w:p w:rsidR="00000000" w:rsidRDefault="00C37B97">
                  <w:pPr>
                    <w:pStyle w:val="BodyText2"/>
                    <w:rPr>
                      <w:sz w:val="18"/>
                    </w:rPr>
                  </w:pPr>
                  <w:hyperlink w:anchor="KK" w:history="1">
                    <w:r>
                      <w:rPr>
                        <w:rStyle w:val="Hyperlink"/>
                        <w:sz w:val="14"/>
                      </w:rPr>
                      <w:t>KUWAIT LIBERATION KUWAIT</w:t>
                    </w:r>
                  </w:hyperlink>
                </w:p>
              </w:txbxContent>
            </v:textbox>
          </v:shape>
        </w:pict>
      </w:r>
      <w:r>
        <w:rPr>
          <w:rFonts w:ascii="Verdana" w:hAnsi="Verdana"/>
          <w:b/>
          <w:bCs/>
          <w:noProof/>
          <w:sz w:val="20"/>
          <w:szCs w:val="15"/>
        </w:rPr>
        <w:pict>
          <v:shape id="_x0000_s1037" type="#_x0000_t202" style="position:absolute;left:0;text-align:left;margin-left:379.05pt;margin-top:6pt;width:51.3pt;height:45pt;z-index:251588096" filled="f" stroked="f">
            <v:textbox style="mso-next-textbox:#_x0000_s1037">
              <w:txbxContent>
                <w:p w:rsidR="00000000" w:rsidRDefault="00C37B97">
                  <w:pPr>
                    <w:pStyle w:val="BodyText2"/>
                    <w:rPr>
                      <w:rStyle w:val="Hyperlink"/>
                      <w:sz w:val="14"/>
                    </w:rPr>
                  </w:pPr>
                  <w:r>
                    <w:rPr>
                      <w:sz w:val="14"/>
                    </w:rPr>
                    <w:fldChar w:fldCharType="begin"/>
                  </w:r>
                  <w:r>
                    <w:rPr>
                      <w:sz w:val="14"/>
                    </w:rPr>
                    <w:instrText xml:space="preserve"> HYPERLINK  \l "KORWARSVC" </w:instrText>
                  </w:r>
                  <w:r>
                    <w:rPr>
                      <w:sz w:val="14"/>
                    </w:rPr>
                  </w:r>
                  <w:r>
                    <w:rPr>
                      <w:sz w:val="14"/>
                    </w:rPr>
                    <w:fldChar w:fldCharType="separate"/>
                  </w:r>
                  <w:r>
                    <w:rPr>
                      <w:rStyle w:val="Hyperlink"/>
                      <w:sz w:val="14"/>
                    </w:rPr>
                    <w:t>REP OF KOREAN WAR</w:t>
                  </w:r>
                </w:p>
                <w:p w:rsidR="00000000" w:rsidRDefault="00C37B97">
                  <w:pPr>
                    <w:pStyle w:val="BodyText2"/>
                  </w:pPr>
                  <w:r>
                    <w:rPr>
                      <w:rStyle w:val="Hyperlink"/>
                      <w:sz w:val="14"/>
                    </w:rPr>
                    <w:t>SERVICE</w:t>
                  </w:r>
                  <w:r>
                    <w:rPr>
                      <w:sz w:val="14"/>
                    </w:rPr>
                    <w:fldChar w:fldCharType="end"/>
                  </w:r>
                </w:p>
              </w:txbxContent>
            </v:textbox>
          </v:shape>
        </w:pict>
      </w: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p>
    <w:p w:rsidR="00000000" w:rsidRDefault="00C37B97">
      <w:pPr>
        <w:jc w:val="center"/>
        <w:rPr>
          <w:rFonts w:ascii="Verdana" w:hAnsi="Verdana"/>
          <w:b/>
          <w:bCs/>
          <w:sz w:val="15"/>
          <w:szCs w:val="15"/>
        </w:rPr>
      </w:pPr>
      <w:r>
        <w:rPr>
          <w:noProof/>
          <w:sz w:val="20"/>
        </w:rPr>
        <w:pict>
          <v:shape id="_x0000_s1194" type="#_x0000_t75" alt="Marine Corps bar" style="position:absolute;left:0;text-align:left;margin-left:28.5pt;margin-top:5.6pt;width:467.25pt;height:6pt;z-index:251735552">
            <v:imagedata r:id="rId171" r:href="rId172"/>
          </v:shape>
        </w:pict>
      </w:r>
    </w:p>
    <w:p w:rsidR="00000000" w:rsidRDefault="00C37B97">
      <w:pPr>
        <w:jc w:val="center"/>
      </w:pPr>
    </w:p>
    <w:p w:rsidR="00000000" w:rsidRDefault="00C37B97">
      <w:pPr>
        <w:jc w:val="center"/>
        <w:rPr>
          <w:rFonts w:ascii="Verdana" w:hAnsi="Verdana"/>
          <w:b/>
          <w:bCs/>
          <w:sz w:val="12"/>
          <w:szCs w:val="15"/>
        </w:rPr>
      </w:pPr>
      <w:r>
        <w:rPr>
          <w:rFonts w:ascii="Verdana" w:hAnsi="Verdana"/>
          <w:b/>
          <w:bCs/>
          <w:sz w:val="12"/>
          <w:szCs w:val="15"/>
        </w:rPr>
        <w:t>The above display represents the correct order of precedence of ribbons most likely to be worn today on the Marine Corps unifo</w:t>
      </w:r>
      <w:r>
        <w:rPr>
          <w:rFonts w:ascii="Verdana" w:hAnsi="Verdana"/>
          <w:b/>
          <w:bCs/>
          <w:sz w:val="12"/>
          <w:szCs w:val="15"/>
        </w:rPr>
        <w:t xml:space="preserve">rm. Devices worn </w:t>
      </w:r>
    </w:p>
    <w:p w:rsidR="00000000" w:rsidRDefault="00C37B97">
      <w:pPr>
        <w:jc w:val="center"/>
        <w:rPr>
          <w:rFonts w:ascii="Verdana" w:hAnsi="Verdana"/>
          <w:b/>
          <w:bCs/>
          <w:sz w:val="12"/>
          <w:szCs w:val="15"/>
        </w:rPr>
      </w:pPr>
      <w:r>
        <w:rPr>
          <w:rFonts w:ascii="Verdana" w:hAnsi="Verdana"/>
          <w:b/>
          <w:bCs/>
          <w:sz w:val="12"/>
          <w:szCs w:val="15"/>
        </w:rPr>
        <w:t>on these ribbons must be worn in a specific manner and are used to denote additional awards or participation in a specific event. For additional information about the proper order of display, placement of devices or about ribbons not show</w:t>
      </w:r>
      <w:r>
        <w:rPr>
          <w:rFonts w:ascii="Verdana" w:hAnsi="Verdana"/>
          <w:b/>
          <w:bCs/>
          <w:sz w:val="12"/>
          <w:szCs w:val="15"/>
        </w:rPr>
        <w:t>n, refer to SECNAVINST 1650.1, MCO 1650.19 and MCO P 1020.34</w:t>
      </w:r>
    </w:p>
    <w:p w:rsidR="00000000" w:rsidRDefault="00C37B97">
      <w:pPr>
        <w:jc w:val="center"/>
        <w:rPr>
          <w:rFonts w:ascii="Verdana" w:hAnsi="Verdana"/>
          <w:b/>
          <w:bCs/>
          <w:sz w:val="32"/>
          <w:szCs w:val="15"/>
        </w:rPr>
      </w:pPr>
    </w:p>
    <w:p w:rsidR="00000000" w:rsidRDefault="00C37B97">
      <w:pPr>
        <w:pStyle w:val="Heading1"/>
        <w:rPr>
          <w:rFonts w:ascii="Verdana" w:hAnsi="Verdana"/>
          <w:shadow/>
          <w:color w:val="FF0000"/>
          <w:sz w:val="28"/>
          <w:szCs w:val="15"/>
        </w:rPr>
      </w:pPr>
      <w:r>
        <w:rPr>
          <w:rFonts w:ascii="Verdana" w:hAnsi="Verdana"/>
          <w:shadow/>
          <w:color w:val="FF0000"/>
          <w:sz w:val="28"/>
          <w:szCs w:val="15"/>
        </w:rPr>
        <w:t>AWARD CRITERIA FOR MARINE CORPS AWARDS</w:t>
      </w:r>
    </w:p>
    <w:p w:rsidR="00000000" w:rsidRDefault="00C37B97">
      <w:pPr>
        <w:jc w:val="center"/>
        <w:rPr>
          <w:rFonts w:ascii="Verdana" w:hAnsi="Verdana"/>
          <w:b/>
          <w:bCs/>
          <w:szCs w:val="15"/>
        </w:rPr>
      </w:pPr>
    </w:p>
    <w:p w:rsidR="00000000" w:rsidRDefault="00C37B97">
      <w:pPr>
        <w:rPr>
          <w:rFonts w:ascii="Verdana" w:hAnsi="Verdana"/>
          <w:b/>
          <w:bCs/>
          <w:szCs w:val="15"/>
        </w:rPr>
      </w:pPr>
      <w:bookmarkStart w:id="8" w:name="MOH"/>
      <w:r>
        <w:rPr>
          <w:rFonts w:ascii="Verdana" w:hAnsi="Verdana"/>
          <w:b/>
          <w:bCs/>
          <w:szCs w:val="15"/>
        </w:rPr>
        <w:t>MEDAL OF HONOR - MH</w:t>
      </w:r>
      <w:bookmarkEnd w:id="8"/>
    </w:p>
    <w:p w:rsidR="00000000" w:rsidRDefault="00C37B97">
      <w:pPr>
        <w:rPr>
          <w:rFonts w:ascii="Courier" w:hAnsi="Courier"/>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10 U.S.C. 6241.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Awarded by the President in the name of Congres</w:t>
      </w:r>
      <w:r>
        <w:rPr>
          <w:rFonts w:ascii="Courier" w:hAnsi="Courier"/>
          <w:sz w:val="20"/>
        </w:rPr>
        <w:t>s to members of the naval service who conspicuously distinguish themselves by gallantry and intrepidity at the risk of their lives above and beyond the call of duty.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while engaged in an action against an enemy of the United States;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(b) while engaged in military operations involving conflict with an opposing foreign force; 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while serving with friendly foreign forces engaged in an armed conflict against an opposing armed force in which the United States is not </w:t>
      </w:r>
      <w:r>
        <w:rPr>
          <w:rFonts w:ascii="Courier" w:hAnsi="Courier"/>
          <w:sz w:val="20"/>
        </w:rPr>
        <w:t>a belligerent party.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There must be no margin of doubt or possibility of error in awarding this honor. To justify the decoration, the individual's service must clearly be rendered conspicuous above his or her comrades by an act so outstanding t</w:t>
      </w:r>
      <w:r>
        <w:rPr>
          <w:rFonts w:ascii="Courier" w:hAnsi="Courier"/>
          <w:sz w:val="20"/>
        </w:rPr>
        <w:t>hat it clearly distinguishes his or her gallantry beyond the call of duty from lesser forms of bravery; and it must be the type of deed which if not done would not subject the individual to any justified criticism. The deed must be without detriment to the</w:t>
      </w:r>
      <w:r>
        <w:rPr>
          <w:rFonts w:ascii="Courier" w:hAnsi="Courier"/>
          <w:sz w:val="20"/>
        </w:rPr>
        <w:t xml:space="preserve"> mission of the command or to the command to which attached.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Special Benefits for Medal of Honor Recipients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Title 38 U.S. Code, Section 560 establishes a roll designated as the "Army, Navy, Air Force and Coast Guard Medal of Honor Ro</w:t>
      </w:r>
      <w:r>
        <w:rPr>
          <w:rFonts w:ascii="Courier" w:hAnsi="Courier"/>
          <w:sz w:val="20"/>
        </w:rPr>
        <w:t>ll" listing the name of each surviving person who has served on active duty in the Armed Forces of the United States and has been awarded a Medal of Honor.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Title 38 U.S. Code, Section 561 provides that each person whose name is entered on the </w:t>
      </w:r>
      <w:r>
        <w:rPr>
          <w:rFonts w:ascii="Courier" w:hAnsi="Courier"/>
          <w:sz w:val="20"/>
        </w:rPr>
        <w:t xml:space="preserve">Medal of Honor Roll shall be furnished a certificate of service.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Title 38 U.S. Code, Section 562 requires the Administrator of Veterans Affairs to pay to each person whose name has been entered on the Medal of Honor Roll, a special</w:t>
      </w:r>
    </w:p>
    <w:p w:rsidR="00000000" w:rsidRDefault="00C37B97">
      <w:pPr>
        <w:autoSpaceDE w:val="0"/>
        <w:autoSpaceDN w:val="0"/>
        <w:adjustRightInd w:val="0"/>
        <w:rPr>
          <w:rFonts w:ascii="Courier" w:hAnsi="Courier"/>
          <w:sz w:val="20"/>
        </w:rPr>
      </w:pPr>
      <w:r>
        <w:rPr>
          <w:rFonts w:ascii="Courier" w:hAnsi="Courier"/>
          <w:sz w:val="20"/>
        </w:rPr>
        <w:t>pension of</w:t>
      </w:r>
      <w:r>
        <w:rPr>
          <w:rFonts w:ascii="Courier" w:hAnsi="Courier"/>
          <w:sz w:val="20"/>
        </w:rPr>
        <w:t xml:space="preserve"> $400 per month.</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Title 10 U.S. Code, Sections 4342, 6954, 9342 authorizes the appointment of children of persons who have been awarded the Medal of Honor as cadets at the U.S. Military and U.S. Air Force Academies, and midshipmen at the U.S. N</w:t>
      </w:r>
      <w:r>
        <w:rPr>
          <w:rFonts w:ascii="Courier" w:hAnsi="Courier"/>
          <w:sz w:val="20"/>
        </w:rPr>
        <w:t>aval Academy without regard to quota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Medal of Honor recipients are authorized to travel in U.S. military aircraft on a space-available basis, within the Continental United States, provided they certify that the trip is not for pe</w:t>
      </w:r>
      <w:r>
        <w:rPr>
          <w:rFonts w:ascii="Courier" w:hAnsi="Courier"/>
          <w:sz w:val="20"/>
        </w:rPr>
        <w:t>rsonal gain or remuneration.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Must be fully justified.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Eyewitness statement (at least two if practicable).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For Medal of Honor also include a summary of the recommendation in the following format:</w:t>
      </w:r>
    </w:p>
    <w:p w:rsidR="00000000" w:rsidRDefault="00C37B97">
      <w:pPr>
        <w:autoSpaceDE w:val="0"/>
        <w:autoSpaceDN w:val="0"/>
        <w:adjustRightInd w:val="0"/>
        <w:rPr>
          <w:rFonts w:ascii="Courier" w:hAnsi="Courier"/>
          <w:sz w:val="20"/>
        </w:rPr>
      </w:pPr>
      <w:r>
        <w:rPr>
          <w:rFonts w:ascii="Courier" w:hAnsi="Courier"/>
          <w:sz w:val="20"/>
        </w:rPr>
        <w:t>Name: ______________________________________________</w:t>
      </w:r>
      <w:r>
        <w:rPr>
          <w:rFonts w:ascii="Courier" w:hAnsi="Courier"/>
          <w:sz w:val="20"/>
        </w:rPr>
        <w:t>______</w:t>
      </w:r>
    </w:p>
    <w:p w:rsidR="00000000" w:rsidRDefault="00C37B97">
      <w:pPr>
        <w:autoSpaceDE w:val="0"/>
        <w:autoSpaceDN w:val="0"/>
        <w:adjustRightInd w:val="0"/>
        <w:rPr>
          <w:rFonts w:ascii="Courier" w:hAnsi="Courier"/>
          <w:sz w:val="20"/>
        </w:rPr>
      </w:pPr>
      <w:r>
        <w:rPr>
          <w:rFonts w:ascii="Courier" w:hAnsi="Courier"/>
          <w:sz w:val="20"/>
        </w:rPr>
        <w:t>Rate or rank at time of action:___________________________</w:t>
      </w:r>
    </w:p>
    <w:p w:rsidR="00000000" w:rsidRDefault="00C37B97">
      <w:pPr>
        <w:autoSpaceDE w:val="0"/>
        <w:autoSpaceDN w:val="0"/>
        <w:adjustRightInd w:val="0"/>
        <w:rPr>
          <w:rFonts w:ascii="Courier" w:hAnsi="Courier"/>
          <w:sz w:val="20"/>
        </w:rPr>
      </w:pPr>
      <w:r>
        <w:rPr>
          <w:rFonts w:ascii="Courier" w:hAnsi="Courier"/>
          <w:sz w:val="20"/>
        </w:rPr>
        <w:t>Organization: ____________________________________________</w:t>
      </w:r>
    </w:p>
    <w:p w:rsidR="00000000" w:rsidRDefault="00C37B97">
      <w:pPr>
        <w:autoSpaceDE w:val="0"/>
        <w:autoSpaceDN w:val="0"/>
        <w:adjustRightInd w:val="0"/>
        <w:rPr>
          <w:rFonts w:ascii="Courier" w:hAnsi="Courier"/>
          <w:sz w:val="20"/>
        </w:rPr>
      </w:pPr>
      <w:r>
        <w:rPr>
          <w:rFonts w:ascii="Courier" w:hAnsi="Courier"/>
          <w:sz w:val="20"/>
        </w:rPr>
        <w:t>Next of kin: _____________________________________________</w:t>
      </w:r>
    </w:p>
    <w:p w:rsidR="00000000" w:rsidRDefault="00C37B97">
      <w:pPr>
        <w:autoSpaceDE w:val="0"/>
        <w:autoSpaceDN w:val="0"/>
        <w:adjustRightInd w:val="0"/>
        <w:rPr>
          <w:rFonts w:ascii="Courier" w:hAnsi="Courier"/>
          <w:sz w:val="20"/>
        </w:rPr>
      </w:pPr>
      <w:r>
        <w:rPr>
          <w:rFonts w:ascii="Courier" w:hAnsi="Courier"/>
          <w:sz w:val="20"/>
        </w:rPr>
        <w:t>Person who assisted: _____________________________________</w:t>
      </w:r>
    </w:p>
    <w:p w:rsidR="00000000" w:rsidRDefault="00C37B97">
      <w:pPr>
        <w:autoSpaceDE w:val="0"/>
        <w:autoSpaceDN w:val="0"/>
        <w:adjustRightInd w:val="0"/>
        <w:rPr>
          <w:rFonts w:ascii="Courier" w:hAnsi="Courier"/>
          <w:sz w:val="20"/>
        </w:rPr>
      </w:pPr>
      <w:r>
        <w:rPr>
          <w:rFonts w:ascii="Courier" w:hAnsi="Courier"/>
          <w:sz w:val="20"/>
        </w:rPr>
        <w:t>Conditions Un</w:t>
      </w:r>
      <w:r>
        <w:rPr>
          <w:rFonts w:ascii="Courier" w:hAnsi="Courier"/>
          <w:sz w:val="20"/>
        </w:rPr>
        <w:t>der Which Act Performed</w:t>
      </w:r>
    </w:p>
    <w:p w:rsidR="00000000" w:rsidRDefault="00C37B97">
      <w:pPr>
        <w:autoSpaceDE w:val="0"/>
        <w:autoSpaceDN w:val="0"/>
        <w:adjustRightInd w:val="0"/>
        <w:rPr>
          <w:rFonts w:ascii="Courier" w:hAnsi="Courier"/>
          <w:sz w:val="20"/>
        </w:rPr>
      </w:pPr>
      <w:r>
        <w:rPr>
          <w:rFonts w:ascii="Courier" w:hAnsi="Courier"/>
          <w:sz w:val="20"/>
        </w:rPr>
        <w:t>Location: ________________________________________________</w:t>
      </w:r>
    </w:p>
    <w:p w:rsidR="00000000" w:rsidRDefault="00C37B97">
      <w:pPr>
        <w:autoSpaceDE w:val="0"/>
        <w:autoSpaceDN w:val="0"/>
        <w:adjustRightInd w:val="0"/>
        <w:rPr>
          <w:rFonts w:ascii="Courier" w:hAnsi="Courier"/>
          <w:sz w:val="20"/>
        </w:rPr>
      </w:pPr>
      <w:r>
        <w:rPr>
          <w:rFonts w:ascii="Courier" w:hAnsi="Courier"/>
          <w:sz w:val="20"/>
        </w:rPr>
        <w:t>Date: ____________________________________________________</w:t>
      </w:r>
    </w:p>
    <w:p w:rsidR="00000000" w:rsidRDefault="00C37B97">
      <w:pPr>
        <w:autoSpaceDE w:val="0"/>
        <w:autoSpaceDN w:val="0"/>
        <w:adjustRightInd w:val="0"/>
        <w:rPr>
          <w:rFonts w:ascii="Courier" w:hAnsi="Courier"/>
          <w:sz w:val="20"/>
        </w:rPr>
      </w:pPr>
      <w:r>
        <w:rPr>
          <w:rFonts w:ascii="Courier" w:hAnsi="Courier"/>
          <w:sz w:val="20"/>
        </w:rPr>
        <w:t>Terrain: _________________________________________________</w:t>
      </w:r>
    </w:p>
    <w:p w:rsidR="00000000" w:rsidRDefault="00C37B97">
      <w:pPr>
        <w:autoSpaceDE w:val="0"/>
        <w:autoSpaceDN w:val="0"/>
        <w:adjustRightInd w:val="0"/>
        <w:rPr>
          <w:rFonts w:ascii="Courier" w:hAnsi="Courier"/>
          <w:sz w:val="20"/>
        </w:rPr>
      </w:pPr>
      <w:r>
        <w:rPr>
          <w:rFonts w:ascii="Courier" w:hAnsi="Courier"/>
          <w:sz w:val="20"/>
        </w:rPr>
        <w:t>Weather: ______________________________________________</w:t>
      </w:r>
      <w:r>
        <w:rPr>
          <w:rFonts w:ascii="Courier" w:hAnsi="Courier"/>
          <w:sz w:val="20"/>
        </w:rPr>
        <w:t>___</w:t>
      </w:r>
    </w:p>
    <w:p w:rsidR="00000000" w:rsidRDefault="00C37B97">
      <w:pPr>
        <w:autoSpaceDE w:val="0"/>
        <w:autoSpaceDN w:val="0"/>
        <w:adjustRightInd w:val="0"/>
        <w:rPr>
          <w:rFonts w:ascii="Courier" w:hAnsi="Courier"/>
          <w:sz w:val="20"/>
        </w:rPr>
      </w:pPr>
      <w:r>
        <w:rPr>
          <w:rFonts w:ascii="Courier" w:hAnsi="Courier"/>
          <w:sz w:val="20"/>
        </w:rPr>
        <w:lastRenderedPageBreak/>
        <w:t>Enemy condition: _________________________________________</w:t>
      </w:r>
    </w:p>
    <w:p w:rsidR="00000000" w:rsidRDefault="00C37B97">
      <w:pPr>
        <w:autoSpaceDE w:val="0"/>
        <w:autoSpaceDN w:val="0"/>
        <w:adjustRightInd w:val="0"/>
        <w:rPr>
          <w:rFonts w:ascii="Courier" w:hAnsi="Courier"/>
          <w:sz w:val="20"/>
        </w:rPr>
      </w:pPr>
      <w:r>
        <w:rPr>
          <w:rFonts w:ascii="Courier" w:hAnsi="Courier"/>
          <w:sz w:val="20"/>
        </w:rPr>
        <w:t>Friendly condition: ______________________________________</w:t>
      </w:r>
    </w:p>
    <w:p w:rsidR="00000000" w:rsidRDefault="00C37B97">
      <w:pPr>
        <w:autoSpaceDE w:val="0"/>
        <w:autoSpaceDN w:val="0"/>
        <w:adjustRightInd w:val="0"/>
        <w:rPr>
          <w:rFonts w:ascii="Courier" w:hAnsi="Courier"/>
          <w:sz w:val="20"/>
        </w:rPr>
      </w:pPr>
      <w:r>
        <w:rPr>
          <w:rFonts w:ascii="Courier" w:hAnsi="Courier"/>
          <w:sz w:val="20"/>
        </w:rPr>
        <w:t>Narrative Description of Gallant Conduct</w:t>
      </w:r>
    </w:p>
    <w:p w:rsidR="00000000" w:rsidRDefault="00C37B97">
      <w:pPr>
        <w:autoSpaceDE w:val="0"/>
        <w:autoSpaceDN w:val="0"/>
        <w:adjustRightInd w:val="0"/>
        <w:rPr>
          <w:rFonts w:ascii="Courier" w:hAnsi="Courier"/>
          <w:sz w:val="20"/>
        </w:rPr>
      </w:pPr>
      <w:r>
        <w:rPr>
          <w:rFonts w:ascii="Courier" w:hAnsi="Courier"/>
          <w:sz w:val="20"/>
        </w:rPr>
        <w:t>__________________________________________________________</w:t>
      </w:r>
    </w:p>
    <w:p w:rsidR="00000000" w:rsidRDefault="00C37B97">
      <w:pPr>
        <w:autoSpaceDE w:val="0"/>
        <w:autoSpaceDN w:val="0"/>
        <w:adjustRightInd w:val="0"/>
        <w:rPr>
          <w:rFonts w:ascii="Courier" w:hAnsi="Courier"/>
          <w:sz w:val="20"/>
          <w:szCs w:val="20"/>
        </w:rPr>
      </w:pPr>
      <w:r>
        <w:rPr>
          <w:rFonts w:ascii="Courier" w:hAnsi="Courier"/>
          <w:sz w:val="20"/>
        </w:rPr>
        <w:t>__________________________________</w:t>
      </w:r>
      <w:r>
        <w:rPr>
          <w:rFonts w:ascii="Courier" w:hAnsi="Courier"/>
          <w:sz w:val="20"/>
        </w:rPr>
        <w:t>________________________</w:t>
      </w:r>
    </w:p>
    <w:p w:rsidR="00000000" w:rsidRDefault="00C37B97">
      <w:pPr>
        <w:autoSpaceDE w:val="0"/>
        <w:autoSpaceDN w:val="0"/>
        <w:adjustRightInd w:val="0"/>
        <w:rPr>
          <w:rFonts w:ascii="Courier" w:hAnsi="Courier"/>
          <w:sz w:val="20"/>
          <w:szCs w:val="20"/>
        </w:rPr>
      </w:pPr>
    </w:p>
    <w:p w:rsidR="00000000" w:rsidRDefault="00C37B97">
      <w:pPr>
        <w:rPr>
          <w:rFonts w:ascii="Courier" w:hAnsi="Courier"/>
          <w:color w:val="000000"/>
          <w:sz w:val="20"/>
          <w:szCs w:val="20"/>
        </w:rPr>
      </w:pPr>
    </w:p>
    <w:p w:rsidR="00000000" w:rsidRDefault="00C37B97">
      <w:pPr>
        <w:autoSpaceDE w:val="0"/>
        <w:autoSpaceDN w:val="0"/>
        <w:adjustRightInd w:val="0"/>
        <w:spacing w:line="240" w:lineRule="atLeast"/>
        <w:rPr>
          <w:rFonts w:ascii="Courier" w:hAnsi="Courier"/>
          <w:i/>
          <w:iCs/>
          <w:color w:val="000000"/>
          <w:sz w:val="20"/>
          <w:szCs w:val="20"/>
        </w:rPr>
      </w:pPr>
      <w:r>
        <w:rPr>
          <w:rFonts w:ascii="Courier" w:hAnsi="Courier"/>
          <w:b/>
          <w:bCs/>
          <w:color w:val="000000"/>
          <w:sz w:val="20"/>
          <w:szCs w:val="20"/>
        </w:rPr>
        <w:t>OPENING SENTENCE:</w:t>
      </w:r>
      <w:r>
        <w:rPr>
          <w:rFonts w:ascii="Courier" w:hAnsi="Courier"/>
          <w:i/>
          <w:iCs/>
          <w:color w:val="000000"/>
          <w:sz w:val="20"/>
          <w:szCs w:val="20"/>
        </w:rPr>
        <w:t xml:space="preserve"> </w:t>
      </w:r>
    </w:p>
    <w:p w:rsidR="00000000" w:rsidRDefault="00C37B97">
      <w:pPr>
        <w:rPr>
          <w:rFonts w:ascii="Courier" w:hAnsi="Courier"/>
          <w:i/>
          <w:iCs/>
          <w:color w:val="000000"/>
          <w:sz w:val="20"/>
        </w:rPr>
      </w:pPr>
      <w:r>
        <w:rPr>
          <w:rFonts w:ascii="Courier" w:hAnsi="Courier"/>
          <w:i/>
          <w:iCs/>
          <w:color w:val="000000"/>
          <w:sz w:val="20"/>
        </w:rPr>
        <w:t>"For conspicious gallantry and intrepidity at the risk of his life above and beyond the call of duty***</w:t>
      </w: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Verdana" w:hAnsi="Verdana"/>
          <w:b/>
          <w:bCs/>
          <w:szCs w:val="15"/>
        </w:rPr>
      </w:pPr>
      <w:bookmarkStart w:id="9" w:name="NX"/>
      <w:r>
        <w:rPr>
          <w:rFonts w:ascii="Verdana" w:hAnsi="Verdana"/>
          <w:b/>
          <w:bCs/>
          <w:szCs w:val="15"/>
        </w:rPr>
        <w:t>NAVY CROSS – NX</w:t>
      </w:r>
      <w:bookmarkEnd w:id="9"/>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10 </w:t>
      </w:r>
      <w:r>
        <w:rPr>
          <w:rFonts w:ascii="Courier" w:hAnsi="Courier"/>
          <w:sz w:val="20"/>
        </w:rPr>
        <w:t>U.S.C. 6242.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Awarded to a person who, while serving in any capacity with the Navy or Marine Corps, distinguishes himself/herself by extraordinary heroism not justifying the award of the Medal of Honor.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(a) while engaged in an action against an enemy of the United States;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while engaged in military operations involving conflict with an opposing foreign force; or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while serving with friendly foreign forces engaged in </w:t>
      </w:r>
      <w:r>
        <w:rPr>
          <w:rFonts w:ascii="Courier" w:hAnsi="Courier"/>
          <w:sz w:val="20"/>
        </w:rPr>
        <w:t>an armed conflict against an opposing armed force in which the United States is not a belligerent party.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(2) To warrant this distinctive decoration, the act or the execution of duty must be performed in the presence of great danger or at great per</w:t>
      </w:r>
      <w:r>
        <w:rPr>
          <w:rFonts w:ascii="Courier" w:hAnsi="Courier"/>
          <w:sz w:val="20"/>
        </w:rPr>
        <w:t>sonal risk and must be performed in such a manner as to set the individual apart from his or her shipmates or fellow Marines. An accumulation of minor acts of heroism does not justify the award. The high standards demanded must be borne in mind when recomm</w:t>
      </w:r>
      <w:r>
        <w:rPr>
          <w:rFonts w:ascii="Courier" w:hAnsi="Courier"/>
          <w:sz w:val="20"/>
        </w:rPr>
        <w:t>ending the award.</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b/>
          <w:bCs/>
          <w:color w:val="000000"/>
          <w:sz w:val="20"/>
          <w:szCs w:val="20"/>
        </w:rPr>
      </w:pPr>
      <w:r>
        <w:rPr>
          <w:rFonts w:ascii="Courier" w:hAnsi="Courier"/>
          <w:b/>
          <w:bCs/>
          <w:color w:val="000000"/>
          <w:sz w:val="20"/>
          <w:szCs w:val="20"/>
        </w:rPr>
        <w:t xml:space="preserve">OPENING SENTENCE: </w:t>
      </w:r>
    </w:p>
    <w:p w:rsidR="00000000" w:rsidRDefault="00C37B97">
      <w:pPr>
        <w:rPr>
          <w:rFonts w:ascii="Courier" w:hAnsi="Courier"/>
          <w:i/>
          <w:iCs/>
          <w:color w:val="000000"/>
          <w:sz w:val="20"/>
        </w:rPr>
      </w:pPr>
      <w:r>
        <w:rPr>
          <w:rFonts w:ascii="Courier" w:hAnsi="Courier"/>
          <w:i/>
          <w:iCs/>
          <w:color w:val="000000"/>
          <w:sz w:val="20"/>
          <w:szCs w:val="20"/>
        </w:rPr>
        <w:t>"</w:t>
      </w:r>
      <w:r>
        <w:rPr>
          <w:rFonts w:ascii="Courier" w:hAnsi="Courier"/>
          <w:i/>
          <w:iCs/>
          <w:color w:val="000000"/>
          <w:sz w:val="20"/>
        </w:rPr>
        <w:t>For extraordinary heroism **</w:t>
      </w:r>
    </w:p>
    <w:p w:rsidR="00000000" w:rsidRDefault="00C37B97">
      <w:pPr>
        <w:rPr>
          <w:rFonts w:ascii="Courier" w:hAnsi="Courier"/>
          <w:i/>
          <w:iCs/>
          <w:color w:val="000000"/>
          <w:sz w:val="20"/>
        </w:rPr>
      </w:pPr>
    </w:p>
    <w:p w:rsidR="00000000" w:rsidRDefault="00C37B97">
      <w:pPr>
        <w:rPr>
          <w:rFonts w:ascii="Courier" w:hAnsi="Courier"/>
          <w:i/>
          <w:iCs/>
          <w:color w:val="000000"/>
          <w:sz w:val="20"/>
        </w:rPr>
      </w:pPr>
      <w:bookmarkStart w:id="10" w:name="DD"/>
      <w:r>
        <w:rPr>
          <w:rFonts w:ascii="Verdana" w:hAnsi="Verdana"/>
          <w:b/>
          <w:bCs/>
          <w:szCs w:val="15"/>
        </w:rPr>
        <w:t>DEFENSE DISTINGUISHED SERVICE MEDAL - DD</w:t>
      </w:r>
      <w:bookmarkEnd w:id="10"/>
    </w:p>
    <w:p w:rsidR="00000000" w:rsidRDefault="00C37B97">
      <w:pPr>
        <w:rPr>
          <w:rFonts w:ascii="Courier" w:hAnsi="Courier"/>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C3.4.1.1. Authorized by E.O. 11545 (reference (i)).</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C3.4.1.2. The DDSM shall only be awarded to officers of the Armed Forces of the United State</w:t>
      </w:r>
      <w:r>
        <w:rPr>
          <w:rFonts w:ascii="Courier" w:hAnsi="Courier"/>
          <w:sz w:val="20"/>
          <w:szCs w:val="26"/>
        </w:rPr>
        <w:t>s whose exceptional performance of duty and contributions to national security or defense have been at the highest levels. Such officers have direct and ultimate responsibility for a major activity or program that significantly influences the policies of t</w:t>
      </w:r>
      <w:r>
        <w:rPr>
          <w:rFonts w:ascii="Courier" w:hAnsi="Courier"/>
          <w:sz w:val="20"/>
          <w:szCs w:val="26"/>
        </w:rPr>
        <w:t>he U.S. Government. Only under the most unusual circumstances will the DDSM be awarded as an impact award for outstanding TDY achievement. The DDSM is specifically intended to recognize exceptionally distinguished service and to honor an individual's accom</w:t>
      </w:r>
      <w:r>
        <w:rPr>
          <w:rFonts w:ascii="Courier" w:hAnsi="Courier"/>
          <w:sz w:val="20"/>
          <w:szCs w:val="26"/>
        </w:rPr>
        <w:t>plishments over a sustained period.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C3.4.1.2.1. Normally, such broad responsibilities shall be held by only the most senior officers whose duties bring them into direct and frequent contact with the Secretary of Defense and the other senior officials </w:t>
      </w:r>
      <w:r>
        <w:rPr>
          <w:rFonts w:ascii="Courier" w:hAnsi="Courier"/>
          <w:sz w:val="20"/>
          <w:szCs w:val="26"/>
        </w:rPr>
        <w:t>within the Government. Examples of such positions are the Chairman of the Joint Chiefs of Staff; the Chiefs and the Vice Chiefs of the Military Services, including the Commandant and the Assistant Commandant of the Marine Corps; and the CINCs and the Deput</w:t>
      </w:r>
      <w:r>
        <w:rPr>
          <w:rFonts w:ascii="Courier" w:hAnsi="Courier"/>
          <w:sz w:val="20"/>
          <w:szCs w:val="26"/>
        </w:rPr>
        <w:t>y CINCs of the Unified Combatant Commands.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C3.4.1.2.2. The DDSM also may be awarded to other senior officers who serve in positions of great responsibility, or to an officer whose direct and individual contributions to national security or defense are</w:t>
      </w:r>
      <w:r>
        <w:rPr>
          <w:rFonts w:ascii="Courier" w:hAnsi="Courier"/>
          <w:sz w:val="20"/>
          <w:szCs w:val="26"/>
        </w:rPr>
        <w:t xml:space="preserve"> recognized as being so exceptional in scope and value as to be equivalent to contributions normally associated with positions encompassing broader responsibilities.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C3.4.1.3. The DDSM, as the highest Defense decoration, may only be awarded by the Secret</w:t>
      </w:r>
      <w:r>
        <w:rPr>
          <w:rFonts w:ascii="Courier" w:hAnsi="Courier"/>
          <w:sz w:val="20"/>
          <w:szCs w:val="26"/>
        </w:rPr>
        <w:t>ary of Defense. Under no circumstances may the awarding authority be delegated.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C3.4.1.4. The DDSM shall be placed in precedence after the MOH and the Distinguished Service Crosses of the Armed Forces, but before the Distinguished Service Medals of the Ar</w:t>
      </w:r>
      <w:r>
        <w:rPr>
          <w:rFonts w:ascii="Courier" w:hAnsi="Courier"/>
          <w:sz w:val="20"/>
          <w:szCs w:val="26"/>
        </w:rPr>
        <w:t>med Forces.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C3.4.1.5. All recommendations for award of the DDSM to members of the Chairman of the Joint Chiefs of Staff, or the Unified Combatant Command Headquarters or activities reporting to or through the Chairman of the Joint Chiefs of Staff, shall b</w:t>
      </w:r>
      <w:r>
        <w:rPr>
          <w:rFonts w:ascii="Courier" w:hAnsi="Courier"/>
          <w:sz w:val="20"/>
          <w:szCs w:val="26"/>
        </w:rPr>
        <w:t>e processed through the Chairman of the Joint Chiefs of Staff, for recommendation. These recommendations shall not be boarded at the Joint Staff level. The Director, Joint Staff, for the Chairman of the Joint Chiefs of Staff, shall forward his recommendati</w:t>
      </w:r>
      <w:r>
        <w:rPr>
          <w:rFonts w:ascii="Courier" w:hAnsi="Courier"/>
          <w:sz w:val="20"/>
          <w:szCs w:val="26"/>
        </w:rPr>
        <w:t xml:space="preserve">ons to the Chief, Military Personnel Division, Personnel and Security Directorate, WHS, for boarding </w:t>
      </w:r>
      <w:r>
        <w:rPr>
          <w:rFonts w:ascii="Courier" w:hAnsi="Courier"/>
          <w:sz w:val="20"/>
          <w:szCs w:val="26"/>
        </w:rPr>
        <w:lastRenderedPageBreak/>
        <w:t>and processing. Recommendations should be submitted to arrive at the Joint Staff no later than 90 days before the desired presentation date.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C3.4.1.6. All</w:t>
      </w:r>
      <w:r>
        <w:rPr>
          <w:rFonts w:ascii="Courier" w:hAnsi="Courier"/>
          <w:sz w:val="20"/>
          <w:szCs w:val="26"/>
        </w:rPr>
        <w:t xml:space="preserve"> other recommendations for award of the DDSM shall be submitted to the Chief, Military Personnel Division, Personnel and Security Directorate, Washington Headquarters Services (WHS), for boarding and processing. Recommendations should be submitted to the W</w:t>
      </w:r>
      <w:r>
        <w:rPr>
          <w:rFonts w:ascii="Courier" w:hAnsi="Courier"/>
          <w:sz w:val="20"/>
          <w:szCs w:val="26"/>
        </w:rPr>
        <w:t>HS no later than 90 days before the desired presentation date.</w:t>
      </w:r>
    </w:p>
    <w:p w:rsidR="00000000" w:rsidRDefault="00C37B97">
      <w:pPr>
        <w:rPr>
          <w:rFonts w:ascii="Courier" w:hAnsi="Courier"/>
          <w:b/>
          <w:bCs/>
          <w:sz w:val="20"/>
          <w:szCs w:val="15"/>
        </w:rPr>
      </w:pPr>
    </w:p>
    <w:p w:rsidR="00000000" w:rsidRDefault="00C37B97">
      <w:pPr>
        <w:rPr>
          <w:rFonts w:ascii="Courier" w:hAnsi="Courier"/>
          <w:b/>
          <w:bCs/>
          <w:szCs w:val="15"/>
        </w:rPr>
      </w:pPr>
    </w:p>
    <w:p w:rsidR="00000000" w:rsidRDefault="00C37B97">
      <w:pPr>
        <w:rPr>
          <w:rFonts w:ascii="Verdana" w:hAnsi="Verdana"/>
          <w:b/>
          <w:bCs/>
          <w:szCs w:val="15"/>
        </w:rPr>
      </w:pPr>
      <w:bookmarkStart w:id="11" w:name="DM"/>
      <w:r>
        <w:rPr>
          <w:rFonts w:ascii="Verdana" w:hAnsi="Verdana"/>
          <w:b/>
          <w:bCs/>
          <w:szCs w:val="15"/>
        </w:rPr>
        <w:t>DISTINGUISHED SERVICE MEDAL – DM</w:t>
      </w:r>
      <w:bookmarkEnd w:id="11"/>
    </w:p>
    <w:p w:rsidR="00000000" w:rsidRDefault="00C37B97">
      <w:pPr>
        <w:rPr>
          <w:rFonts w:ascii="Verdana" w:hAnsi="Verdana"/>
          <w:b/>
          <w:bCs/>
          <w:szCs w:val="15"/>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Authorization.  10 U.S.C. 6243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Eligibility requirements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1. Awarded to any person who, while serving in any capacity with the N</w:t>
      </w:r>
      <w:r>
        <w:rPr>
          <w:rFonts w:ascii="Courier" w:hAnsi="Courier"/>
          <w:color w:val="000000"/>
          <w:sz w:val="20"/>
          <w:szCs w:val="20"/>
        </w:rPr>
        <w:t>avy or Marine Corps, distinguishes himself by exceptionally meritorious service to the United States in a duty of great responsibility. To justify this decoration, an exceptional performance of duty, clearly above that normally expected, which has contribu</w:t>
      </w:r>
      <w:r>
        <w:rPr>
          <w:rFonts w:ascii="Courier" w:hAnsi="Courier"/>
          <w:color w:val="000000"/>
          <w:sz w:val="20"/>
          <w:szCs w:val="20"/>
        </w:rPr>
        <w:t>ted materially to the success of a major command or project, is required. In general, The Distinguished Service Medal will be awarded only to those officers in principle commands at sea or in the field whose service is such as to justify the award. However</w:t>
      </w:r>
      <w:r>
        <w:rPr>
          <w:rFonts w:ascii="Courier" w:hAnsi="Courier"/>
          <w:color w:val="000000"/>
          <w:sz w:val="20"/>
          <w:szCs w:val="20"/>
        </w:rPr>
        <w:t xml:space="preserve">, this shall not be interpreted to preclude the award of the Distinguished Service Medal to any individual whose service meets the requirements. If there is any doubt as to the degree of service involved, the Legion of Merit is the more appropriate award.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b/>
          <w:bCs/>
          <w:color w:val="000000"/>
          <w:sz w:val="20"/>
          <w:szCs w:val="20"/>
        </w:rPr>
      </w:pPr>
      <w:r>
        <w:rPr>
          <w:rFonts w:ascii="Courier" w:hAnsi="Courier"/>
          <w:b/>
          <w:bCs/>
          <w:color w:val="000000"/>
          <w:sz w:val="20"/>
          <w:szCs w:val="20"/>
        </w:rPr>
        <w:t xml:space="preserve">OPENING SENTENCE:  </w:t>
      </w:r>
    </w:p>
    <w:p w:rsidR="00000000" w:rsidRDefault="00C37B97">
      <w:pPr>
        <w:rPr>
          <w:rFonts w:ascii="Courier" w:hAnsi="Courier"/>
          <w:i/>
          <w:iCs/>
          <w:color w:val="000000"/>
          <w:sz w:val="20"/>
        </w:rPr>
      </w:pPr>
      <w:r>
        <w:rPr>
          <w:rFonts w:ascii="Courier" w:hAnsi="Courier"/>
          <w:i/>
          <w:iCs/>
          <w:color w:val="000000"/>
          <w:sz w:val="20"/>
          <w:szCs w:val="20"/>
        </w:rPr>
        <w:tab/>
      </w:r>
      <w:r>
        <w:rPr>
          <w:rFonts w:ascii="Courier" w:hAnsi="Courier"/>
          <w:i/>
          <w:iCs/>
          <w:color w:val="000000"/>
          <w:sz w:val="20"/>
        </w:rPr>
        <w:t>"For exceptionally meritorious service to the government of the United States in a duty of great responsibility***"</w:t>
      </w:r>
    </w:p>
    <w:p w:rsidR="00000000" w:rsidRDefault="00C37B97">
      <w:pPr>
        <w:rPr>
          <w:rFonts w:ascii="Courier" w:hAnsi="Courier"/>
          <w:i/>
          <w:iCs/>
          <w:color w:val="000000"/>
          <w:sz w:val="20"/>
        </w:rPr>
      </w:pPr>
    </w:p>
    <w:p w:rsidR="00000000" w:rsidRDefault="00C37B97">
      <w:pPr>
        <w:rPr>
          <w:rFonts w:ascii="Courier" w:hAnsi="Courier"/>
          <w:i/>
          <w:iCs/>
          <w:color w:val="000000"/>
          <w:sz w:val="20"/>
        </w:rPr>
      </w:pPr>
      <w:bookmarkStart w:id="12" w:name="SS"/>
      <w:r>
        <w:rPr>
          <w:rFonts w:ascii="Verdana" w:hAnsi="Verdana"/>
          <w:b/>
          <w:bCs/>
          <w:szCs w:val="15"/>
        </w:rPr>
        <w:t>SILVER STAR – SS</w:t>
      </w:r>
      <w:bookmarkEnd w:id="12"/>
    </w:p>
    <w:p w:rsidR="00000000" w:rsidRDefault="00C37B97">
      <w:pPr>
        <w:rPr>
          <w:rFonts w:ascii="Courier" w:hAnsi="Courier"/>
          <w:i/>
          <w:iCs/>
          <w:color w:val="000000"/>
          <w:sz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Authorization.   10 U.S.C. 6244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Eligibility Requirements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(1) Aw</w:t>
      </w:r>
      <w:r>
        <w:rPr>
          <w:rFonts w:ascii="Courier" w:hAnsi="Courier"/>
          <w:color w:val="000000"/>
          <w:sz w:val="20"/>
          <w:szCs w:val="20"/>
        </w:rPr>
        <w:t xml:space="preserve">arded to a person who, while serving in any capacity with the Navy or Marine Corps, is cited for gallantry in action that does not warrant the Medal of Honor or Navy Cross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while engaged in an action against an enemy of the United State</w:t>
      </w:r>
      <w:r>
        <w:rPr>
          <w:rFonts w:ascii="Courier" w:hAnsi="Courier"/>
          <w:color w:val="000000"/>
          <w:sz w:val="20"/>
          <w:szCs w:val="20"/>
        </w:rPr>
        <w:t xml:space="preserve">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while engaged in military operations involving conflict with an opposing foreign force; or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while serving with friendly foreign forces engaged in an armed conflict against an opposing armed force in which the Uni</w:t>
      </w:r>
      <w:r>
        <w:rPr>
          <w:rFonts w:ascii="Courier" w:hAnsi="Courier"/>
          <w:color w:val="000000"/>
          <w:sz w:val="20"/>
          <w:szCs w:val="20"/>
        </w:rPr>
        <w:t xml:space="preserve">ted States is not a belligerent party.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(2) The heroic act(s) performed must render the individual conspicuous and well above the standard expected.  An accumulation of minor acts of heroism normally does not justify the award, but unusual or e</w:t>
      </w:r>
      <w:r>
        <w:rPr>
          <w:rFonts w:ascii="Courier" w:hAnsi="Courier"/>
          <w:color w:val="000000"/>
          <w:sz w:val="20"/>
          <w:szCs w:val="20"/>
        </w:rPr>
        <w:t xml:space="preserve">xceptional cases will be decided on their merits.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b/>
          <w:bCs/>
          <w:color w:val="000000"/>
          <w:sz w:val="20"/>
          <w:szCs w:val="20"/>
        </w:rPr>
      </w:pPr>
      <w:r>
        <w:rPr>
          <w:rFonts w:ascii="Courier" w:hAnsi="Courier"/>
          <w:color w:val="000000"/>
          <w:sz w:val="20"/>
          <w:szCs w:val="20"/>
        </w:rPr>
        <w:t xml:space="preserve"> </w:t>
      </w:r>
      <w:r>
        <w:rPr>
          <w:rFonts w:ascii="Courier" w:hAnsi="Courier"/>
          <w:b/>
          <w:bCs/>
          <w:color w:val="000000"/>
          <w:sz w:val="20"/>
          <w:szCs w:val="20"/>
        </w:rPr>
        <w:t xml:space="preserve">OPENING SENTENCE: </w:t>
      </w:r>
    </w:p>
    <w:p w:rsidR="00000000" w:rsidRDefault="00C37B97">
      <w:pPr>
        <w:rPr>
          <w:rFonts w:ascii="Courier" w:hAnsi="Courier"/>
          <w:i/>
          <w:iCs/>
          <w:color w:val="000000"/>
          <w:sz w:val="20"/>
        </w:rPr>
      </w:pPr>
      <w:r>
        <w:rPr>
          <w:rFonts w:ascii="Courier" w:hAnsi="Courier"/>
          <w:i/>
          <w:iCs/>
          <w:color w:val="000000"/>
          <w:sz w:val="20"/>
          <w:szCs w:val="20"/>
        </w:rPr>
        <w:tab/>
      </w:r>
      <w:r>
        <w:rPr>
          <w:rFonts w:ascii="Courier" w:hAnsi="Courier"/>
          <w:i/>
          <w:iCs/>
          <w:color w:val="000000"/>
          <w:sz w:val="20"/>
        </w:rPr>
        <w:t>"For Conspicuous gallantry and intrepidity in action ***"</w:t>
      </w:r>
    </w:p>
    <w:p w:rsidR="00000000" w:rsidRDefault="00C37B97">
      <w:pPr>
        <w:rPr>
          <w:rFonts w:ascii="Courier" w:hAnsi="Courier"/>
          <w:i/>
          <w:iCs/>
          <w:color w:val="000000"/>
          <w:sz w:val="20"/>
        </w:rPr>
      </w:pPr>
    </w:p>
    <w:p w:rsidR="00000000" w:rsidRDefault="00C37B97">
      <w:pPr>
        <w:rPr>
          <w:rFonts w:ascii="Verdana" w:hAnsi="Verdana"/>
          <w:b/>
          <w:bCs/>
          <w:szCs w:val="15"/>
        </w:rPr>
      </w:pPr>
      <w:bookmarkStart w:id="13" w:name="DS"/>
      <w:r>
        <w:rPr>
          <w:rFonts w:ascii="Verdana" w:hAnsi="Verdana"/>
          <w:b/>
          <w:bCs/>
          <w:szCs w:val="15"/>
        </w:rPr>
        <w:t>DEFENSE SUPERIOR SERVICE MEDAL – DS</w:t>
      </w:r>
      <w:bookmarkEnd w:id="13"/>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C3.4.2.1. Authorized by E.O.11904 (reference (j)).</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lastRenderedPageBreak/>
        <w:t>C3.4.2.2. The DSSM shall be awar</w:t>
      </w:r>
      <w:r>
        <w:rPr>
          <w:rFonts w:ascii="Courier" w:hAnsi="Courier"/>
          <w:sz w:val="20"/>
          <w:szCs w:val="26"/>
        </w:rPr>
        <w:t>ded only to members of the Armed Forces of the United States who, after February 6, 1976, rendered superior meritorious service in a position of significant responsibility. Only under the most unusual circumstances will DSSM be awarded as an impact award f</w:t>
      </w:r>
      <w:r>
        <w:rPr>
          <w:rFonts w:ascii="Courier" w:hAnsi="Courier"/>
          <w:sz w:val="20"/>
          <w:szCs w:val="26"/>
        </w:rPr>
        <w:t xml:space="preserve">or outstanding TDY achievement. The DSSM is specifically intended to recognize exceptionally superior service, and to honor an individual's accomplishments over a sustained period.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C3.4.2.3. The DSSM shall be awarded only by the Secretary of Defense.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w:t>
      </w:r>
      <w:r>
        <w:rPr>
          <w:rFonts w:ascii="Courier" w:hAnsi="Courier"/>
          <w:sz w:val="20"/>
          <w:szCs w:val="26"/>
        </w:rPr>
        <w:t xml:space="preserve">  C3.4.2.3.1. The Director, Joint Staff, for the Chairman of the Joint Chiefs of Staff has been delegated approval or disapproval authority for Service members assigned to the Joint Staff, and those Service members assigned to Joint organizations. That aut</w:t>
      </w:r>
      <w:r>
        <w:rPr>
          <w:rFonts w:ascii="Courier" w:hAnsi="Courier"/>
          <w:sz w:val="20"/>
          <w:szCs w:val="26"/>
        </w:rPr>
        <w:t>hority may not be delegated further.</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C3.4.2.3.2. Approval or disapproval authority for all other qualifying Service members is delegated to the DA&amp;M, OSD, for the ASD(FMP). That authority may not be further delegated.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C3.4.2.4. The DSSM shall be plac</w:t>
      </w:r>
      <w:r>
        <w:rPr>
          <w:rFonts w:ascii="Courier" w:hAnsi="Courier"/>
          <w:sz w:val="20"/>
          <w:szCs w:val="26"/>
        </w:rPr>
        <w:t>ed in precedence after the MOH, the Distinguished Service Crosses of the Services, the DDSM, the Distinguished Service Medals of the Services, and the Silver Star, but before the Legion of Merit.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Times New Roman" w:hAnsi="Times New Roman"/>
          <w:sz w:val="20"/>
          <w:szCs w:val="20"/>
        </w:rPr>
      </w:pPr>
      <w:r>
        <w:rPr>
          <w:rFonts w:ascii="Courier" w:hAnsi="Courier"/>
          <w:sz w:val="20"/>
          <w:szCs w:val="26"/>
        </w:rPr>
        <w:t>C3.4.2.5. Recommendations approved by the Chairman of the J</w:t>
      </w:r>
      <w:r>
        <w:rPr>
          <w:rFonts w:ascii="Courier" w:hAnsi="Courier"/>
          <w:sz w:val="20"/>
          <w:szCs w:val="26"/>
        </w:rPr>
        <w:t>oint Chiefs of Staff shall be processed entirely by the Joint Staff. All other recommendations shall be forwarded to the Chief, Military Personnel Division, Personnel and Security Directorate, WHS, for processing. Recommendations should be submitted no lat</w:t>
      </w:r>
      <w:r>
        <w:rPr>
          <w:rFonts w:ascii="Courier" w:hAnsi="Courier"/>
          <w:sz w:val="20"/>
          <w:szCs w:val="26"/>
        </w:rPr>
        <w:t>er than 90 days before the desired presentation date.</w:t>
      </w:r>
    </w:p>
    <w:p w:rsidR="00000000" w:rsidRDefault="00C37B97">
      <w:pPr>
        <w:rPr>
          <w:rFonts w:ascii="Courier" w:hAnsi="Courier"/>
          <w:i/>
          <w:iCs/>
          <w:color w:val="000000"/>
          <w:sz w:val="20"/>
        </w:rPr>
      </w:pPr>
    </w:p>
    <w:p w:rsidR="00000000" w:rsidRDefault="00C37B97">
      <w:pPr>
        <w:rPr>
          <w:rFonts w:ascii="Courier" w:hAnsi="Courier"/>
          <w:i/>
          <w:iCs/>
          <w:color w:val="000000"/>
          <w:sz w:val="20"/>
        </w:rPr>
      </w:pPr>
    </w:p>
    <w:p w:rsidR="00000000" w:rsidRDefault="00C37B97">
      <w:pPr>
        <w:rPr>
          <w:rFonts w:ascii="Courier" w:hAnsi="Courier"/>
          <w:i/>
          <w:iCs/>
          <w:color w:val="000000"/>
          <w:sz w:val="20"/>
        </w:rPr>
      </w:pPr>
      <w:bookmarkStart w:id="14" w:name="LM"/>
      <w:r>
        <w:rPr>
          <w:rFonts w:ascii="Verdana" w:hAnsi="Verdana"/>
          <w:b/>
          <w:bCs/>
          <w:szCs w:val="15"/>
        </w:rPr>
        <w:t>LEGION OF MERIT – LM (WITH “V” – LV)</w:t>
      </w:r>
      <w:bookmarkEnd w:id="14"/>
    </w:p>
    <w:p w:rsidR="00000000" w:rsidRDefault="00C37B97">
      <w:pPr>
        <w:rPr>
          <w:rFonts w:ascii="Courier" w:hAnsi="Courier"/>
          <w:i/>
          <w:iCs/>
          <w:color w:val="000000"/>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10 U.S.C. 1121.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to a member of the Armed Forces of the United States or of a friendly foreign na</w:t>
      </w:r>
      <w:r>
        <w:rPr>
          <w:rFonts w:ascii="Courier" w:hAnsi="Courier"/>
          <w:sz w:val="20"/>
        </w:rPr>
        <w:t>tion who distinguishes himself/herself by exceptionally</w:t>
      </w:r>
    </w:p>
    <w:p w:rsidR="00000000" w:rsidRDefault="00C37B97">
      <w:pPr>
        <w:autoSpaceDE w:val="0"/>
        <w:autoSpaceDN w:val="0"/>
        <w:adjustRightInd w:val="0"/>
        <w:rPr>
          <w:rFonts w:ascii="Courier" w:hAnsi="Courier"/>
          <w:sz w:val="20"/>
        </w:rPr>
      </w:pPr>
      <w:r>
        <w:rPr>
          <w:rFonts w:ascii="Courier" w:hAnsi="Courier"/>
          <w:sz w:val="20"/>
        </w:rPr>
        <w:t>meritorious conduct in performing outstanding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For U.S. Military Personnel. To justify this decoration, the service rendered must have been comparable to that required for the Dis</w:t>
      </w:r>
      <w:r>
        <w:rPr>
          <w:rFonts w:ascii="Courier" w:hAnsi="Courier"/>
          <w:sz w:val="20"/>
        </w:rPr>
        <w:t>tinguished Service Medal but in a duty of lesser though considerable responsibility. In general, the Legion of Merit will be awarded to officers in lesser commands at sea or principal commands on shore who have performed such exceptionally meritorious serv</w:t>
      </w:r>
      <w:r>
        <w:rPr>
          <w:rFonts w:ascii="Courier" w:hAnsi="Courier"/>
          <w:sz w:val="20"/>
        </w:rPr>
        <w:t>ice as to justify the award of the Distinguished Service Medal except as to degree of merit. However, this should not be interpreted to preclude the award of the Legion of Merit to any individual, regardless of grade or rate, whose acts or services meet th</w:t>
      </w:r>
      <w:r>
        <w:rPr>
          <w:rFonts w:ascii="Courier" w:hAnsi="Courier"/>
          <w:sz w:val="20"/>
        </w:rPr>
        <w:t>e requirements. When the degree of achievement or service rendered, although meritorious, is not sufficient to warrant the award of the Legion of Merit, the Bronze Star Medal or the Meritorious Service Medal should be considered.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For Foreign M</w:t>
      </w:r>
      <w:r>
        <w:rPr>
          <w:rFonts w:ascii="Courier" w:hAnsi="Courier"/>
          <w:sz w:val="20"/>
        </w:rPr>
        <w:t>ilitary Personnel. See chapter 6 – SECNAVINST 1650.1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Combat Distinguishing Device. During the Vietnam era the Combat Distinguishing Device was authorized for service subsequent to 17 July 1967. It was discontinued in April 1974; but reauthorized e</w:t>
      </w:r>
      <w:r>
        <w:rPr>
          <w:rFonts w:ascii="Courier" w:hAnsi="Courier"/>
          <w:sz w:val="20"/>
        </w:rPr>
        <w:t>ffective 17 January 1991.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C8.2.2.1. The Legion of Merit, in the following degrees, is awarded to individuals who distinguish themselves by "exceptional meritorious conduct in performance of outstanding service" to the United States according to Executive </w:t>
      </w:r>
      <w:r>
        <w:rPr>
          <w:rFonts w:ascii="Courier" w:hAnsi="Courier"/>
          <w:sz w:val="20"/>
          <w:szCs w:val="26"/>
        </w:rPr>
        <w:t>Order 9260, "Legion of Merit," reference (qq):</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C8.2.2.1.1. Degree of Chief Commander. Awarded by the President of the United States, upon the recommendation of the Secretary of Defense, after concurrence by the Secretary of State, to the foreign chief</w:t>
      </w:r>
      <w:r>
        <w:rPr>
          <w:rFonts w:ascii="Courier" w:hAnsi="Courier"/>
          <w:sz w:val="20"/>
          <w:szCs w:val="26"/>
        </w:rPr>
        <w:t>s of state or the heads of government.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C8.2.2.1.2. Degree of Commander. Awarded by the Secretary of Defense, after the concurrence of the Secretary of State, to individuals holding a rank equivalent to a U.S. Military Service Chief of Staff, or higher</w:t>
      </w:r>
      <w:r>
        <w:rPr>
          <w:rFonts w:ascii="Courier" w:hAnsi="Courier"/>
          <w:sz w:val="20"/>
          <w:szCs w:val="26"/>
        </w:rPr>
        <w:t xml:space="preserve"> position, but not to chiefs of state.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C8.2.2.1.3. Degree of Officer. Awarded by the Secretary of Defense, after the concurrence of the Secretary of State, to individuals of the following rank or position: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lastRenderedPageBreak/>
        <w:t xml:space="preserve">        C8.2.2.1.3.1. Officers of general or</w:t>
      </w:r>
      <w:r>
        <w:rPr>
          <w:rFonts w:ascii="Courier" w:hAnsi="Courier"/>
          <w:sz w:val="20"/>
          <w:szCs w:val="26"/>
        </w:rPr>
        <w:t xml:space="preserve"> flag rank serving in positions below the equivalent of a U.S. Military Service Chief of Staff.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C8.2.2.1.3.2. Officers in ranks parallel with colonel or equivalent, for service in positions comparable to those normally held by general or flag off</w:t>
      </w:r>
      <w:r>
        <w:rPr>
          <w:rFonts w:ascii="Courier" w:hAnsi="Courier"/>
          <w:sz w:val="20"/>
          <w:szCs w:val="26"/>
        </w:rPr>
        <w:t>icers in the Armed Forces of the United States.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C8.2.2.1.3.3. Foreign military attaches.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C8.2.2.1.4. Degree of Legionnaire. Awarded by the Secretary of Defense, after the concurrence of the Secretary of State, to all others eligible under Exe</w:t>
      </w:r>
      <w:r>
        <w:rPr>
          <w:rFonts w:ascii="Courier" w:hAnsi="Courier"/>
          <w:sz w:val="20"/>
          <w:szCs w:val="26"/>
        </w:rPr>
        <w:t>cutive Order 9260 (reference (qq)).</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C8.2.2.2. Certificates and citations to accompany recommendations for the Legion of Merit shall be prepared, as follows: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C8.2.2.2.1. Degree of Chief Commander</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C8.2.2.2.1.1. The certificate shall be prepar</w:t>
      </w:r>
      <w:r>
        <w:rPr>
          <w:rFonts w:ascii="Courier" w:hAnsi="Courier"/>
          <w:sz w:val="20"/>
          <w:szCs w:val="26"/>
        </w:rPr>
        <w:t>ed for signature of the President at the lower right and signature of the Secretary of Defense at the lower left.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C8.2.2.2.1.2. The citation shall be prepared for signature of the Secretary of Defense and for affixing of the DoD seal.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C8.2.2.</w:t>
      </w:r>
      <w:r>
        <w:rPr>
          <w:rFonts w:ascii="Courier" w:hAnsi="Courier"/>
          <w:sz w:val="20"/>
          <w:szCs w:val="26"/>
        </w:rPr>
        <w:t>2.2. Degrees of Commander, Officer, and Legionnaire C8.2.2.2.2.1. The certificate shall be prepared for signature of the Secretary of Defense at the lower right and the Head of the DoD Component or the Unified Commander initiating the recommendation at the</w:t>
      </w:r>
      <w:r>
        <w:rPr>
          <w:rFonts w:ascii="Courier" w:hAnsi="Courier"/>
          <w:sz w:val="20"/>
          <w:szCs w:val="26"/>
        </w:rPr>
        <w:t xml:space="preserve"> lower left.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 xml:space="preserve">        C8.2.2.2.2.2. The citation shall be prepared for signature of the Secretary of Defense and for affixing the DoD seal.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bookmarkStart w:id="15" w:name="DX"/>
      <w:r>
        <w:rPr>
          <w:rFonts w:ascii="Verdana" w:hAnsi="Verdana"/>
          <w:b/>
          <w:bCs/>
          <w:szCs w:val="15"/>
        </w:rPr>
        <w:t>DISTINGUISHED FLYING CROSS – DX (WITH “V” – DV)</w:t>
      </w:r>
      <w:bookmarkEnd w:id="15"/>
    </w:p>
    <w:p w:rsidR="00000000" w:rsidRDefault="00C37B97">
      <w:pPr>
        <w:rPr>
          <w:rFonts w:ascii="Courier" w:hAnsi="Courier"/>
          <w:i/>
          <w:iCs/>
          <w:color w:val="000000"/>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10 U.S.C. 6245.</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w:t>
      </w:r>
      <w:r>
        <w:rPr>
          <w:rFonts w:ascii="Courier" w:hAnsi="Courier"/>
          <w:sz w:val="20"/>
        </w:rPr>
        <w:t>ements. Awarded to any person who, while serving in any capacity with the U.S. Navy or the U.S. Marine Corps, distinguishes himself/herself by heroism or</w:t>
      </w:r>
    </w:p>
    <w:p w:rsidR="00000000" w:rsidRDefault="00C37B97">
      <w:pPr>
        <w:autoSpaceDE w:val="0"/>
        <w:autoSpaceDN w:val="0"/>
        <w:adjustRightInd w:val="0"/>
        <w:rPr>
          <w:rFonts w:ascii="Courier" w:hAnsi="Courier"/>
          <w:sz w:val="20"/>
        </w:rPr>
      </w:pPr>
      <w:r>
        <w:rPr>
          <w:rFonts w:ascii="Courier" w:hAnsi="Courier"/>
          <w:sz w:val="20"/>
        </w:rPr>
        <w:t>extraordinary achievement while participating in an aerial flight. To justify this decoration for hero</w:t>
      </w:r>
      <w:r>
        <w:rPr>
          <w:rFonts w:ascii="Courier" w:hAnsi="Courier"/>
          <w:sz w:val="20"/>
        </w:rPr>
        <w:t>ism, an act in the face of danger, well above those actions performed by others engaged in similar flight operations, is required; for achievement, the results accomplished must be so exceptional as to render them conspicuous among those accomplished by ot</w:t>
      </w:r>
      <w:r>
        <w:rPr>
          <w:rFonts w:ascii="Courier" w:hAnsi="Courier"/>
          <w:sz w:val="20"/>
        </w:rPr>
        <w:t>hers involved in similar circumstances.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In adjudging the appropriate awards for the various members of a flight crew, it is considered that the pilot responsible for flying the aircraft is sometimes eligible</w:t>
      </w:r>
    </w:p>
    <w:p w:rsidR="00000000" w:rsidRDefault="00C37B97">
      <w:pPr>
        <w:autoSpaceDE w:val="0"/>
        <w:autoSpaceDN w:val="0"/>
        <w:adjustRightInd w:val="0"/>
        <w:rPr>
          <w:rFonts w:ascii="Courier" w:hAnsi="Courier"/>
          <w:sz w:val="20"/>
        </w:rPr>
      </w:pPr>
      <w:r>
        <w:rPr>
          <w:rFonts w:ascii="Courier" w:hAnsi="Courier"/>
          <w:sz w:val="20"/>
        </w:rPr>
        <w:t>for a higher award than other membe</w:t>
      </w:r>
      <w:r>
        <w:rPr>
          <w:rFonts w:ascii="Courier" w:hAnsi="Courier"/>
          <w:sz w:val="20"/>
        </w:rPr>
        <w:t>rs of the flight crew. However, in a two-seat aircraft where the pilot and crewmember constitute a team and function as an integral part of the</w:t>
      </w:r>
    </w:p>
    <w:p w:rsidR="00000000" w:rsidRDefault="00C37B97">
      <w:pPr>
        <w:autoSpaceDE w:val="0"/>
        <w:autoSpaceDN w:val="0"/>
        <w:adjustRightInd w:val="0"/>
        <w:rPr>
          <w:rFonts w:ascii="Courier" w:hAnsi="Courier"/>
          <w:sz w:val="20"/>
        </w:rPr>
      </w:pPr>
      <w:r>
        <w:rPr>
          <w:rFonts w:ascii="Courier" w:hAnsi="Courier"/>
          <w:sz w:val="20"/>
        </w:rPr>
        <w:t>weapons system, both would generally be eligible for the same award. A crewmember other than the pilot should no</w:t>
      </w:r>
      <w:r>
        <w:rPr>
          <w:rFonts w:ascii="Courier" w:hAnsi="Courier"/>
          <w:sz w:val="20"/>
        </w:rPr>
        <w:t>t be precluded from receiving a higher award if circumstances so</w:t>
      </w:r>
    </w:p>
    <w:p w:rsidR="00000000" w:rsidRDefault="00C37B97">
      <w:pPr>
        <w:autoSpaceDE w:val="0"/>
        <w:autoSpaceDN w:val="0"/>
        <w:adjustRightInd w:val="0"/>
        <w:rPr>
          <w:rFonts w:ascii="Courier" w:hAnsi="Courier"/>
          <w:sz w:val="20"/>
        </w:rPr>
      </w:pPr>
      <w:r>
        <w:rPr>
          <w:rFonts w:ascii="Courier" w:hAnsi="Courier"/>
          <w:sz w:val="20"/>
        </w:rPr>
        <w:t xml:space="preserve">indicate. Each case will be considered on its own merits.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Establishment of a new aerial record does not necessarily qualify as an extraordinary achievement in aerial flight.</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c. Combat Distinguishing Device. The Combat Distinguishing Device may be authorized for valor (heroism) after 4 April 1974.</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bookmarkStart w:id="16" w:name="NM"/>
      <w:r>
        <w:rPr>
          <w:rFonts w:ascii="Verdana" w:hAnsi="Verdana"/>
          <w:b/>
          <w:bCs/>
          <w:szCs w:val="15"/>
        </w:rPr>
        <w:t>NAVY AND MARINE CORPS MEDAL – NM</w:t>
      </w:r>
      <w:bookmarkEnd w:id="16"/>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10 U.S.C. 6246.</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to any person </w:t>
      </w:r>
      <w:r>
        <w:rPr>
          <w:rFonts w:ascii="Courier" w:hAnsi="Courier"/>
          <w:sz w:val="20"/>
        </w:rPr>
        <w:t>who, while serving in any capacity with the U.S. Navy or the U.S. Marine Corps, distinguishes himself/herself by heroism not</w:t>
      </w:r>
    </w:p>
    <w:p w:rsidR="00000000" w:rsidRDefault="00C37B97">
      <w:pPr>
        <w:autoSpaceDE w:val="0"/>
        <w:autoSpaceDN w:val="0"/>
        <w:adjustRightInd w:val="0"/>
        <w:rPr>
          <w:rFonts w:ascii="Courier" w:hAnsi="Courier"/>
          <w:sz w:val="20"/>
        </w:rPr>
      </w:pPr>
      <w:r>
        <w:rPr>
          <w:rFonts w:ascii="Courier" w:hAnsi="Courier"/>
          <w:sz w:val="20"/>
        </w:rPr>
        <w:t>involving actual conflict with the enemy. For acts of lifesaving, or attempted lifesaving, it is required that the action be perfor</w:t>
      </w:r>
      <w:r>
        <w:rPr>
          <w:rFonts w:ascii="Courier" w:hAnsi="Courier"/>
          <w:sz w:val="20"/>
        </w:rPr>
        <w:t>med at the risk of one's own life.</w:t>
      </w:r>
    </w:p>
    <w:p w:rsidR="00000000" w:rsidRDefault="00C37B97">
      <w:pPr>
        <w:autoSpaceDE w:val="0"/>
        <w:autoSpaceDN w:val="0"/>
        <w:adjustRightInd w:val="0"/>
        <w:rPr>
          <w:rFonts w:ascii="Courier" w:hAnsi="Courier"/>
          <w:sz w:val="20"/>
        </w:rPr>
      </w:pPr>
      <w:r>
        <w:rPr>
          <w:rFonts w:ascii="Courier" w:hAnsi="Courier"/>
          <w:sz w:val="20"/>
        </w:rPr>
        <w:t>Note: Although the Navy and Marine Corps Medal is often awarded for heroism involving lifesaving, it is not a lifesaving medal. As the senior peacetime award for heroism,</w:t>
      </w:r>
    </w:p>
    <w:p w:rsidR="00000000" w:rsidRDefault="00C37B97">
      <w:pPr>
        <w:autoSpaceDE w:val="0"/>
        <w:autoSpaceDN w:val="0"/>
        <w:adjustRightInd w:val="0"/>
        <w:rPr>
          <w:rFonts w:ascii="Courier" w:hAnsi="Courier"/>
          <w:sz w:val="20"/>
        </w:rPr>
      </w:pPr>
      <w:r>
        <w:rPr>
          <w:rFonts w:ascii="Courier" w:hAnsi="Courier"/>
          <w:sz w:val="20"/>
        </w:rPr>
        <w:lastRenderedPageBreak/>
        <w:t xml:space="preserve">this award hinges on the actual level of personal </w:t>
      </w:r>
      <w:r>
        <w:rPr>
          <w:rFonts w:ascii="Courier" w:hAnsi="Courier"/>
          <w:sz w:val="20"/>
        </w:rPr>
        <w:t>"life threatening" risk experienced by the awardee. For heroic performance to rise to this level it must be clearly established</w:t>
      </w:r>
    </w:p>
    <w:p w:rsidR="00000000" w:rsidRDefault="00C37B97">
      <w:pPr>
        <w:autoSpaceDE w:val="0"/>
        <w:autoSpaceDN w:val="0"/>
        <w:adjustRightInd w:val="0"/>
        <w:rPr>
          <w:rFonts w:ascii="Courier" w:hAnsi="Courier"/>
          <w:sz w:val="20"/>
        </w:rPr>
      </w:pPr>
      <w:r>
        <w:rPr>
          <w:rFonts w:ascii="Courier" w:hAnsi="Courier"/>
          <w:sz w:val="20"/>
        </w:rPr>
        <w:t>that the act involved very specific life-threatening risk to the awardee. When there is none, or at best very limited life-threa</w:t>
      </w:r>
      <w:r>
        <w:rPr>
          <w:rFonts w:ascii="Courier" w:hAnsi="Courier"/>
          <w:sz w:val="20"/>
        </w:rPr>
        <w:t xml:space="preserve">tening risk to the awardee, the award of the Navy and Marine Corps Commendation Medal may be more appropriate.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jc w:val="center"/>
        <w:rPr>
          <w:rFonts w:ascii="Courier" w:hAnsi="Courier"/>
        </w:rPr>
      </w:pPr>
      <w:r>
        <w:rPr>
          <w:rFonts w:ascii="Courier" w:hAnsi="Courier"/>
        </w:rPr>
        <w:t>FOR LIFE SAVING/ATTEMPTED LIFE SAVING AWARDS</w:t>
      </w:r>
    </w:p>
    <w:p w:rsidR="00000000" w:rsidRDefault="00C37B97">
      <w:pPr>
        <w:autoSpaceDE w:val="0"/>
        <w:autoSpaceDN w:val="0"/>
        <w:adjustRightInd w:val="0"/>
        <w:jc w:val="center"/>
        <w:rPr>
          <w:rFonts w:ascii="Courier" w:hAnsi="Courier"/>
        </w:rPr>
      </w:pPr>
    </w:p>
    <w:p w:rsidR="00000000" w:rsidRDefault="00C37B97">
      <w:pPr>
        <w:autoSpaceDE w:val="0"/>
        <w:autoSpaceDN w:val="0"/>
        <w:adjustRightInd w:val="0"/>
        <w:rPr>
          <w:rFonts w:ascii="Courier" w:hAnsi="Courier"/>
          <w:sz w:val="20"/>
        </w:rPr>
      </w:pPr>
      <w:r>
        <w:rPr>
          <w:rFonts w:ascii="Courier" w:hAnsi="Courier"/>
          <w:sz w:val="20"/>
        </w:rPr>
        <w:t>• If practicable, include statements of at least two eyewitnesses. Such statements should furnish</w:t>
      </w:r>
      <w:r>
        <w:rPr>
          <w:rFonts w:ascii="Courier" w:hAnsi="Courier"/>
          <w:sz w:val="20"/>
        </w:rPr>
        <w:t xml:space="preserve"> accounts of the incident, including opinions as to whether the person for whom</w:t>
      </w:r>
    </w:p>
    <w:p w:rsidR="00000000" w:rsidRDefault="00C37B97">
      <w:pPr>
        <w:autoSpaceDE w:val="0"/>
        <w:autoSpaceDN w:val="0"/>
        <w:adjustRightInd w:val="0"/>
        <w:rPr>
          <w:rFonts w:ascii="Courier" w:hAnsi="Courier"/>
          <w:sz w:val="20"/>
        </w:rPr>
      </w:pPr>
      <w:r>
        <w:rPr>
          <w:rFonts w:ascii="Courier" w:hAnsi="Courier"/>
          <w:sz w:val="20"/>
        </w:rPr>
        <w:t>the award is sought imperiled his/her life. Police reports and newspaper accounts can also be submitted.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The precise locality of the rescue or attempted rescue, or heroic ac</w:t>
      </w:r>
      <w:r>
        <w:rPr>
          <w:rFonts w:ascii="Courier" w:hAnsi="Courier"/>
          <w:sz w:val="20"/>
        </w:rPr>
        <w:t>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The date, time of day, nature of weather, including force of the wind, condition and temperature of the water if applicable, and amount and source of light if at night.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The names of all persons rendering assistance and the nature of the assista</w:t>
      </w:r>
      <w:r>
        <w:rPr>
          <w:rFonts w:ascii="Courier" w:hAnsi="Courier"/>
          <w:sz w:val="20"/>
        </w:rPr>
        <w:t>nce.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A freehand sketch of the scene, including distances, location of assistance, and heights of piers or vessels from which rescue efforts were started, as applicable.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statement as to the swimming qualifications of the rescuer if applicable. (See </w:t>
      </w:r>
      <w:r>
        <w:rPr>
          <w:rFonts w:ascii="Courier" w:hAnsi="Courier"/>
          <w:sz w:val="20"/>
        </w:rPr>
        <w:t>art. 6610120, MILPERS Manual for Navy personnel; and NAVMC 2779 for Marine Corps personnel.)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An account of the cooperation or lack thereof on the part of the person being rescued.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A rescue from burning should be described in great detail, including t</w:t>
      </w:r>
      <w:r>
        <w:rPr>
          <w:rFonts w:ascii="Courier" w:hAnsi="Courier"/>
          <w:sz w:val="20"/>
        </w:rPr>
        <w:t>he aid received by the rescuer, the extent of the burns, and a description of the outer clothing of the rescuer.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It is emphasized that recommendations should include the above,</w:t>
      </w:r>
    </w:p>
    <w:p w:rsidR="00000000" w:rsidRDefault="00C37B97">
      <w:pPr>
        <w:autoSpaceDE w:val="0"/>
        <w:autoSpaceDN w:val="0"/>
        <w:adjustRightInd w:val="0"/>
        <w:rPr>
          <w:rFonts w:ascii="Courier" w:hAnsi="Courier"/>
          <w:sz w:val="20"/>
        </w:rPr>
      </w:pPr>
      <w:r>
        <w:rPr>
          <w:rFonts w:ascii="Courier" w:hAnsi="Courier"/>
          <w:sz w:val="20"/>
        </w:rPr>
        <w:t>but should not necessarily be limited to that information.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IN ALL CASES AN </w:t>
      </w:r>
      <w:r>
        <w:rPr>
          <w:rFonts w:ascii="Courier" w:hAnsi="Courier"/>
          <w:sz w:val="20"/>
        </w:rPr>
        <w:t>UNCLASSIFIED PROPOSED CITATION WILL BE SUBMITTED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bookmarkStart w:id="17" w:name="BS"/>
      <w:r>
        <w:rPr>
          <w:rFonts w:ascii="Verdana" w:hAnsi="Verdana"/>
          <w:b/>
          <w:bCs/>
          <w:szCs w:val="15"/>
        </w:rPr>
        <w:t>BRONZE STAR MEDAL – BS (WITH “V” – BV)</w:t>
      </w:r>
      <w:bookmarkEnd w:id="17"/>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Executive Order (E.O.) 9419 of 4 February 1944 as modified by E.O. 11046 of 24 August 1962 and the Defense Authorization Act of 2001, Section 1</w:t>
      </w:r>
      <w:r>
        <w:rPr>
          <w:rFonts w:ascii="Courier" w:hAnsi="Courier"/>
          <w:sz w:val="20"/>
        </w:rPr>
        <w:t>133.</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Awarded to any person who, while serving in any capacity with the Armed Forces of the United States, distinguishes himself/herself on or after 7 December 1941 by heroic or meritorious achievement or servi</w:t>
      </w:r>
      <w:r>
        <w:rPr>
          <w:rFonts w:ascii="Courier" w:hAnsi="Courier"/>
          <w:sz w:val="20"/>
        </w:rPr>
        <w:t>ce, not involving participation in aerial flight.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while engaged in an action against an enemy of the United States;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while engaged in military operations involving conflict with an opposing foreign force; 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w:t>
      </w:r>
      <w:r>
        <w:rPr>
          <w:rFonts w:ascii="Courier" w:hAnsi="Courier"/>
          <w:sz w:val="20"/>
        </w:rPr>
        <w:t>) while serving with friendly foreign forces engaged in an armed conflict against an opposing armed force in which the United States is not a belligerent party.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To justify this decoration, accomplishment or performance of duty above that norma</w:t>
      </w:r>
      <w:r>
        <w:rPr>
          <w:rFonts w:ascii="Courier" w:hAnsi="Courier"/>
          <w:sz w:val="20"/>
        </w:rPr>
        <w:t>lly expected, and sufficient to distinguish the individual among those performing comparable duties is required, although less than the requirements for the Silver Star or Legion of Merit. Minor acts of heroism in combat or single acts of merit or meritori</w:t>
      </w:r>
      <w:r>
        <w:rPr>
          <w:rFonts w:ascii="Courier" w:hAnsi="Courier"/>
          <w:sz w:val="20"/>
        </w:rPr>
        <w:t>ous service in connection with military or naval operations may justify this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The recipient must be in receipt of Imminent Danger Pay during the qualifying period.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Combat Distinguishing Device. The Combat Distinguishing Device </w:t>
      </w:r>
      <w:r>
        <w:rPr>
          <w:rFonts w:ascii="Courier" w:hAnsi="Courier"/>
          <w:sz w:val="20"/>
        </w:rPr>
        <w:t>may be authorized for valor (heroism).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bookmarkStart w:id="18" w:name="PH"/>
      <w:r>
        <w:rPr>
          <w:rFonts w:ascii="Verdana" w:hAnsi="Verdana"/>
          <w:b/>
          <w:bCs/>
          <w:szCs w:val="15"/>
        </w:rPr>
        <w:lastRenderedPageBreak/>
        <w:t>PURPLE HEART MEDAL – PH</w:t>
      </w:r>
      <w:bookmarkEnd w:id="18"/>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Executive Order 9277 of 3 December 1942, E.O. 10409 of 12 November 1952, E.O. 11016 of 25 April 1962 as amended by E.O. 12464 of 23 February 1984, Public Law</w:t>
      </w:r>
    </w:p>
    <w:p w:rsidR="00000000" w:rsidRDefault="00C37B97">
      <w:pPr>
        <w:autoSpaceDE w:val="0"/>
        <w:autoSpaceDN w:val="0"/>
        <w:adjustRightInd w:val="0"/>
        <w:rPr>
          <w:rFonts w:ascii="Courier" w:hAnsi="Courier"/>
          <w:sz w:val="20"/>
        </w:rPr>
      </w:pPr>
      <w:r>
        <w:rPr>
          <w:rFonts w:ascii="Courier" w:hAnsi="Courier"/>
          <w:sz w:val="20"/>
        </w:rPr>
        <w:t xml:space="preserve">98-525 of </w:t>
      </w:r>
      <w:r>
        <w:rPr>
          <w:rFonts w:ascii="Courier" w:hAnsi="Courier"/>
          <w:sz w:val="20"/>
        </w:rPr>
        <w:t>19 October 1984, and Public Law 105-85 of 18 November 1997.</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to members of the Armed Forces of the United States who, while serving under competent authority in any capacity with an Armed Force of the United States</w:t>
      </w:r>
      <w:r>
        <w:rPr>
          <w:rFonts w:ascii="Courier" w:hAnsi="Courier"/>
          <w:sz w:val="20"/>
        </w:rPr>
        <w:t xml:space="preserve"> after 5 April 1917, has been killed or wounded.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In action against an enemy of the United States.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In action with an opposing armed force of a foreign country in which the Armed Forces of the United States are or have been engaged.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While serving with friendly foreign forces engaged in an armed conflict against an opposing armed force in which the United States is not a belligerent party.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As the result of an act of any such enemy or opposing armed force.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(5) As the result of an act of any hostile foreign force.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(6) As the result of friendly weapon fire while actively engaging the enemy.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(7) As the indirect result of enemy action. (example: injuries resulting from parachuting from a </w:t>
      </w:r>
      <w:r>
        <w:rPr>
          <w:rFonts w:ascii="Courier" w:hAnsi="Courier"/>
          <w:sz w:val="20"/>
        </w:rPr>
        <w:t>plane brought down by enemy or hostile fire.)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(8) As the result of maltreatment inflicted by their captors while a prisoner of war.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(9) After 28 March 1973, as a result of international terrorist attack against the U.S. or a foreign natio</w:t>
      </w:r>
      <w:r>
        <w:rPr>
          <w:rFonts w:ascii="Courier" w:hAnsi="Courier"/>
          <w:sz w:val="20"/>
        </w:rPr>
        <w:t>n friendly to the U.S.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(10) After 28 March 1973, as a result of military operations while serving outside the territory of the United States as part of a peacekeeping force.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Definition. A "wound" is defined as an injury to any part of the</w:t>
      </w:r>
      <w:r>
        <w:rPr>
          <w:rFonts w:ascii="Courier" w:hAnsi="Courier"/>
          <w:sz w:val="20"/>
        </w:rPr>
        <w:t xml:space="preserve"> body from an outside force or agent, sustained while in action as described in the eligibility requirements. A physical lesion is not required, provided the concussion or other form of injury received was a result of the action in which engaged.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w:t>
      </w:r>
      <w:r>
        <w:rPr>
          <w:rFonts w:ascii="Courier" w:hAnsi="Courier"/>
          <w:sz w:val="20"/>
        </w:rPr>
        <w:t>Limitations. Except in the case of a prisoner of war, the wound for which the award is made must have required treatment by a medical officer at the time of injury. Only one award is authorized for more than one wound or injury received at the same instant</w:t>
      </w:r>
      <w:r>
        <w:rPr>
          <w:rFonts w:ascii="Courier" w:hAnsi="Courier"/>
          <w:sz w:val="20"/>
        </w:rPr>
        <w:t xml:space="preserve"> from the same missile, force, explosion, or agent. Prisoners of war, if entitled, will be limited to a single Purple Heart covering the entire period of their captivity.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Determination of Eligibility. During World War I, and World War II, and Kore</w:t>
      </w:r>
      <w:r>
        <w:rPr>
          <w:rFonts w:ascii="Courier" w:hAnsi="Courier"/>
          <w:sz w:val="20"/>
        </w:rPr>
        <w:t>a, an individual must have been wounded as a direct result of enemy action. During subsequent conflicts (Vietnam and Operation DESERT STORM), the individual must have been wounded as a result of enemy action (direct or indirect).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Veterans may </w:t>
      </w:r>
      <w:r>
        <w:rPr>
          <w:rFonts w:ascii="Courier" w:hAnsi="Courier"/>
          <w:sz w:val="20"/>
        </w:rPr>
        <w:t>apply to the National Personnel Records Center, Navy (N314), Room 3475, 9700 Page Avenue, St. Louis, MO 63132-5100 for a determination of eligibility. If</w:t>
      </w:r>
    </w:p>
    <w:p w:rsidR="00000000" w:rsidRDefault="00C37B97">
      <w:pPr>
        <w:autoSpaceDE w:val="0"/>
        <w:autoSpaceDN w:val="0"/>
        <w:adjustRightInd w:val="0"/>
        <w:rPr>
          <w:rFonts w:ascii="Courier" w:hAnsi="Courier"/>
          <w:sz w:val="20"/>
        </w:rPr>
      </w:pPr>
      <w:r>
        <w:rPr>
          <w:rFonts w:ascii="Courier" w:hAnsi="Courier"/>
          <w:sz w:val="20"/>
        </w:rPr>
        <w:t>adequate documentation is not available in the individual's service and/or health records, the individ</w:t>
      </w:r>
      <w:r>
        <w:rPr>
          <w:rFonts w:ascii="Courier" w:hAnsi="Courier"/>
          <w:sz w:val="20"/>
        </w:rPr>
        <w:t>ual may submit sworn affidavits from two eyewitnesses who have personal Knowledge of the injury and the circumstances surrounding the incident in which the injury occurred.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For active duty personnel wounded during the above wars or conflict, r</w:t>
      </w:r>
      <w:r>
        <w:rPr>
          <w:rFonts w:ascii="Courier" w:hAnsi="Courier"/>
          <w:sz w:val="20"/>
        </w:rPr>
        <w:t>equests should be addressed to the CHNAVPERS (PERS-312) or CMC (MMMA).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Subsequent awards are denoted by gold and silver stars.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Verdana" w:hAnsi="Verdana"/>
          <w:b/>
          <w:bCs/>
          <w:szCs w:val="15"/>
        </w:rPr>
      </w:pPr>
      <w:bookmarkStart w:id="19" w:name="MR"/>
      <w:r>
        <w:rPr>
          <w:rFonts w:ascii="Verdana" w:hAnsi="Verdana"/>
          <w:b/>
          <w:bCs/>
          <w:szCs w:val="15"/>
        </w:rPr>
        <w:t>DEFENSE MERITORIOUS SERVICE MEDAL – MR</w:t>
      </w:r>
      <w:bookmarkEnd w:id="19"/>
      <w:r>
        <w:rPr>
          <w:rFonts w:ascii="Verdana" w:hAnsi="Verdana"/>
          <w:b/>
          <w:bCs/>
          <w:szCs w:val="15"/>
        </w:rPr>
        <w:t>.</w:t>
      </w:r>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C3.4.3.1. Authorized by E.O. 12019 (reference (k)).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lastRenderedPageBreak/>
        <w:t>C3.4.3.2. The DMSM s</w:t>
      </w:r>
      <w:r>
        <w:rPr>
          <w:rFonts w:ascii="Courier" w:hAnsi="Courier"/>
          <w:sz w:val="20"/>
          <w:szCs w:val="26"/>
        </w:rPr>
        <w:t xml:space="preserve">hall only be awarded to members of the Armed Forces of the United States who, after November 3, 1977, distinguished themselves by noncombat meritorious achievement or service. Only under the most unusual circumstances will the DMSM be awarded as an impact </w:t>
      </w:r>
      <w:r>
        <w:rPr>
          <w:rFonts w:ascii="Courier" w:hAnsi="Courier"/>
          <w:sz w:val="20"/>
          <w:szCs w:val="26"/>
        </w:rPr>
        <w:t>award for outstanding TDY achievement. The DMSM is specifically intended to recognize exceptionally meritorious service performance and to honor an individual's accomplishments over a sustained period.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C3.4.3.3. The DMSM shall be awarded in the name of th</w:t>
      </w:r>
      <w:r>
        <w:rPr>
          <w:rFonts w:ascii="Courier" w:hAnsi="Courier"/>
          <w:sz w:val="20"/>
          <w:szCs w:val="26"/>
        </w:rPr>
        <w:t>e Secretary of Defense.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 Authority to award the DMSM is hereby delegated to the following: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C3.4.3.3.1.1. The DA&amp;M for Service members assigned to the OSD; the DoD Field Activities; the joint DoD activities that report directly to a</w:t>
      </w:r>
      <w:r>
        <w:rPr>
          <w:rFonts w:ascii="Courier" w:hAnsi="Courier"/>
          <w:sz w:val="20"/>
          <w:szCs w:val="26"/>
        </w:rPr>
        <w:t>n OSD Principal Staff Assistant or for which the Secretary of a Military Department has been designated as an "Executive Agent"; the multilateral and bilateral organizations; and the other offices in the Executive Branch, the Executive Agencies and Departm</w:t>
      </w:r>
      <w:r>
        <w:rPr>
          <w:rFonts w:ascii="Courier" w:hAnsi="Courier"/>
          <w:sz w:val="20"/>
          <w:szCs w:val="26"/>
        </w:rPr>
        <w:t>ents, or the independent establishments and Government corporations. (See "United States Government Manual 1987/88," (reference (l)).)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C3.4.3.3.1.2. The Director, Joint Staff for Service members assigned to the Joint Staff and those Agencies and a</w:t>
      </w:r>
      <w:r>
        <w:rPr>
          <w:rFonts w:ascii="Courier" w:hAnsi="Courier"/>
          <w:sz w:val="20"/>
          <w:szCs w:val="26"/>
        </w:rPr>
        <w:t>ctivities reporting directly to the Chairman of the Joint Chiefs of Staff that are not delegated approval authority for that decoration.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C3.4.3.3.1.3. The Commanders in Chief of the Unified or Combined Commands, for Service members assigned to the</w:t>
      </w:r>
      <w:r>
        <w:rPr>
          <w:rFonts w:ascii="Courier" w:hAnsi="Courier"/>
          <w:sz w:val="20"/>
          <w:szCs w:val="26"/>
        </w:rPr>
        <w:t xml:space="preserve">ir respective Headquarters or joint activities directly under their operational control. They also may approve that award for the commander, his or her staff, and other Service members attached to a JTF as individuals (not as members of an assigned and/or </w:t>
      </w:r>
      <w:r>
        <w:rPr>
          <w:rFonts w:ascii="Courier" w:hAnsi="Courier"/>
          <w:sz w:val="20"/>
          <w:szCs w:val="26"/>
        </w:rPr>
        <w:t>attached unit).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C3.4.3.3.1.4. The Supreme Allied Commander, Europe; the Supreme Allied Commander, Atlantic; the U.S. Representative to the Military Committee, NATO; the Defense Advisor, U.S. Mission NATO; and the CINC, North American Aerospace Def</w:t>
      </w:r>
      <w:r>
        <w:rPr>
          <w:rFonts w:ascii="Courier" w:hAnsi="Courier"/>
          <w:sz w:val="20"/>
          <w:szCs w:val="26"/>
        </w:rPr>
        <w:t>ense Command (NORAD), for Service members assigned in their respective headquarters or associated Agencies.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C3.4.3.3.1.5. The Directors of Defense Agencies (except the Defense Advanced Research Projects Agency (DARPA) and Defense Security Assistan</w:t>
      </w:r>
      <w:r>
        <w:rPr>
          <w:rFonts w:ascii="Courier" w:hAnsi="Courier"/>
          <w:sz w:val="20"/>
          <w:szCs w:val="26"/>
        </w:rPr>
        <w:t>ce Agency (DSAA)), for Service members assigned to their respective Agencies.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C3.4.3.3.1.6. The Commander, U.S. Forces Korea, for U.S. Service members assigned to their headquarters or joint activities reporting directly to that command.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w:t>
      </w:r>
      <w:r>
        <w:rPr>
          <w:rFonts w:ascii="Courier" w:hAnsi="Courier"/>
          <w:sz w:val="20"/>
          <w:szCs w:val="26"/>
        </w:rPr>
        <w:t>C3.4.3.3.1.7. The President, National Defense University (NDU), for Service members assigned to the University, the National War College, and the Industrial College of the Armed Forces.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C3.4.3.3.1.8. The Commandant, Armed Forces Staff College, for</w:t>
      </w:r>
      <w:r>
        <w:rPr>
          <w:rFonts w:ascii="Courier" w:hAnsi="Courier"/>
          <w:sz w:val="20"/>
          <w:szCs w:val="26"/>
        </w:rPr>
        <w:t xml:space="preserve"> Service members assigned to that College.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C3.4.3.3.2. That authority may be delegated further at the discretion of the awarding authority to general or flag officers of the Armed Forces of the United States in the grade of O-7 or civilian equivalent</w:t>
      </w:r>
      <w:r>
        <w:rPr>
          <w:rFonts w:ascii="Courier" w:hAnsi="Courier"/>
          <w:sz w:val="20"/>
          <w:szCs w:val="26"/>
        </w:rPr>
        <w:t>s when they occupy established command or staff positions. Such authority must be delegated in writing and documentation maintained indefinitely by the organization receiving the authority.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C3.4.3.4. The DMSM shall take precedence after the DSSM, the Legi</w:t>
      </w:r>
      <w:r>
        <w:rPr>
          <w:rFonts w:ascii="Courier" w:hAnsi="Courier"/>
          <w:sz w:val="20"/>
          <w:szCs w:val="26"/>
        </w:rPr>
        <w:t>on of Merit, and the Bronze Star Medal, but before the Military Services' Meritorious Service Medal.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C3.4.3.5. Recommendations for the DMSM shall be submitted to the appropriate approval authority for processing. In those instances where the approval auth</w:t>
      </w:r>
      <w:r>
        <w:rPr>
          <w:rFonts w:ascii="Courier" w:hAnsi="Courier"/>
          <w:sz w:val="20"/>
          <w:szCs w:val="26"/>
        </w:rPr>
        <w:t>ority rests with the DA&amp;M, OSD, or the Director, Joint Staff, the recommendation shall be submitted for processing to the Chief, Military Personnel Division, Personnel and Security Directorate, WHS, or the DJS no later than 90 days before the desired prese</w:t>
      </w:r>
      <w:r>
        <w:rPr>
          <w:rFonts w:ascii="Courier" w:hAnsi="Courier"/>
          <w:sz w:val="20"/>
          <w:szCs w:val="26"/>
        </w:rPr>
        <w:t>ntation date.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bookmarkStart w:id="20" w:name="MM"/>
      <w:r>
        <w:rPr>
          <w:rFonts w:ascii="Verdana" w:hAnsi="Verdana"/>
          <w:b/>
          <w:bCs/>
          <w:szCs w:val="15"/>
        </w:rPr>
        <w:t>MERITORIOUS SERVICE MEDAL – MM</w:t>
      </w:r>
      <w:bookmarkEnd w:id="20"/>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Executive Order 11448 of 16 January 1969 as amended by E.O. 12312 of 2 July 1981.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b.  Eligibility Requirements. Awarded to members of the Armed Forces of the United States or memb</w:t>
      </w:r>
      <w:r>
        <w:rPr>
          <w:rFonts w:ascii="Courier" w:hAnsi="Courier"/>
          <w:sz w:val="20"/>
        </w:rPr>
        <w:t>ers of the armed forces of a friendly foreign nation who distinguished themselves by outstanding meritorious achievement or service to the United States. To justify this decoration, the acts or services rendered by an individual, regardless of grade or rat</w:t>
      </w:r>
      <w:r>
        <w:rPr>
          <w:rFonts w:ascii="Courier" w:hAnsi="Courier"/>
          <w:sz w:val="20"/>
        </w:rPr>
        <w:t>e, must have been comparable to that required for the Legion of Merit but in a duty of lesser responsibility. The Meritorious Service Medal is the counterpart of the Bronze Star Medal for the recognition of meritorious non-combat service. When the degree o</w:t>
      </w:r>
      <w:r>
        <w:rPr>
          <w:rFonts w:ascii="Courier" w:hAnsi="Courier"/>
          <w:sz w:val="20"/>
        </w:rPr>
        <w:t>f meritorious achievement or service rendered is not sufficient to warrant the award of the Meritorious Service Medal, the Navy Commendation Medal, when appropriate, should be considered.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bookmarkStart w:id="21" w:name="AF"/>
      <w:r>
        <w:rPr>
          <w:rFonts w:ascii="Verdana" w:hAnsi="Verdana"/>
          <w:b/>
          <w:bCs/>
          <w:szCs w:val="15"/>
        </w:rPr>
        <w:t>AIR MEDAL – AF (STRIKE/FLIGHT – AS) (WITH “V” – AH)</w:t>
      </w:r>
      <w:bookmarkEnd w:id="21"/>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Courier" w:hAnsi="Courier"/>
          <w:sz w:val="20"/>
        </w:rPr>
      </w:pPr>
      <w:r>
        <w:rPr>
          <w:rFonts w:ascii="Courier" w:hAnsi="Courier"/>
          <w:sz w:val="20"/>
        </w:rPr>
        <w:t xml:space="preserve">    a.  Author</w:t>
      </w:r>
      <w:r>
        <w:rPr>
          <w:rFonts w:ascii="Courier" w:hAnsi="Courier"/>
          <w:sz w:val="20"/>
        </w:rPr>
        <w:t>ization. Executive Order 9158 of 11 May 1942, as amended by E.O. 9242-A of 11 September 1942.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In adjudging the appropriate awards for the various members of a flight crew, the pilot responsible for flying the aircraft is </w:t>
      </w:r>
      <w:r>
        <w:rPr>
          <w:rFonts w:ascii="Courier" w:hAnsi="Courier"/>
          <w:sz w:val="20"/>
        </w:rPr>
        <w:t>sometimes eligible for a higher award than other members of the flight crew. However, in a two-seat aircraft where the pilot and crewmember constitute a team and function as an integral part of the weapons system, both would generally be eligible for the s</w:t>
      </w:r>
      <w:r>
        <w:rPr>
          <w:rFonts w:ascii="Courier" w:hAnsi="Courier"/>
          <w:sz w:val="20"/>
        </w:rPr>
        <w:t>ame award. A crewmember other than the pilot should not be precluded from receiving a higher award if circumstances so indicate. Each case will be considered on its own merits. The Air Medal may be awarded in two categories: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Individual Award. </w:t>
      </w:r>
      <w:r>
        <w:rPr>
          <w:rFonts w:ascii="Courier" w:hAnsi="Courier"/>
          <w:sz w:val="20"/>
        </w:rPr>
        <w:t>Awarded to persons who, while serving in any capacity with the Armed Forces of the United States, distinguishes himself/herself by heroic/meritorious achievement while participating in an aerial flight under flight orders. A 3/16 inch bronze star is worn t</w:t>
      </w:r>
      <w:r>
        <w:rPr>
          <w:rFonts w:ascii="Courier" w:hAnsi="Courier"/>
          <w:sz w:val="20"/>
        </w:rPr>
        <w:t>o denote first individual award of the Air Medal. Gold stars are worn to denote second and subsequent individual awards of the Air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Strike/Flight Award. Awarded to persons who, while serving in any capacity with the Armed Forces of the U</w:t>
      </w:r>
      <w:r>
        <w:rPr>
          <w:rFonts w:ascii="Courier" w:hAnsi="Courier"/>
          <w:sz w:val="20"/>
        </w:rPr>
        <w:t>nited States, distinguish themselves by meritorious achievement while participating in sustained aerial flight operations under flight orders. Bronze numerals are worn to denote total number of Strike/Flight Awards. Strike/Flight awards can only be approve</w:t>
      </w:r>
      <w:r>
        <w:rPr>
          <w:rFonts w:ascii="Courier" w:hAnsi="Courier"/>
          <w:sz w:val="20"/>
        </w:rPr>
        <w:t>d within the parameters (area, time, etc.) established by the Secretary of the Navy; delegated authority of this award is specific in nature and always in writing.</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Definitions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1.  Strike. Those sorties which deliver ordnance against the e</w:t>
      </w:r>
      <w:r>
        <w:rPr>
          <w:rFonts w:ascii="Courier" w:hAnsi="Courier"/>
          <w:sz w:val="20"/>
        </w:rPr>
        <w:t xml:space="preserve">nemy, land or evacuate personnel in assault or engage in search and rescue (SAR) operations which encounter enemy opposition.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Flight. Those sorties which deliver ordnance against the enemy, land or evacuate personnel in assault or engage in Search an</w:t>
      </w:r>
      <w:r>
        <w:rPr>
          <w:rFonts w:ascii="Courier" w:hAnsi="Courier"/>
          <w:sz w:val="20"/>
        </w:rPr>
        <w:t>d Rescue operations which encounter no enemy opposition.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Direct Combat Support Mission. Those missions which include reconnaissance, target combat air patrol, electronic countermeasures (ECM) support, psychological warfare, patrol operations in suppor</w:t>
      </w:r>
      <w:r>
        <w:rPr>
          <w:rFonts w:ascii="Courier" w:hAnsi="Courier"/>
          <w:sz w:val="20"/>
        </w:rPr>
        <w:t>t of coastal surveillance, etc., which do not necessarily involve delivery of ordnance against the enemy, or landing or evacuating personnel in assault or engaging in Search and Rescue (SAR) operations. However, those direct combat support missions that en</w:t>
      </w:r>
      <w:r>
        <w:rPr>
          <w:rFonts w:ascii="Courier" w:hAnsi="Courier"/>
          <w:sz w:val="20"/>
        </w:rPr>
        <w:t>counter enemy opposition equivalent to that encountered by a strike should be considered as a strike sortie. Examples are photo reconnaissance, target combat air patrol (TARCAP) and ECM aircraft that are endangered by anti-aircraft artillery (AAA) and surf</w:t>
      </w:r>
      <w:r>
        <w:rPr>
          <w:rFonts w:ascii="Courier" w:hAnsi="Courier"/>
          <w:sz w:val="20"/>
        </w:rPr>
        <w:t xml:space="preserve">ace to air missiles (SAMs). Administrative and logistical flights between established airbases or secure areas and/or ships are not considered qualifying as direct combat support sorties.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Modifications. Awarding authorities are authorized</w:t>
      </w:r>
      <w:r>
        <w:rPr>
          <w:rFonts w:ascii="Courier" w:hAnsi="Courier"/>
          <w:sz w:val="20"/>
        </w:rPr>
        <w:t xml:space="preserve"> to deviate from the above criteria, when appropriate, with due regard to hazard and exposure incurred in sustained aerial flight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Requirements. The award of the Air Medal on a strike/flight basis shall require 20 points.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1. 10</w:t>
      </w:r>
      <w:r>
        <w:rPr>
          <w:rFonts w:ascii="Courier" w:hAnsi="Courier"/>
          <w:sz w:val="20"/>
        </w:rPr>
        <w:t xml:space="preserve"> strikes (1 strike = 2 points), or</w:t>
      </w:r>
    </w:p>
    <w:p w:rsidR="00000000" w:rsidRDefault="00C37B97">
      <w:pPr>
        <w:autoSpaceDE w:val="0"/>
        <w:autoSpaceDN w:val="0"/>
        <w:adjustRightInd w:val="0"/>
        <w:rPr>
          <w:rFonts w:ascii="Courier" w:hAnsi="Courier"/>
          <w:sz w:val="20"/>
        </w:rPr>
      </w:pPr>
      <w:r>
        <w:rPr>
          <w:rFonts w:ascii="Courier" w:hAnsi="Courier"/>
          <w:sz w:val="20"/>
        </w:rPr>
        <w:t>2. 20 flights (1 flight = 1 point), or</w:t>
      </w:r>
    </w:p>
    <w:p w:rsidR="00000000" w:rsidRDefault="00C37B97">
      <w:pPr>
        <w:autoSpaceDE w:val="0"/>
        <w:autoSpaceDN w:val="0"/>
        <w:adjustRightInd w:val="0"/>
        <w:rPr>
          <w:rFonts w:ascii="Courier" w:hAnsi="Courier"/>
          <w:sz w:val="20"/>
        </w:rPr>
      </w:pPr>
      <w:r>
        <w:rPr>
          <w:rFonts w:ascii="Courier" w:hAnsi="Courier"/>
          <w:sz w:val="20"/>
        </w:rPr>
        <w:lastRenderedPageBreak/>
        <w:t>3. 50 missions (1 mission = .4 points), or</w:t>
      </w:r>
    </w:p>
    <w:p w:rsidR="00000000" w:rsidRDefault="00C37B97">
      <w:pPr>
        <w:autoSpaceDE w:val="0"/>
        <w:autoSpaceDN w:val="0"/>
        <w:adjustRightInd w:val="0"/>
        <w:rPr>
          <w:rFonts w:ascii="Courier" w:hAnsi="Courier"/>
          <w:sz w:val="20"/>
        </w:rPr>
      </w:pPr>
      <w:r>
        <w:rPr>
          <w:rFonts w:ascii="Courier" w:hAnsi="Courier"/>
          <w:sz w:val="20"/>
        </w:rPr>
        <w:t>4. 250 flight hours in direct combat support missions that do not encounter enemy opposition (25 hours = 2 points), or</w:t>
      </w:r>
    </w:p>
    <w:p w:rsidR="00000000" w:rsidRDefault="00C37B97">
      <w:pPr>
        <w:autoSpaceDE w:val="0"/>
        <w:autoSpaceDN w:val="0"/>
        <w:adjustRightInd w:val="0"/>
        <w:rPr>
          <w:rFonts w:ascii="Courier" w:hAnsi="Courier"/>
          <w:sz w:val="20"/>
        </w:rPr>
      </w:pPr>
      <w:r>
        <w:rPr>
          <w:rFonts w:ascii="Courier" w:hAnsi="Courier"/>
          <w:sz w:val="20"/>
        </w:rPr>
        <w:t xml:space="preserve">5. A combination of </w:t>
      </w:r>
      <w:r>
        <w:rPr>
          <w:rFonts w:ascii="Courier" w:hAnsi="Courier"/>
          <w:sz w:val="20"/>
        </w:rPr>
        <w:t>these, using the appropriate ratios, i.e.: 3 strikes = 6 points</w:t>
      </w:r>
    </w:p>
    <w:p w:rsidR="00000000" w:rsidRDefault="00C37B97">
      <w:pPr>
        <w:autoSpaceDE w:val="0"/>
        <w:autoSpaceDN w:val="0"/>
        <w:adjustRightInd w:val="0"/>
        <w:rPr>
          <w:rFonts w:ascii="Courier" w:hAnsi="Courier"/>
          <w:sz w:val="20"/>
        </w:rPr>
      </w:pPr>
      <w:r>
        <w:rPr>
          <w:rFonts w:ascii="Courier" w:hAnsi="Courier"/>
          <w:sz w:val="20"/>
        </w:rPr>
        <w:t xml:space="preserve">8 flights = 8 points *10 missions = 4 points  25 hours = 2 points 20 total points = 1 S/F AM </w:t>
      </w:r>
    </w:p>
    <w:p w:rsidR="00000000" w:rsidRDefault="00C37B97">
      <w:pPr>
        <w:autoSpaceDE w:val="0"/>
        <w:autoSpaceDN w:val="0"/>
        <w:adjustRightInd w:val="0"/>
        <w:rPr>
          <w:rFonts w:ascii="Courier" w:hAnsi="Courier"/>
          <w:sz w:val="20"/>
        </w:rPr>
      </w:pPr>
      <w:r>
        <w:rPr>
          <w:rFonts w:ascii="Courier" w:hAnsi="Courier"/>
          <w:sz w:val="20"/>
        </w:rPr>
        <w:t>*NOTE: (Time flown on 'missions' are not counted as 'hours')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Special Provisions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1.  Only personnel under flight orders are eligible to receive the strike/flight award of the Air Medal.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2.  The individual award of an Air Medal, or other personal decoration for a particular sortie, should not preclude that sortie from counting toward </w:t>
      </w:r>
      <w:r>
        <w:rPr>
          <w:rFonts w:ascii="Courier" w:hAnsi="Courier"/>
          <w:sz w:val="20"/>
        </w:rPr>
        <w:t>eligibility for a strike/flight award of the Air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Officers of the rank of captain/colonel or above shall not be eligible for the award of the Air Medal on a strike/flight basis unless the sorties involved were actually required in the performanc</w:t>
      </w:r>
      <w:r>
        <w:rPr>
          <w:rFonts w:ascii="Courier" w:hAnsi="Courier"/>
          <w:sz w:val="20"/>
        </w:rPr>
        <w:t>e of their regular duties. Recommendations involving officers in this category, regardless of the current extent of delegated award authority, shall be forwarded via the chain of command to SECNAV for approval.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Combat Distinguishing Device. The Com</w:t>
      </w:r>
      <w:r>
        <w:rPr>
          <w:rFonts w:ascii="Courier" w:hAnsi="Courier"/>
          <w:sz w:val="20"/>
        </w:rPr>
        <w:t>bat Distinguishing Device may be authorized for single mission Air Medals for valor (heroism) after 4 April 1974.</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Periods for Strike/Flight Air Medals. Only areas in which Strike Flight Air Medals could have been earned/awarded: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ind w:left="1440" w:firstLine="720"/>
        <w:rPr>
          <w:rFonts w:ascii="Courier" w:hAnsi="Courier"/>
          <w:sz w:val="20"/>
        </w:rPr>
      </w:pPr>
      <w:r>
        <w:rPr>
          <w:rFonts w:ascii="Courier" w:hAnsi="Courier"/>
          <w:sz w:val="20"/>
        </w:rPr>
        <w:t xml:space="preserve">Vietnam 4 Jul 65 </w:t>
      </w:r>
      <w:r>
        <w:rPr>
          <w:rFonts w:ascii="Courier" w:hAnsi="Courier"/>
          <w:sz w:val="20"/>
        </w:rPr>
        <w:t>- 28 Mar 73</w:t>
      </w:r>
    </w:p>
    <w:p w:rsidR="00000000" w:rsidRDefault="00C37B97">
      <w:pPr>
        <w:autoSpaceDE w:val="0"/>
        <w:autoSpaceDN w:val="0"/>
        <w:adjustRightInd w:val="0"/>
        <w:ind w:left="1440" w:firstLine="720"/>
        <w:rPr>
          <w:rFonts w:ascii="Courier" w:hAnsi="Courier"/>
          <w:sz w:val="20"/>
        </w:rPr>
      </w:pPr>
      <w:r>
        <w:rPr>
          <w:rFonts w:ascii="Courier" w:hAnsi="Courier"/>
          <w:sz w:val="20"/>
        </w:rPr>
        <w:t>Grenada 23 Oct 83 - 02 Nov 83</w:t>
      </w:r>
    </w:p>
    <w:p w:rsidR="00000000" w:rsidRDefault="00C37B97">
      <w:pPr>
        <w:autoSpaceDE w:val="0"/>
        <w:autoSpaceDN w:val="0"/>
        <w:adjustRightInd w:val="0"/>
        <w:ind w:left="1440" w:firstLine="720"/>
        <w:rPr>
          <w:rFonts w:ascii="Courier" w:hAnsi="Courier"/>
          <w:sz w:val="20"/>
        </w:rPr>
      </w:pPr>
      <w:r>
        <w:rPr>
          <w:rFonts w:ascii="Courier" w:hAnsi="Courier"/>
          <w:sz w:val="20"/>
        </w:rPr>
        <w:t>Lebanon 01 Oct 83 - 31 Oct 84</w:t>
      </w:r>
    </w:p>
    <w:p w:rsidR="00000000" w:rsidRDefault="00C37B97">
      <w:pPr>
        <w:autoSpaceDE w:val="0"/>
        <w:autoSpaceDN w:val="0"/>
        <w:adjustRightInd w:val="0"/>
        <w:ind w:left="1440" w:firstLine="720"/>
        <w:rPr>
          <w:rFonts w:ascii="Courier" w:hAnsi="Courier"/>
          <w:sz w:val="20"/>
        </w:rPr>
      </w:pPr>
      <w:r>
        <w:rPr>
          <w:rFonts w:ascii="Courier" w:hAnsi="Courier"/>
          <w:sz w:val="20"/>
        </w:rPr>
        <w:t>Libya Mar 86 - Apr 86</w:t>
      </w:r>
    </w:p>
    <w:p w:rsidR="00000000" w:rsidRDefault="00C37B97">
      <w:pPr>
        <w:autoSpaceDE w:val="0"/>
        <w:autoSpaceDN w:val="0"/>
        <w:adjustRightInd w:val="0"/>
        <w:ind w:left="1440" w:firstLine="720"/>
        <w:rPr>
          <w:rFonts w:ascii="Courier" w:hAnsi="Courier"/>
          <w:sz w:val="20"/>
        </w:rPr>
      </w:pPr>
      <w:r>
        <w:rPr>
          <w:rFonts w:ascii="Courier" w:hAnsi="Courier"/>
          <w:sz w:val="20"/>
        </w:rPr>
        <w:t>Operation PRAYING MANTIS 18-19 Apr 88</w:t>
      </w:r>
    </w:p>
    <w:p w:rsidR="00000000" w:rsidRDefault="00C37B97">
      <w:pPr>
        <w:autoSpaceDE w:val="0"/>
        <w:autoSpaceDN w:val="0"/>
        <w:adjustRightInd w:val="0"/>
        <w:ind w:left="1440" w:firstLine="720"/>
        <w:rPr>
          <w:rFonts w:ascii="Courier" w:hAnsi="Courier"/>
          <w:sz w:val="20"/>
        </w:rPr>
      </w:pPr>
      <w:r>
        <w:rPr>
          <w:rFonts w:ascii="Courier" w:hAnsi="Courier"/>
          <w:sz w:val="20"/>
        </w:rPr>
        <w:t>Panama 20 Dec 89 - 31 Jan 90</w:t>
      </w:r>
    </w:p>
    <w:p w:rsidR="00000000" w:rsidRDefault="00C37B97">
      <w:pPr>
        <w:autoSpaceDE w:val="0"/>
        <w:autoSpaceDN w:val="0"/>
        <w:adjustRightInd w:val="0"/>
        <w:ind w:left="1440" w:firstLine="720"/>
        <w:rPr>
          <w:rFonts w:ascii="Courier" w:hAnsi="Courier"/>
          <w:sz w:val="20"/>
        </w:rPr>
      </w:pPr>
      <w:r>
        <w:rPr>
          <w:rFonts w:ascii="Courier" w:hAnsi="Courier"/>
          <w:sz w:val="20"/>
        </w:rPr>
        <w:t>Operation DESERT STORM 17 Jan 91 - 28 Feb 91</w:t>
      </w:r>
    </w:p>
    <w:p w:rsidR="00000000" w:rsidRDefault="00C37B97">
      <w:pPr>
        <w:autoSpaceDE w:val="0"/>
        <w:autoSpaceDN w:val="0"/>
        <w:adjustRightInd w:val="0"/>
        <w:ind w:left="1440" w:firstLine="720"/>
        <w:rPr>
          <w:rFonts w:ascii="Courier" w:hAnsi="Courier"/>
          <w:sz w:val="20"/>
        </w:rPr>
      </w:pPr>
      <w:r>
        <w:rPr>
          <w:rFonts w:ascii="Courier" w:hAnsi="Courier"/>
          <w:sz w:val="20"/>
        </w:rPr>
        <w:t>Operation SOUTHERN WATCH Aug 92 - TBD</w:t>
      </w:r>
    </w:p>
    <w:p w:rsidR="00000000" w:rsidRDefault="00C37B97">
      <w:pPr>
        <w:autoSpaceDE w:val="0"/>
        <w:autoSpaceDN w:val="0"/>
        <w:adjustRightInd w:val="0"/>
        <w:ind w:left="1440" w:firstLine="720"/>
        <w:rPr>
          <w:rFonts w:ascii="Courier" w:hAnsi="Courier"/>
          <w:sz w:val="20"/>
        </w:rPr>
      </w:pPr>
      <w:r>
        <w:rPr>
          <w:rFonts w:ascii="Courier" w:hAnsi="Courier"/>
          <w:sz w:val="20"/>
        </w:rPr>
        <w:t>Operation DE</w:t>
      </w:r>
      <w:r>
        <w:rPr>
          <w:rFonts w:ascii="Courier" w:hAnsi="Courier"/>
          <w:sz w:val="20"/>
        </w:rPr>
        <w:t>NY FLIGHT 1 Jul 92 - 20 Dec 95</w:t>
      </w:r>
    </w:p>
    <w:p w:rsidR="00000000" w:rsidRDefault="00C37B97">
      <w:pPr>
        <w:autoSpaceDE w:val="0"/>
        <w:autoSpaceDN w:val="0"/>
        <w:adjustRightInd w:val="0"/>
        <w:ind w:left="1440" w:firstLine="720"/>
        <w:rPr>
          <w:rFonts w:ascii="Courier" w:hAnsi="Courier"/>
          <w:sz w:val="20"/>
        </w:rPr>
      </w:pPr>
      <w:r>
        <w:rPr>
          <w:rFonts w:ascii="Courier" w:hAnsi="Courier"/>
          <w:sz w:val="20"/>
        </w:rPr>
        <w:t>Operation Joint Endeavor 15 Dec 95 – TBD</w:t>
      </w:r>
    </w:p>
    <w:p w:rsidR="00000000" w:rsidRDefault="00C37B97">
      <w:pPr>
        <w:autoSpaceDE w:val="0"/>
        <w:autoSpaceDN w:val="0"/>
        <w:adjustRightInd w:val="0"/>
        <w:ind w:left="1440" w:firstLine="720"/>
        <w:rPr>
          <w:rFonts w:ascii="Courier" w:hAnsi="Courier"/>
          <w:sz w:val="20"/>
        </w:rPr>
      </w:pPr>
      <w:r>
        <w:rPr>
          <w:rFonts w:ascii="Courier" w:hAnsi="Courier"/>
          <w:sz w:val="20"/>
        </w:rPr>
        <w:t>Kosovo 24 Mar 99 – TBD</w:t>
      </w:r>
    </w:p>
    <w:p w:rsidR="00000000" w:rsidRDefault="00C37B97">
      <w:pPr>
        <w:autoSpaceDE w:val="0"/>
        <w:autoSpaceDN w:val="0"/>
        <w:adjustRightInd w:val="0"/>
        <w:ind w:left="1440" w:firstLine="72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(Note: The operational commander receives specific delegated award authority from SECNAV. Specifications for each area of operations must be adhered to in addit</w:t>
      </w:r>
      <w:r>
        <w:rPr>
          <w:rFonts w:ascii="Courier" w:hAnsi="Courier"/>
          <w:sz w:val="20"/>
        </w:rPr>
        <w:t>ion to the basic guidance of this chapter. Local guidance must be consulted for clarifications.)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Verdana" w:hAnsi="Verdana"/>
          <w:b/>
          <w:bCs/>
          <w:szCs w:val="15"/>
        </w:rPr>
      </w:pPr>
      <w:bookmarkStart w:id="22" w:name="JC"/>
      <w:r>
        <w:rPr>
          <w:rFonts w:ascii="Verdana" w:hAnsi="Verdana"/>
          <w:b/>
          <w:bCs/>
          <w:szCs w:val="15"/>
        </w:rPr>
        <w:t>JOINT SERVICE COMMENDATION MEDAL – JC</w:t>
      </w:r>
      <w:bookmarkEnd w:id="22"/>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C3.4.4.1. Authorized by the Secretary of Defense, June 25, 1963.</w:t>
      </w:r>
    </w:p>
    <w:p w:rsidR="00000000" w:rsidRDefault="00C37B97">
      <w:pPr>
        <w:autoSpaceDE w:val="0"/>
        <w:autoSpaceDN w:val="0"/>
        <w:adjustRightInd w:val="0"/>
        <w:rPr>
          <w:rFonts w:ascii="Courier" w:hAnsi="Courier"/>
          <w:sz w:val="20"/>
          <w:szCs w:val="18"/>
        </w:rPr>
      </w:pPr>
    </w:p>
    <w:p w:rsidR="00000000" w:rsidRDefault="00C37B97">
      <w:pPr>
        <w:autoSpaceDE w:val="0"/>
        <w:autoSpaceDN w:val="0"/>
        <w:adjustRightInd w:val="0"/>
        <w:rPr>
          <w:rFonts w:ascii="Courier" w:hAnsi="Courier"/>
          <w:sz w:val="20"/>
          <w:szCs w:val="26"/>
        </w:rPr>
      </w:pPr>
      <w:r>
        <w:rPr>
          <w:rFonts w:ascii="Courier" w:hAnsi="Courier"/>
          <w:sz w:val="20"/>
          <w:szCs w:val="26"/>
        </w:rPr>
        <w:t>C3.4.4.2. The JSCM shall be awarded only to members o</w:t>
      </w:r>
      <w:r>
        <w:rPr>
          <w:rFonts w:ascii="Courier" w:hAnsi="Courier"/>
          <w:sz w:val="20"/>
          <w:szCs w:val="26"/>
        </w:rPr>
        <w:t>f the Armed Forces of the United States who, after January 1, 1963, distinguished themselves by meritorious achievement or service.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C3.4.4.3. The JSCM shall be awarded in the name of the Secretary of Defense.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 Authority to award the JSCM i</w:t>
      </w:r>
      <w:r>
        <w:rPr>
          <w:rFonts w:ascii="Courier" w:hAnsi="Courier"/>
          <w:sz w:val="20"/>
          <w:szCs w:val="26"/>
        </w:rPr>
        <w:t>s hereby delegated to the following: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C3.4.4.3.1.1. The DA&amp;M, OSD, or designee, for awards to Service members assigned to the OSD; the DoD Field Activities; the joint-DoD activities that report directly to an OSD Principal Staff Assistant or for wh</w:t>
      </w:r>
      <w:r>
        <w:rPr>
          <w:rFonts w:ascii="Courier" w:hAnsi="Courier"/>
          <w:sz w:val="20"/>
          <w:szCs w:val="26"/>
        </w:rPr>
        <w:t>ich the Secretary of a Military Department has been designated as an "Executive Agent"; the multilateral and bilateral organizations; and the other offices in the Executive Branch, Executive Agencies and Departments, or independent establishments and Gover</w:t>
      </w:r>
      <w:r>
        <w:rPr>
          <w:rFonts w:ascii="Courier" w:hAnsi="Courier"/>
          <w:sz w:val="20"/>
          <w:szCs w:val="26"/>
        </w:rPr>
        <w:t>nment corporations. (See "The United States Government Manual 1987/88" (reference (l)).)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C3.4.4.3.1.2. The Director, Joint Staff, for Service members assigned to the Joint Staff and to those joint activities reporting directly to or through the Ch</w:t>
      </w:r>
      <w:r>
        <w:rPr>
          <w:rFonts w:ascii="Courier" w:hAnsi="Courier"/>
          <w:sz w:val="20"/>
          <w:szCs w:val="26"/>
        </w:rPr>
        <w:t>airman of the Joint Chiefs of Staff, or the Joint Staff, that are not delegated approval authority.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lastRenderedPageBreak/>
        <w:t xml:space="preserve">        C3.4.4.3.1.3. The CINCs of the Unified or Combined Commands for Service members assigned to their respective Headquarters or joint activities direc</w:t>
      </w:r>
      <w:r>
        <w:rPr>
          <w:rFonts w:ascii="Courier" w:hAnsi="Courier"/>
          <w:sz w:val="20"/>
          <w:szCs w:val="26"/>
        </w:rPr>
        <w:t>tly under their operational control. They also may approve that award for the commander, his or her staff, and other Service members attached to a JTF as individuals (not as members of an assigned and/or attached unit).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C3.4.4.3.1.4. The Supreme A</w:t>
      </w:r>
      <w:r>
        <w:rPr>
          <w:rFonts w:ascii="Courier" w:hAnsi="Courier"/>
          <w:sz w:val="20"/>
          <w:szCs w:val="26"/>
        </w:rPr>
        <w:t>llied Commander, Europe; the Supreme Allied Commander, Atlantic; the U.S. Representative to the Military Committee, NATO; the Defense Advisor, U.S. Mission NATO; and the CINC, NORAD, for Service members assigned their respective commands or associated Agen</w:t>
      </w:r>
      <w:r>
        <w:rPr>
          <w:rFonts w:ascii="Courier" w:hAnsi="Courier"/>
          <w:sz w:val="20"/>
          <w:szCs w:val="26"/>
        </w:rPr>
        <w:t>cies.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C3.4.4.3.1.5. The Directors of Defense Agencies (except the DARPA and the DSAA), for Service members assigned to their respective Agencies.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C3.4.4.3.1.6. The Commander, U.S. Forces Korea, for Service members assigned to their headqu</w:t>
      </w:r>
      <w:r>
        <w:rPr>
          <w:rFonts w:ascii="Courier" w:hAnsi="Courier"/>
          <w:sz w:val="20"/>
          <w:szCs w:val="26"/>
        </w:rPr>
        <w:t>arters and to those joint activities reporting directly to that command.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C3.4.4.3.1.7. The President, NDU, for Service members assigned to the University, National War College, Industrial College of the Armed Forces, and Armed Forces Staff College</w:t>
      </w:r>
      <w:r>
        <w:rPr>
          <w:rFonts w:ascii="Courier" w:hAnsi="Courier"/>
          <w:sz w:val="20"/>
          <w:szCs w:val="26"/>
        </w:rPr>
        <w: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C3.4.4.3.1.8. The Commandant, Armed Forces Staff College, for Service members assigned to the College.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C3.4.4.3.1.9. The Executive Director, Military Postal Service Agency, for Service members assigned to his or her Agency.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w:t>
      </w:r>
      <w:r>
        <w:rPr>
          <w:rFonts w:ascii="Courier" w:hAnsi="Courier"/>
          <w:sz w:val="20"/>
          <w:szCs w:val="26"/>
        </w:rPr>
        <w:t>.4.4.3.1.10. The Commander, Military Entrance Processing Command.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C3.4.4.3.2. That authority may be delegated further at the discretion of the awarding authority to general or flag officers of the Armed Forces of the United States in the grade of O-7 </w:t>
      </w:r>
      <w:r>
        <w:rPr>
          <w:rFonts w:ascii="Courier" w:hAnsi="Courier"/>
          <w:sz w:val="20"/>
          <w:szCs w:val="26"/>
        </w:rPr>
        <w:t>or civilian equivalent, when they occupy established command or staff positions. Such authority must be delegated in writing.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C3.4.4.4. The JSCM shall take precedence with, but before, the Service Commendation Medals. A bronze "V" is authorized if the cit</w:t>
      </w:r>
      <w:r>
        <w:rPr>
          <w:rFonts w:ascii="Courier" w:hAnsi="Courier"/>
          <w:sz w:val="20"/>
          <w:szCs w:val="26"/>
        </w:rPr>
        <w:t>ation is for an act or service involving direct participation in combat operations during the period June 25, 1963 to March 31, 1976. Effective April 1, 1976, the "V" device is authorized if the citation is approved for valor (heroism) in a designated comb</w:t>
      </w:r>
      <w:r>
        <w:rPr>
          <w:rFonts w:ascii="Courier" w:hAnsi="Courier"/>
          <w:sz w:val="20"/>
          <w:szCs w:val="26"/>
        </w:rPr>
        <w:t xml:space="preserve">at area.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C3.4.4.5. Recommendations for the JSCM shall be submitted to the appropriate approval authority for processing. In those instances where the approval authority rests with the DA&amp;M, OSD, or the Director, Joint Staff, the recommendation shall be s</w:t>
      </w:r>
      <w:r>
        <w:rPr>
          <w:rFonts w:ascii="Courier" w:hAnsi="Courier"/>
          <w:sz w:val="20"/>
          <w:szCs w:val="26"/>
        </w:rPr>
        <w:t>ubmitted for processing to the Chief, Military Personnel Division, Personnel and Security Directorate, WHS, or the Joint Staff no later than 90 days before the desired presentation date.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bookmarkStart w:id="23" w:name="NC"/>
      <w:r>
        <w:rPr>
          <w:rFonts w:ascii="Verdana" w:hAnsi="Verdana"/>
          <w:b/>
          <w:bCs/>
          <w:szCs w:val="15"/>
        </w:rPr>
        <w:t>NAVY AND MARINE CORPS COMMENDATION MEDAL – NC (WITH “V” – CV)</w:t>
      </w:r>
      <w:bookmarkEnd w:id="23"/>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a.  Authorization. ALNAV 11 of 11 January 1944 authorized the Navy Commendation Ribbon, and on 22 March 1950, the SECNAV established the medal pendant for this award. On 21 September 1960, the SECNAV changed the name of the award to the Navy Commendation M</w:t>
      </w:r>
      <w:r>
        <w:rPr>
          <w:rFonts w:ascii="Courier" w:hAnsi="Courier"/>
          <w:sz w:val="20"/>
        </w:rPr>
        <w:t>edal. On 19 August 1994, the SECNAV changed the name of the award to Navy and Marine Corps Commendation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to a person who, while serving in any capacity with the Navy or Marine Corps (including foreign milita</w:t>
      </w:r>
      <w:r>
        <w:rPr>
          <w:rFonts w:ascii="Courier" w:hAnsi="Courier"/>
          <w:sz w:val="20"/>
        </w:rPr>
        <w:t>ry personnel), distinguishes himself/ herself after 6 December 1941 by heroic or meritorious achievement or service. To merit this award, the acts or services must be accomplished or performed in a manner above that normally expected and sufficient to dist</w:t>
      </w:r>
      <w:r>
        <w:rPr>
          <w:rFonts w:ascii="Courier" w:hAnsi="Courier"/>
          <w:sz w:val="20"/>
        </w:rPr>
        <w:t>inguish the individual above those performing similar services as set forth in the following:</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For Acts of Heroism. Worthy of special recognition, but not to the degree required for the Bronze Star Medal when combat is involved or the Navy and </w:t>
      </w:r>
      <w:r>
        <w:rPr>
          <w:rFonts w:ascii="Courier" w:hAnsi="Courier"/>
          <w:sz w:val="20"/>
        </w:rPr>
        <w:t>Marine Corps Medal when combat is not involved.</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(2) For Meritorious Achievement. Outstanding and worthy of special recognition, but not to the degree required for the Bronze Star Medal or Air Medal when combat is involved or the Meritorious Serv</w:t>
      </w:r>
      <w:r>
        <w:rPr>
          <w:rFonts w:ascii="Courier" w:hAnsi="Courier"/>
          <w:sz w:val="20"/>
        </w:rPr>
        <w:t>ice Medal or Air Medal when combat is not involved. The achievement should be such as to constitute a definite contribution to the Naval Service, such as an invention, or improvement in design, procedure or organization.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For Meritorious Servic</w:t>
      </w:r>
      <w:r>
        <w:rPr>
          <w:rFonts w:ascii="Courier" w:hAnsi="Courier"/>
          <w:sz w:val="20"/>
        </w:rPr>
        <w:t>e. Outstanding and worthy of special recognition, but not to the degree required for the Bronze Star Medal or Air Medal when combat is involved or the Meritorious Service Medal or Air Medal when combat is not involved.  The award may cover an extended peri</w:t>
      </w:r>
      <w:r>
        <w:rPr>
          <w:rFonts w:ascii="Courier" w:hAnsi="Courier"/>
          <w:sz w:val="20"/>
        </w:rPr>
        <w:t>od of time during which a higher award may have been recommended or received for specific act(s). The criteria, however, should not be the period of service involved, but rather the circumstances and conditions under which the service was performed. The pe</w:t>
      </w:r>
      <w:r>
        <w:rPr>
          <w:rFonts w:ascii="Courier" w:hAnsi="Courier"/>
          <w:sz w:val="20"/>
        </w:rPr>
        <w:t>rformance should be well above that usually expected of an individual commensurate with his or her grade or rate, and above that degree of excellence which can be appropriately reflected in the individual's fitness report, performance evaluations or</w:t>
      </w:r>
    </w:p>
    <w:p w:rsidR="00000000" w:rsidRDefault="00C37B97">
      <w:pPr>
        <w:autoSpaceDE w:val="0"/>
        <w:autoSpaceDN w:val="0"/>
        <w:adjustRightInd w:val="0"/>
        <w:rPr>
          <w:rFonts w:ascii="Courier" w:hAnsi="Courier"/>
          <w:sz w:val="20"/>
        </w:rPr>
      </w:pPr>
      <w:r>
        <w:rPr>
          <w:rFonts w:ascii="Courier" w:hAnsi="Courier"/>
          <w:sz w:val="20"/>
        </w:rPr>
        <w:t>person</w:t>
      </w:r>
      <w:r>
        <w:rPr>
          <w:rFonts w:ascii="Courier" w:hAnsi="Courier"/>
          <w:sz w:val="20"/>
        </w:rPr>
        <w:t>nel records.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Combat Distinguishing Device. The Combat Distinguishing Device may be authorized for valor (heroism).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Verdana" w:hAnsi="Verdana"/>
          <w:b/>
          <w:bCs/>
          <w:szCs w:val="15"/>
        </w:rPr>
      </w:pPr>
      <w:bookmarkStart w:id="24" w:name="JA"/>
      <w:r>
        <w:rPr>
          <w:rFonts w:ascii="Verdana" w:hAnsi="Verdana"/>
          <w:b/>
          <w:bCs/>
          <w:szCs w:val="15"/>
        </w:rPr>
        <w:t>JOINT SERVICE ACHIEVEMENT MEDAL – JA</w:t>
      </w:r>
      <w:bookmarkEnd w:id="24"/>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C3.4.5.1. Authorized by the Secretary of Defense, August 3, 1983.</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C3.4.5.2. The JSAM shall b</w:t>
      </w:r>
      <w:r>
        <w:rPr>
          <w:rFonts w:ascii="Courier" w:hAnsi="Courier"/>
          <w:sz w:val="20"/>
          <w:szCs w:val="26"/>
        </w:rPr>
        <w:t>e awarded only to members of the Armed Forces of the United States below the grade of O-6 who, after August 3, 1983, distinguished themselves by outstanding performance of duty and meritorious achievement.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C3.4.5.3. The JSAM shall be awarded in the name o</w:t>
      </w:r>
      <w:r>
        <w:rPr>
          <w:rFonts w:ascii="Courier" w:hAnsi="Courier"/>
          <w:sz w:val="20"/>
          <w:szCs w:val="26"/>
        </w:rPr>
        <w:t>f the Secretary of Defense.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 Authority to award the JSAM is hereby delegated to the following: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C3.4.5.3.1.1. The Secretary of Defense or the OSD Principal Staff Assistants for Service members assigned to either the OSD, the DoD Fie</w:t>
      </w:r>
      <w:r>
        <w:rPr>
          <w:rFonts w:ascii="Courier" w:hAnsi="Courier"/>
          <w:sz w:val="20"/>
          <w:szCs w:val="26"/>
        </w:rPr>
        <w:t>ld Activities, or the joint DoD activities for which a Principal Staff Assistant has been designated "Executive Agent for the Secretary of Defense."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C3.4.5.3.1.2. The DA&amp;M, OSD, or designee for Service members assigned to multilateral and bilatera</w:t>
      </w:r>
      <w:r>
        <w:rPr>
          <w:rFonts w:ascii="Courier" w:hAnsi="Courier"/>
          <w:sz w:val="20"/>
          <w:szCs w:val="26"/>
        </w:rPr>
        <w:t>l organizations; and other offices with the Executive Branch, Executive Agencies and Departments, or independent establishments and Government corporations. (See "The United States Government Manual 1987/88" (reference (l)).)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C3.4.5.3.1.3. The DJS</w:t>
      </w:r>
      <w:r>
        <w:rPr>
          <w:rFonts w:ascii="Courier" w:hAnsi="Courier"/>
          <w:sz w:val="20"/>
          <w:szCs w:val="26"/>
        </w:rPr>
        <w:t>, for Service members assigned to the Joint Staff and to the joint activities reporting directly to the Chairman of the Joint Chiefs of Staff that are not delegated approval authority for that decoration.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C3.4.5.3.1.4. The CINCs of Unified or Comb</w:t>
      </w:r>
      <w:r>
        <w:rPr>
          <w:rFonts w:ascii="Courier" w:hAnsi="Courier"/>
          <w:sz w:val="20"/>
          <w:szCs w:val="26"/>
        </w:rPr>
        <w:t>ined Commands for Service members assigned to their respective Headquarters or joint activities directly under their operational control. They also may approve that award for the commander, his or her staff, and other Service members attached to a JTF as i</w:t>
      </w:r>
      <w:r>
        <w:rPr>
          <w:rFonts w:ascii="Courier" w:hAnsi="Courier"/>
          <w:sz w:val="20"/>
          <w:szCs w:val="26"/>
        </w:rPr>
        <w:t>ndividuals (not as members of an assigned and/or attached unit).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C3.4.5.3.1.5. The Supreme Allied Commander, Europe; the Supreme Allied Commander, Atlantic; the U.S. Representative to the NATO Military Committee; the Defense Advisor, U.S. Mission </w:t>
      </w:r>
      <w:r>
        <w:rPr>
          <w:rFonts w:ascii="Courier" w:hAnsi="Courier"/>
          <w:sz w:val="20"/>
          <w:szCs w:val="26"/>
        </w:rPr>
        <w:t>NATO; the CINC, NORAD; and the Commander, U.S. Forces Korea, for Service members assigned to their respective commands or Agencies, as reflected in joint manpower documents.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C3.4.5.3.1.6. The Directors of Defense Agencies (except the DARPA and the</w:t>
      </w:r>
      <w:r>
        <w:rPr>
          <w:rFonts w:ascii="Courier" w:hAnsi="Courier"/>
          <w:sz w:val="20"/>
          <w:szCs w:val="26"/>
        </w:rPr>
        <w:t xml:space="preserve"> DSAA) for Service members assigned to their respective Agencies.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C3.4.5.3.1.7. The President, NDU, for Service members assigned to the University, the National War College, the Industrial College of the Armed Forces, and the Armed Forces Staff Co</w:t>
      </w:r>
      <w:r>
        <w:rPr>
          <w:rFonts w:ascii="Courier" w:hAnsi="Courier"/>
          <w:sz w:val="20"/>
          <w:szCs w:val="26"/>
        </w:rPr>
        <w:t xml:space="preserve">llege.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C3.4.5.3.1.8. The Executive Director, Military Postal Service Agency, for Service members assigned to that activity.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C3.4.5.3.1.9. The Secretary of a Military Department who has been designated previously as the "Executive Agent f</w:t>
      </w:r>
      <w:r>
        <w:rPr>
          <w:rFonts w:ascii="Courier" w:hAnsi="Courier"/>
          <w:sz w:val="20"/>
          <w:szCs w:val="26"/>
        </w:rPr>
        <w:t>or a joint function" by the Secretary of Defense, the Deputy Secretary of Defense, or the Chairman of the Joint Chiefs of Staff.</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C3.4.5.3.1.10. The Commander, Military Entrance Processing Command.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lastRenderedPageBreak/>
        <w:t xml:space="preserve">    C3.4.5.3.2. That authority may be delegated f</w:t>
      </w:r>
      <w:r>
        <w:rPr>
          <w:rFonts w:ascii="Courier" w:hAnsi="Courier"/>
          <w:sz w:val="20"/>
          <w:szCs w:val="26"/>
        </w:rPr>
        <w:t>urther in writing to an officer in the grade of O-6 in the Armed Forces of the United States or to a civilian of equivalent rank who is occupying an established command or staff position.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C3.4.5.3.3. The authority to disapprove recommendations is give</w:t>
      </w:r>
      <w:r>
        <w:rPr>
          <w:rFonts w:ascii="Courier" w:hAnsi="Courier"/>
          <w:sz w:val="20"/>
          <w:szCs w:val="26"/>
        </w:rPr>
        <w:t xml:space="preserve">n to officers with award authority.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C3.4.5.4. The JSAM shall take precedence with, but before, the Achievement Medals of the Armed Forces.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C3.4.5.5. Recommendations for the JSAM shall be submitted to the appropriate approval authority for processing. I</w:t>
      </w:r>
      <w:r>
        <w:rPr>
          <w:rFonts w:ascii="Courier" w:hAnsi="Courier"/>
          <w:sz w:val="20"/>
          <w:szCs w:val="26"/>
        </w:rPr>
        <w:t>n those instances where the approval authority rests with the individuals specified in paragraphs C3.4.5.3.1.1. and C3.4.5.3.1.2., above,  recommendations shall be submitted after approval to the Chief, Military Personnel Division, Personnel and Security D</w:t>
      </w:r>
      <w:r>
        <w:rPr>
          <w:rFonts w:ascii="Courier" w:hAnsi="Courier"/>
          <w:sz w:val="20"/>
          <w:szCs w:val="26"/>
        </w:rPr>
        <w:t>irectorate, WHS, for processing.</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bookmarkStart w:id="25" w:name="NA"/>
      <w:r>
        <w:rPr>
          <w:rFonts w:ascii="Verdana" w:hAnsi="Verdana"/>
          <w:b/>
          <w:bCs/>
          <w:szCs w:val="15"/>
        </w:rPr>
        <w:t>NAVY AND MARINE CORPS ACHIEVEMENT MEDAL – NA (WITH “V” – NV)</w:t>
      </w:r>
      <w:bookmarkEnd w:id="25"/>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SECNAVINST 1650.16 of 1 May 1961, re-designated by SECNAVNOTE of 17 July 1967. On 19 August 1994, the SECNAV changed the name of the awa</w:t>
      </w:r>
      <w:r>
        <w:rPr>
          <w:rFonts w:ascii="Courier" w:hAnsi="Courier"/>
          <w:sz w:val="20"/>
        </w:rPr>
        <w:t>rd to Navy and Marine</w:t>
      </w:r>
    </w:p>
    <w:p w:rsidR="00000000" w:rsidRDefault="00C37B97">
      <w:pPr>
        <w:autoSpaceDE w:val="0"/>
        <w:autoSpaceDN w:val="0"/>
        <w:adjustRightInd w:val="0"/>
        <w:rPr>
          <w:rFonts w:ascii="Courier" w:hAnsi="Courier"/>
          <w:sz w:val="20"/>
        </w:rPr>
      </w:pPr>
      <w:r>
        <w:rPr>
          <w:rFonts w:ascii="Courier" w:hAnsi="Courier"/>
          <w:sz w:val="20"/>
        </w:rPr>
        <w:t>Corps Achievement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to members of the Armed Forces, including members of Reserve components on active or inactive duty, of the grade of lieutenant Commander/major and junior thereto, for</w:t>
      </w:r>
      <w:r>
        <w:rPr>
          <w:rFonts w:ascii="Courier" w:hAnsi="Courier"/>
          <w:sz w:val="20"/>
        </w:rPr>
        <w:t xml:space="preserve"> service performed on or after 1 May 1961.  The award shall be given for meritorious service or achievement in a combat or non-combat situation based on sustained performance or specific achievement of a superlative nature, and shall be of such merit as to</w:t>
      </w:r>
      <w:r>
        <w:rPr>
          <w:rFonts w:ascii="Courier" w:hAnsi="Courier"/>
          <w:sz w:val="20"/>
        </w:rPr>
        <w:t xml:space="preserve"> warrant more tangible recognition than is possible by a fitness report or performance evaluation, but which does not warrant a Navy and Marine Corps Commendation Medal or higher.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Professional achievement that merit the NA must: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a) Clearly exceed that which is normally required or expected, considering the individual's grade or rate, training, and experience; and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Be an important contribution of benefit to the United States and the Naval Service.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Lead</w:t>
      </w:r>
      <w:r>
        <w:rPr>
          <w:rFonts w:ascii="Courier" w:hAnsi="Courier"/>
          <w:sz w:val="20"/>
        </w:rPr>
        <w:t>ership Achievement that merit the NA must:</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(a) Be noteworthy;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Be sustained so as to demonstrate a high state of development or, if for a specific achievement, be of such merit as to earn singular recognition for the act(s); </w:t>
      </w:r>
      <w:r>
        <w:rPr>
          <w:rFonts w:ascii="Courier" w:hAnsi="Courier"/>
          <w:sz w:val="20"/>
        </w:rPr>
        <w:t>and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Reflect most creditably on the efforts of the individual toward the accomplishment of the unit mission.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Limitations. The Navy and Marine Corps Achievement Medal will not be awarded for service involving participation in aeria</w:t>
      </w:r>
      <w:r>
        <w:rPr>
          <w:rFonts w:ascii="Courier" w:hAnsi="Courier"/>
          <w:sz w:val="20"/>
        </w:rPr>
        <w:t>l flight after 1 January 1969. The Air Medal is the more appropriate recognition for meritorious achievement while participating in aerial flight. This does not preclude the award of the Navy and Marine Corps Achievement Medal to those who meet the eligibi</w:t>
      </w:r>
      <w:r>
        <w:rPr>
          <w:rFonts w:ascii="Courier" w:hAnsi="Courier"/>
          <w:sz w:val="20"/>
        </w:rPr>
        <w:t>lity requirement for service during which participation in aerial flight was incidental.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Combat Distinguishing Device. During the Vietnam era the Combat Distinguishing Device was authorized for service subsequent to 17 July 1967 and discontinued i</w:t>
      </w:r>
      <w:r>
        <w:rPr>
          <w:rFonts w:ascii="Courier" w:hAnsi="Courier"/>
          <w:sz w:val="20"/>
        </w:rPr>
        <w:t>n April 1974; it was reauthorized on 17 January 1991.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MARADMIN 521/01</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MSGID/GENADMIN/CMC WASHINGTON DC/MM/MMMA//</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SUBJ/CLARIFICATION OF APPROVAL AUTHORITY FOR AWARDING OF THE NAVY AND</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/MARINE CORPS ACHIEVEMENT MEDAL (NMCAM)//</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 xml:space="preserve">REF/A/GENADMIN/CMC WASHINGTON </w:t>
      </w:r>
      <w:r>
        <w:rPr>
          <w:rFonts w:ascii="Courier" w:hAnsi="Courier"/>
          <w:color w:val="000000"/>
          <w:sz w:val="20"/>
        </w:rPr>
        <w:t>DC/250800ZSEP00//</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REF/B/DOC/SECNAV/08AUG91//</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NARR/REF A IS MARADMIN 472/00. REF B IS SECNAVINST 1650.1F, NAVY AND</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lastRenderedPageBreak/>
        <w:t>MARINE CORPS AWARDS MANUAL.//</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POC/D. WASHINGTON/CAPT/CMC MMMA/DSN 278-9209/TEL:(703) 784-9209//</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RMKS/1. REFERENCE A MODIFIED THE CONSTRAINTS O</w:t>
      </w:r>
      <w:r>
        <w:rPr>
          <w:rFonts w:ascii="Courier" w:hAnsi="Courier"/>
          <w:color w:val="000000"/>
          <w:sz w:val="20"/>
        </w:rPr>
        <w:t>UTLINED IN REF B AS TO THE DECISION AUTHORITY FOR AWARDING THE NMCAM. THE STANDARD OUTLINED IN REFERENCE A DID NOT PROPERLY ACCOMPLISH THE GOALS THE DELEGATION ENVISIONED. THE ABILITY TO DECISION THE AWARDING OF THE NMCAM IS RESTRICTED TO SQUADRON AND BATT</w:t>
      </w:r>
      <w:r>
        <w:rPr>
          <w:rFonts w:ascii="Courier" w:hAnsi="Courier"/>
          <w:color w:val="000000"/>
          <w:sz w:val="20"/>
        </w:rPr>
        <w:t>ALION LEVEL COMMANDERS. THE ABILITY TO CONVENE A SPECIAL COURT-MARTIAL DEFINED AS THE STANDARD IN REF A, IS SUPERSEDED BY THE ELEMENT LISTED ABOVE.</w:t>
      </w:r>
    </w:p>
    <w:p w:rsidR="00000000" w:rsidRDefault="00C37B97">
      <w:pPr>
        <w:autoSpaceDE w:val="0"/>
        <w:autoSpaceDN w:val="0"/>
        <w:adjustRightInd w:val="0"/>
        <w:spacing w:line="240" w:lineRule="atLeast"/>
        <w:rPr>
          <w:rFonts w:ascii="Courier" w:hAnsi="Courier"/>
          <w:color w:val="000000"/>
          <w:sz w:val="20"/>
        </w:rPr>
      </w:pP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2. THOSE COMPANY LEVEL COMMANDERS CURRENTLY AUTHORIZED TO DECISION THE AWARDING OF THE NMCAM BECAUSE OF THE</w:t>
      </w:r>
      <w:r>
        <w:rPr>
          <w:rFonts w:ascii="Courier" w:hAnsi="Courier"/>
          <w:color w:val="000000"/>
          <w:sz w:val="20"/>
        </w:rPr>
        <w:t>IR ABILITY TO CONVENE A SPECIAL COURT-MARTIAL WILL BE NOTIFIED VIA SEPARATE CORRESPONDENCE THAT THEIR AUTHORITY IS BEING REVOKED. THESE COMMANDERS WILL BE</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GIVEN A REASONABLE AMOUNT OF TIME TO COMPLETE THOSE AWARDS INDUCTED INTO THE SYSTEM FOR THEIR DECISIO</w:t>
      </w:r>
      <w:r>
        <w:rPr>
          <w:rFonts w:ascii="Courier" w:hAnsi="Courier"/>
          <w:color w:val="000000"/>
          <w:sz w:val="20"/>
        </w:rPr>
        <w:t xml:space="preserve">N PRIOR TO THEIR AWARD DECISIONING ACCESS BEING TERMINATED IN THE ELECTRONIC AWARDS SYSTEM. </w:t>
      </w:r>
    </w:p>
    <w:p w:rsidR="00000000" w:rsidRDefault="00C37B97">
      <w:pPr>
        <w:autoSpaceDE w:val="0"/>
        <w:autoSpaceDN w:val="0"/>
        <w:adjustRightInd w:val="0"/>
        <w:spacing w:line="240" w:lineRule="atLeast"/>
        <w:rPr>
          <w:rFonts w:ascii="Courier" w:hAnsi="Courier"/>
          <w:color w:val="000000"/>
          <w:sz w:val="20"/>
        </w:rPr>
      </w:pP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3. COMMANDS WHO DESIRE COMPANY LEVEL COMMANDERS TO HAVE AUTHORITY TO AWARD THE NMCAM MUST ARTICULATE THIS IN WRITING TO CMC (MMMA) AS A REQUEST FOR EXCEPTION TO T</w:t>
      </w:r>
      <w:r>
        <w:rPr>
          <w:rFonts w:ascii="Courier" w:hAnsi="Courier"/>
          <w:color w:val="000000"/>
          <w:sz w:val="20"/>
        </w:rPr>
        <w:t>HE POLICY. THESE REQUESTS MUST BE ENDORSED BY THE FIRST GENERAL/FLAG OFFICER IN THE CHAIN OF COMMAND.</w:t>
      </w:r>
    </w:p>
    <w:p w:rsidR="00000000" w:rsidRDefault="00C37B97">
      <w:pPr>
        <w:autoSpaceDE w:val="0"/>
        <w:autoSpaceDN w:val="0"/>
        <w:adjustRightInd w:val="0"/>
        <w:spacing w:line="240" w:lineRule="atLeast"/>
        <w:rPr>
          <w:rFonts w:ascii="Courier" w:hAnsi="Courier"/>
          <w:sz w:val="20"/>
        </w:rPr>
      </w:pPr>
      <w:r>
        <w:rPr>
          <w:rFonts w:ascii="Courier" w:hAnsi="Courier"/>
          <w:color w:val="000000"/>
          <w:sz w:val="20"/>
        </w:rPr>
        <w:t xml:space="preserve">WAIVERS ARE ENVISIONED ONLY FOR THOSE OFFICERS HOLDING SPECIAL COURT-MARTIAL CONVENING AUTHORITY AND COMMANDING COMPANIES OR OTHER SIMILAR SIZED COMMANDS </w:t>
      </w:r>
      <w:r>
        <w:rPr>
          <w:rFonts w:ascii="Courier" w:hAnsi="Courier"/>
          <w:color w:val="000000"/>
          <w:sz w:val="20"/>
        </w:rPr>
        <w:t>THAT ARE DIRECTLY SUBORDINATE TO A SENIOR HEADQUARTERS WHERE IT IS IMPRACTICAL TO HAVE THE COMMANDING GENERAL DECISION THESE AWARDS, I.E. HEADQUARTERS COMPANY, MARINE FORCES ATLANTIC.//</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bookmarkStart w:id="26" w:name="CR"/>
      <w:r>
        <w:rPr>
          <w:rFonts w:ascii="Verdana" w:hAnsi="Verdana"/>
          <w:b/>
          <w:bCs/>
          <w:szCs w:val="15"/>
        </w:rPr>
        <w:t>COMBAT ACTION RIBBON - CR</w:t>
      </w:r>
      <w:bookmarkEnd w:id="26"/>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SECNAVNOTE 1650 of </w:t>
      </w:r>
      <w:r>
        <w:rPr>
          <w:rFonts w:ascii="Courier" w:hAnsi="Courier"/>
          <w:sz w:val="20"/>
        </w:rPr>
        <w:t>17 February 1969.</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Awarded to members of the Navy, Marine Corps, and Coast Guard (when the Coast Guard or units thereof operate under the control of the Navy) in the grade of captain/colonel and junior thereto</w:t>
      </w:r>
      <w:r>
        <w:rPr>
          <w:rFonts w:ascii="Courier" w:hAnsi="Courier"/>
          <w:sz w:val="20"/>
        </w:rPr>
        <w:t>, who have actively participated in ground or surface combat. Upon submission of evidence to their commanding officer, personnel who earned the Combat Infantryman Badge or Combat Medical Badge while a member of the U.S. Army may be</w:t>
      </w:r>
    </w:p>
    <w:p w:rsidR="00000000" w:rsidRDefault="00C37B97">
      <w:pPr>
        <w:autoSpaceDE w:val="0"/>
        <w:autoSpaceDN w:val="0"/>
        <w:adjustRightInd w:val="0"/>
        <w:rPr>
          <w:rFonts w:ascii="Courier" w:hAnsi="Courier"/>
          <w:sz w:val="20"/>
        </w:rPr>
      </w:pPr>
      <w:r>
        <w:rPr>
          <w:rFonts w:ascii="Courier" w:hAnsi="Courier"/>
          <w:sz w:val="20"/>
        </w:rPr>
        <w:t>authorized to wear the C</w:t>
      </w:r>
      <w:r>
        <w:rPr>
          <w:rFonts w:ascii="Courier" w:hAnsi="Courier"/>
          <w:sz w:val="20"/>
        </w:rPr>
        <w:t>AR.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The principal eligibility criterion is that the individual must have participated in a bona fide ground or surface combat fire-fight or action during which he/she was under enemy fire and his/her performance while under fire was satisfact</w:t>
      </w:r>
      <w:r>
        <w:rPr>
          <w:rFonts w:ascii="Courier" w:hAnsi="Courier"/>
          <w:sz w:val="20"/>
        </w:rPr>
        <w:t>ory. Service in a combat area does not automatically entitle a service member to the CAR. The following amplifying remarks are furnished as guidance.</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(a) Personnel in riverine and coastal operations, assaults, patrols, sweeps, ambushes, conv</w:t>
      </w:r>
      <w:r>
        <w:rPr>
          <w:rFonts w:ascii="Courier" w:hAnsi="Courier"/>
          <w:sz w:val="20"/>
        </w:rPr>
        <w:t xml:space="preserve">oys, amphibious landings, and similar activities who have participated in fire fights are eligible.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Personnel assigned to areas subjected to sustained mortar, missile, and artillery attacks actively participate in retaliatory or offensiv</w:t>
      </w:r>
      <w:r>
        <w:rPr>
          <w:rFonts w:ascii="Courier" w:hAnsi="Courier"/>
          <w:sz w:val="20"/>
        </w:rPr>
        <w:t>e actions are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Personnel in clandestine or special operations such as reconnaissance, SEAL teams, EOD teams, and Mine Countermeasures operations are eligible when the risk of enemy fire was great and was expected to be encountere</w:t>
      </w:r>
      <w:r>
        <w:rPr>
          <w:rFonts w:ascii="Courier" w:hAnsi="Courier"/>
          <w:sz w:val="20"/>
        </w:rPr>
        <w:t>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Personnel aboard a ship are eligible when the safety of the ship and the crew were endangered by enemy attack, such as a ship hit by a mine or a ship engaged by shore, surface, air or sub-surface elements.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Personnel e</w:t>
      </w:r>
      <w:r>
        <w:rPr>
          <w:rFonts w:ascii="Courier" w:hAnsi="Courier"/>
          <w:sz w:val="20"/>
        </w:rPr>
        <w:t>ligible for the award of the Purple Heart would not necessarily qualify for the Combat Action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(f) Personnel serving in peacekeeping missions, if not eligible by the criteria cited above, are eligible to receive the award when all of t</w:t>
      </w:r>
      <w:r>
        <w:rPr>
          <w:rFonts w:ascii="Courier" w:hAnsi="Courier"/>
          <w:sz w:val="20"/>
        </w:rPr>
        <w:t>he following criteria are met: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 the member was subject to hostile, direct fire,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 based on the mission and the tactical situation, not returning fire was the best course of action, and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 the member was</w:t>
      </w:r>
      <w:r>
        <w:rPr>
          <w:rFonts w:ascii="Courier" w:hAnsi="Courier"/>
          <w:sz w:val="20"/>
        </w:rPr>
        <w:t xml:space="preserve"> in compliance with the rules of engagement and</w:t>
      </w:r>
    </w:p>
    <w:p w:rsidR="00000000" w:rsidRDefault="00C37B97">
      <w:pPr>
        <w:autoSpaceDE w:val="0"/>
        <w:autoSpaceDN w:val="0"/>
        <w:adjustRightInd w:val="0"/>
        <w:rPr>
          <w:rFonts w:ascii="Courier" w:hAnsi="Courier"/>
          <w:sz w:val="20"/>
        </w:rPr>
      </w:pPr>
      <w:r>
        <w:rPr>
          <w:rFonts w:ascii="Courier" w:hAnsi="Courier"/>
          <w:sz w:val="20"/>
        </w:rPr>
        <w:t>his orders by not returning fire.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(g) The CAR will not be awarded to personnel for aerial combat since the Strike/Flight Air Medal provides recognition for aerial combat exposure; however, a pil</w:t>
      </w:r>
      <w:r>
        <w:rPr>
          <w:rFonts w:ascii="Courier" w:hAnsi="Courier"/>
          <w:sz w:val="20"/>
        </w:rPr>
        <w:t>ot or crewmember forced to escape or evade after being forced down could be eligible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(h) Under Public Law 106-55, the CAR may be awarded retroactively to 07Dec41.</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c.  Operations. An individual, whose eligibility has been</w:t>
      </w:r>
      <w:r>
        <w:rPr>
          <w:rFonts w:ascii="Courier" w:hAnsi="Courier"/>
          <w:sz w:val="20"/>
        </w:rPr>
        <w:t xml:space="preserve"> established in combat in any of the following listed operations is authorized the award of the CAR. Only one award per</w:t>
      </w:r>
    </w:p>
    <w:p w:rsidR="00000000" w:rsidRDefault="00C37B97">
      <w:pPr>
        <w:autoSpaceDE w:val="0"/>
        <w:autoSpaceDN w:val="0"/>
        <w:adjustRightInd w:val="0"/>
        <w:rPr>
          <w:rFonts w:ascii="Courier" w:hAnsi="Courier"/>
          <w:sz w:val="20"/>
        </w:rPr>
      </w:pPr>
      <w:r>
        <w:rPr>
          <w:rFonts w:ascii="Courier" w:hAnsi="Courier"/>
          <w:sz w:val="20"/>
        </w:rPr>
        <w:t>operation is authorized. The listing is not all inclusive as the CAR has been awarded in minor operations and for specific actions. Subs</w:t>
      </w:r>
      <w:r>
        <w:rPr>
          <w:rFonts w:ascii="Courier" w:hAnsi="Courier"/>
          <w:sz w:val="20"/>
        </w:rPr>
        <w:t>equent awards will be indicated by the use of a Gold Star on the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Southeast Asia. From 01Mar61 to 15Aug73.</w:t>
      </w:r>
    </w:p>
    <w:p w:rsidR="00000000" w:rsidRDefault="00C37B97">
      <w:pPr>
        <w:autoSpaceDE w:val="0"/>
        <w:autoSpaceDN w:val="0"/>
        <w:adjustRightInd w:val="0"/>
        <w:rPr>
          <w:rFonts w:ascii="Courier" w:hAnsi="Courier"/>
          <w:sz w:val="20"/>
        </w:rPr>
      </w:pPr>
      <w:r>
        <w:rPr>
          <w:rFonts w:ascii="Courier" w:hAnsi="Courier"/>
          <w:sz w:val="20"/>
        </w:rPr>
        <w:t xml:space="preserve">        (2) Dominican Republic. From 28Apr65 to 21Sep66. (No ships qualified)</w:t>
      </w:r>
    </w:p>
    <w:p w:rsidR="00000000" w:rsidRDefault="00C37B97">
      <w:pPr>
        <w:autoSpaceDE w:val="0"/>
        <w:autoSpaceDN w:val="0"/>
        <w:adjustRightInd w:val="0"/>
        <w:rPr>
          <w:rFonts w:ascii="Courier" w:hAnsi="Courier"/>
          <w:sz w:val="20"/>
        </w:rPr>
      </w:pPr>
      <w:r>
        <w:rPr>
          <w:rFonts w:ascii="Courier" w:hAnsi="Courier"/>
          <w:sz w:val="20"/>
        </w:rPr>
        <w:t xml:space="preserve">        (3) USS LIBERTY (AGTR 5). 08Jun67 and 09Jun</w:t>
      </w:r>
      <w:r>
        <w:rPr>
          <w:rFonts w:ascii="Courier" w:hAnsi="Courier"/>
          <w:sz w:val="20"/>
        </w:rPr>
        <w:t>67.</w:t>
      </w:r>
    </w:p>
    <w:p w:rsidR="00000000" w:rsidRDefault="00C37B97">
      <w:pPr>
        <w:autoSpaceDE w:val="0"/>
        <w:autoSpaceDN w:val="0"/>
        <w:adjustRightInd w:val="0"/>
        <w:rPr>
          <w:rFonts w:ascii="Courier" w:hAnsi="Courier"/>
          <w:sz w:val="20"/>
        </w:rPr>
      </w:pPr>
      <w:r>
        <w:rPr>
          <w:rFonts w:ascii="Courier" w:hAnsi="Courier"/>
          <w:sz w:val="20"/>
        </w:rPr>
        <w:t xml:space="preserve">        (4) USS PUEBLO (AGTR 2). 23Jan68.            </w:t>
      </w:r>
    </w:p>
    <w:p w:rsidR="00000000" w:rsidRDefault="00C37B97">
      <w:pPr>
        <w:autoSpaceDE w:val="0"/>
        <w:autoSpaceDN w:val="0"/>
        <w:adjustRightInd w:val="0"/>
        <w:rPr>
          <w:rFonts w:ascii="Courier" w:hAnsi="Courier"/>
          <w:sz w:val="20"/>
        </w:rPr>
      </w:pPr>
      <w:r>
        <w:rPr>
          <w:rFonts w:ascii="Courier" w:hAnsi="Courier"/>
          <w:sz w:val="20"/>
        </w:rPr>
        <w:t xml:space="preserve">        (5) Operation FREQUENT WIND. (Evacuation Operations, Saigon) 29Apr75 and 30Apr75.             (No ships)</w:t>
      </w:r>
    </w:p>
    <w:p w:rsidR="00000000" w:rsidRDefault="00C37B97">
      <w:pPr>
        <w:autoSpaceDE w:val="0"/>
        <w:autoSpaceDN w:val="0"/>
        <w:adjustRightInd w:val="0"/>
        <w:rPr>
          <w:rFonts w:ascii="Courier" w:hAnsi="Courier"/>
          <w:sz w:val="20"/>
        </w:rPr>
      </w:pPr>
      <w:r>
        <w:rPr>
          <w:rFonts w:ascii="Courier" w:hAnsi="Courier"/>
          <w:sz w:val="20"/>
        </w:rPr>
        <w:t xml:space="preserve">        (6) Operation MAYAGUEZ. 15May75. (No ships)</w:t>
      </w:r>
    </w:p>
    <w:p w:rsidR="00000000" w:rsidRDefault="00C37B97">
      <w:pPr>
        <w:autoSpaceDE w:val="0"/>
        <w:autoSpaceDN w:val="0"/>
        <w:adjustRightInd w:val="0"/>
        <w:rPr>
          <w:rFonts w:ascii="Courier" w:hAnsi="Courier"/>
          <w:sz w:val="20"/>
        </w:rPr>
      </w:pPr>
      <w:r>
        <w:rPr>
          <w:rFonts w:ascii="Courier" w:hAnsi="Courier"/>
          <w:sz w:val="20"/>
        </w:rPr>
        <w:t xml:space="preserve">        (7) Grenada. 24Oct83 - 02</w:t>
      </w:r>
      <w:r>
        <w:rPr>
          <w:rFonts w:ascii="Courier" w:hAnsi="Courier"/>
          <w:sz w:val="20"/>
        </w:rPr>
        <w:t>Nov83. (No ships)</w:t>
      </w:r>
    </w:p>
    <w:p w:rsidR="00000000" w:rsidRDefault="00C37B97">
      <w:pPr>
        <w:autoSpaceDE w:val="0"/>
        <w:autoSpaceDN w:val="0"/>
        <w:adjustRightInd w:val="0"/>
        <w:rPr>
          <w:rFonts w:ascii="Courier" w:hAnsi="Courier"/>
          <w:sz w:val="20"/>
        </w:rPr>
      </w:pPr>
      <w:r>
        <w:rPr>
          <w:rFonts w:ascii="Courier" w:hAnsi="Courier"/>
          <w:sz w:val="20"/>
        </w:rPr>
        <w:t xml:space="preserve">        (8) Lebanon. 20Aug82 to 01Aug84. (No ships)</w:t>
      </w:r>
    </w:p>
    <w:p w:rsidR="00000000" w:rsidRDefault="00C37B97">
      <w:pPr>
        <w:autoSpaceDE w:val="0"/>
        <w:autoSpaceDN w:val="0"/>
        <w:adjustRightInd w:val="0"/>
        <w:rPr>
          <w:rFonts w:ascii="Courier" w:hAnsi="Courier"/>
          <w:sz w:val="20"/>
        </w:rPr>
      </w:pPr>
      <w:r>
        <w:rPr>
          <w:rFonts w:ascii="Courier" w:hAnsi="Courier"/>
          <w:sz w:val="20"/>
        </w:rPr>
        <w:t xml:space="preserve">        (9) Persian Gulf</w:t>
      </w:r>
    </w:p>
    <w:p w:rsidR="00000000" w:rsidRDefault="00C37B97">
      <w:pPr>
        <w:autoSpaceDE w:val="0"/>
        <w:autoSpaceDN w:val="0"/>
        <w:adjustRightInd w:val="0"/>
        <w:rPr>
          <w:rFonts w:ascii="Courier" w:hAnsi="Courier"/>
          <w:sz w:val="20"/>
        </w:rPr>
      </w:pPr>
      <w:r>
        <w:rPr>
          <w:rFonts w:ascii="Courier" w:hAnsi="Courier"/>
          <w:sz w:val="20"/>
        </w:rPr>
        <w:t xml:space="preserve">            (a) COMNAVSPECWAR Task Unit Tango - 22Sep87</w:t>
      </w:r>
    </w:p>
    <w:p w:rsidR="00000000" w:rsidRDefault="00C37B97">
      <w:pPr>
        <w:autoSpaceDE w:val="0"/>
        <w:autoSpaceDN w:val="0"/>
        <w:adjustRightInd w:val="0"/>
        <w:rPr>
          <w:rFonts w:ascii="Courier" w:hAnsi="Courier"/>
          <w:sz w:val="20"/>
        </w:rPr>
      </w:pPr>
      <w:r>
        <w:rPr>
          <w:rFonts w:ascii="Courier" w:hAnsi="Courier"/>
          <w:sz w:val="20"/>
        </w:rPr>
        <w:t xml:space="preserve">            (b) USS SAMUEL B. ROBERTS (FFG 58) - 14Apr88</w:t>
      </w:r>
    </w:p>
    <w:p w:rsidR="00000000" w:rsidRDefault="00C37B97">
      <w:pPr>
        <w:autoSpaceDE w:val="0"/>
        <w:autoSpaceDN w:val="0"/>
        <w:adjustRightInd w:val="0"/>
        <w:rPr>
          <w:rFonts w:ascii="Courier" w:hAnsi="Courier"/>
          <w:sz w:val="20"/>
        </w:rPr>
      </w:pPr>
      <w:r>
        <w:rPr>
          <w:rFonts w:ascii="Courier" w:hAnsi="Courier"/>
          <w:sz w:val="20"/>
        </w:rPr>
        <w:t xml:space="preserve">            (c) Operation PRAYING MANTIS - 18Apr</w:t>
      </w:r>
      <w:r>
        <w:rPr>
          <w:rFonts w:ascii="Courier" w:hAnsi="Courier"/>
          <w:sz w:val="20"/>
        </w:rPr>
        <w:t xml:space="preserve">88 </w:t>
      </w:r>
    </w:p>
    <w:p w:rsidR="00000000" w:rsidRDefault="00C37B97">
      <w:pPr>
        <w:autoSpaceDE w:val="0"/>
        <w:autoSpaceDN w:val="0"/>
        <w:adjustRightInd w:val="0"/>
        <w:ind w:left="1440" w:firstLine="720"/>
        <w:rPr>
          <w:rFonts w:ascii="Courier" w:hAnsi="Courier"/>
          <w:sz w:val="20"/>
        </w:rPr>
      </w:pPr>
      <w:r>
        <w:rPr>
          <w:rFonts w:ascii="Courier" w:hAnsi="Courier"/>
          <w:sz w:val="20"/>
        </w:rPr>
        <w:t>SAG BRAVO</w:t>
      </w:r>
    </w:p>
    <w:p w:rsidR="00000000" w:rsidRDefault="00C37B97">
      <w:pPr>
        <w:autoSpaceDE w:val="0"/>
        <w:autoSpaceDN w:val="0"/>
        <w:adjustRightInd w:val="0"/>
        <w:ind w:left="1440" w:firstLine="720"/>
        <w:rPr>
          <w:rFonts w:ascii="Courier" w:hAnsi="Courier"/>
          <w:sz w:val="20"/>
        </w:rPr>
      </w:pPr>
      <w:r>
        <w:rPr>
          <w:rFonts w:ascii="Courier" w:hAnsi="Courier"/>
          <w:sz w:val="20"/>
        </w:rPr>
        <w:t>COMDESRON NINE STAFF embarked on (DD 976)</w:t>
      </w:r>
    </w:p>
    <w:p w:rsidR="00000000" w:rsidRDefault="00C37B97">
      <w:pPr>
        <w:autoSpaceDE w:val="0"/>
        <w:autoSpaceDN w:val="0"/>
        <w:adjustRightInd w:val="0"/>
        <w:ind w:left="1440" w:firstLine="720"/>
        <w:rPr>
          <w:rFonts w:ascii="Courier" w:hAnsi="Courier"/>
          <w:sz w:val="20"/>
        </w:rPr>
      </w:pPr>
      <w:r>
        <w:rPr>
          <w:rFonts w:ascii="Courier" w:hAnsi="Courier"/>
          <w:sz w:val="20"/>
        </w:rPr>
        <w:t>USS MERRILL (DD 976)</w:t>
      </w:r>
    </w:p>
    <w:p w:rsidR="00000000" w:rsidRDefault="00C37B97">
      <w:pPr>
        <w:autoSpaceDE w:val="0"/>
        <w:autoSpaceDN w:val="0"/>
        <w:adjustRightInd w:val="0"/>
        <w:ind w:left="1440" w:firstLine="720"/>
        <w:rPr>
          <w:rFonts w:ascii="Courier" w:hAnsi="Courier"/>
          <w:sz w:val="20"/>
        </w:rPr>
      </w:pPr>
      <w:r>
        <w:rPr>
          <w:rFonts w:ascii="Courier" w:hAnsi="Courier"/>
          <w:sz w:val="20"/>
        </w:rPr>
        <w:t>HSL-35 DET 1</w:t>
      </w:r>
    </w:p>
    <w:p w:rsidR="00000000" w:rsidRDefault="00C37B97">
      <w:pPr>
        <w:autoSpaceDE w:val="0"/>
        <w:autoSpaceDN w:val="0"/>
        <w:adjustRightInd w:val="0"/>
        <w:ind w:left="2160"/>
        <w:rPr>
          <w:rFonts w:ascii="Courier" w:hAnsi="Courier"/>
          <w:sz w:val="20"/>
        </w:rPr>
      </w:pPr>
      <w:r>
        <w:rPr>
          <w:rFonts w:ascii="Courier" w:hAnsi="Courier"/>
          <w:sz w:val="20"/>
        </w:rPr>
        <w:t>USS LYNDE MCCORMICK (DDG 8)</w:t>
      </w:r>
    </w:p>
    <w:p w:rsidR="00000000" w:rsidRDefault="00C37B97">
      <w:pPr>
        <w:autoSpaceDE w:val="0"/>
        <w:autoSpaceDN w:val="0"/>
        <w:adjustRightInd w:val="0"/>
        <w:ind w:left="1440" w:firstLine="720"/>
        <w:rPr>
          <w:rFonts w:ascii="Courier" w:hAnsi="Courier"/>
          <w:sz w:val="20"/>
        </w:rPr>
      </w:pPr>
      <w:r>
        <w:rPr>
          <w:rFonts w:ascii="Courier" w:hAnsi="Courier"/>
          <w:sz w:val="20"/>
        </w:rPr>
        <w:t>USS TRENTON (LPD 14)</w:t>
      </w:r>
    </w:p>
    <w:p w:rsidR="00000000" w:rsidRDefault="00C37B97">
      <w:pPr>
        <w:autoSpaceDE w:val="0"/>
        <w:autoSpaceDN w:val="0"/>
        <w:adjustRightInd w:val="0"/>
        <w:ind w:left="1440" w:firstLine="720"/>
        <w:rPr>
          <w:rFonts w:ascii="Courier" w:hAnsi="Courier"/>
          <w:sz w:val="20"/>
        </w:rPr>
      </w:pPr>
      <w:r>
        <w:rPr>
          <w:rFonts w:ascii="Courier" w:hAnsi="Courier"/>
          <w:sz w:val="20"/>
        </w:rPr>
        <w:t>CONTINGENCY MAGTF 2-88</w:t>
      </w:r>
    </w:p>
    <w:p w:rsidR="00000000" w:rsidRDefault="00C37B97">
      <w:pPr>
        <w:autoSpaceDE w:val="0"/>
        <w:autoSpaceDN w:val="0"/>
        <w:adjustRightInd w:val="0"/>
        <w:ind w:left="1440" w:firstLine="720"/>
        <w:rPr>
          <w:rFonts w:ascii="Courier" w:hAnsi="Courier"/>
          <w:sz w:val="20"/>
        </w:rPr>
      </w:pPr>
      <w:r>
        <w:rPr>
          <w:rFonts w:ascii="Courier" w:hAnsi="Courier"/>
          <w:sz w:val="20"/>
        </w:rPr>
        <w:t>HSL 44, DET 5</w:t>
      </w:r>
    </w:p>
    <w:p w:rsidR="00000000" w:rsidRDefault="00C37B97">
      <w:pPr>
        <w:autoSpaceDE w:val="0"/>
        <w:autoSpaceDN w:val="0"/>
        <w:adjustRightInd w:val="0"/>
        <w:ind w:left="1440" w:firstLine="720"/>
        <w:rPr>
          <w:rFonts w:ascii="Courier" w:hAnsi="Courier"/>
          <w:sz w:val="20"/>
        </w:rPr>
      </w:pPr>
      <w:r>
        <w:rPr>
          <w:rFonts w:ascii="Courier" w:hAnsi="Courier"/>
          <w:sz w:val="20"/>
        </w:rPr>
        <w:t>SAG CHARLIE</w:t>
      </w:r>
    </w:p>
    <w:p w:rsidR="00000000" w:rsidRDefault="00C37B97">
      <w:pPr>
        <w:autoSpaceDE w:val="0"/>
        <w:autoSpaceDN w:val="0"/>
        <w:adjustRightInd w:val="0"/>
        <w:ind w:left="1440" w:firstLine="720"/>
        <w:rPr>
          <w:rFonts w:ascii="Courier" w:hAnsi="Courier"/>
          <w:sz w:val="20"/>
        </w:rPr>
      </w:pPr>
      <w:r>
        <w:rPr>
          <w:rFonts w:ascii="Courier" w:hAnsi="Courier"/>
          <w:sz w:val="20"/>
        </w:rPr>
        <w:t>USS WAINWRIGHT (CG 28)</w:t>
      </w:r>
    </w:p>
    <w:p w:rsidR="00000000" w:rsidRDefault="00C37B97">
      <w:pPr>
        <w:autoSpaceDE w:val="0"/>
        <w:autoSpaceDN w:val="0"/>
        <w:adjustRightInd w:val="0"/>
        <w:ind w:left="1440" w:firstLine="720"/>
        <w:rPr>
          <w:rFonts w:ascii="Courier" w:hAnsi="Courier"/>
          <w:sz w:val="20"/>
        </w:rPr>
      </w:pPr>
      <w:r>
        <w:rPr>
          <w:rFonts w:ascii="Courier" w:hAnsi="Courier"/>
          <w:sz w:val="20"/>
        </w:rPr>
        <w:t>USS BAGLEY (FF 1069)</w:t>
      </w:r>
    </w:p>
    <w:p w:rsidR="00000000" w:rsidRDefault="00C37B97">
      <w:pPr>
        <w:autoSpaceDE w:val="0"/>
        <w:autoSpaceDN w:val="0"/>
        <w:adjustRightInd w:val="0"/>
        <w:ind w:left="2160"/>
        <w:rPr>
          <w:rFonts w:ascii="Courier" w:hAnsi="Courier"/>
          <w:sz w:val="20"/>
        </w:rPr>
      </w:pPr>
      <w:r>
        <w:rPr>
          <w:rFonts w:ascii="Courier" w:hAnsi="Courier"/>
          <w:sz w:val="20"/>
        </w:rPr>
        <w:t>HSL-35, DET 7</w:t>
      </w:r>
    </w:p>
    <w:p w:rsidR="00000000" w:rsidRDefault="00C37B97">
      <w:pPr>
        <w:autoSpaceDE w:val="0"/>
        <w:autoSpaceDN w:val="0"/>
        <w:adjustRightInd w:val="0"/>
        <w:ind w:left="1440" w:firstLine="720"/>
        <w:rPr>
          <w:rFonts w:ascii="Courier" w:hAnsi="Courier"/>
          <w:sz w:val="20"/>
        </w:rPr>
      </w:pPr>
      <w:r>
        <w:rPr>
          <w:rFonts w:ascii="Courier" w:hAnsi="Courier"/>
          <w:sz w:val="20"/>
        </w:rPr>
        <w:t>USS SIMPSO</w:t>
      </w:r>
      <w:r>
        <w:rPr>
          <w:rFonts w:ascii="Courier" w:hAnsi="Courier"/>
          <w:sz w:val="20"/>
        </w:rPr>
        <w:t>N (FFG 56)</w:t>
      </w:r>
    </w:p>
    <w:p w:rsidR="00000000" w:rsidRDefault="00C37B97">
      <w:pPr>
        <w:autoSpaceDE w:val="0"/>
        <w:autoSpaceDN w:val="0"/>
        <w:adjustRightInd w:val="0"/>
        <w:ind w:left="1440" w:firstLine="720"/>
        <w:rPr>
          <w:rFonts w:ascii="Courier" w:hAnsi="Courier"/>
          <w:sz w:val="20"/>
        </w:rPr>
      </w:pPr>
      <w:r>
        <w:rPr>
          <w:rFonts w:ascii="Courier" w:hAnsi="Courier"/>
          <w:sz w:val="20"/>
        </w:rPr>
        <w:t>HSL-42, DET 10</w:t>
      </w:r>
    </w:p>
    <w:p w:rsidR="00000000" w:rsidRDefault="00C37B97">
      <w:pPr>
        <w:autoSpaceDE w:val="0"/>
        <w:autoSpaceDN w:val="0"/>
        <w:adjustRightInd w:val="0"/>
        <w:ind w:left="1440" w:firstLine="720"/>
        <w:rPr>
          <w:rFonts w:ascii="Courier" w:hAnsi="Courier"/>
          <w:sz w:val="20"/>
        </w:rPr>
      </w:pPr>
      <w:r>
        <w:rPr>
          <w:rFonts w:ascii="Courier" w:hAnsi="Courier"/>
          <w:sz w:val="20"/>
        </w:rPr>
        <w:t>COMMANDER, NAVAL SPECIAL WARFARE TASK</w:t>
      </w:r>
    </w:p>
    <w:p w:rsidR="00000000" w:rsidRDefault="00C37B97">
      <w:pPr>
        <w:autoSpaceDE w:val="0"/>
        <w:autoSpaceDN w:val="0"/>
        <w:adjustRightInd w:val="0"/>
        <w:ind w:left="1440" w:firstLine="720"/>
        <w:rPr>
          <w:rFonts w:ascii="Courier" w:hAnsi="Courier"/>
          <w:sz w:val="20"/>
        </w:rPr>
      </w:pPr>
      <w:r>
        <w:rPr>
          <w:rFonts w:ascii="Courier" w:hAnsi="Courier"/>
          <w:sz w:val="20"/>
        </w:rPr>
        <w:t>GROUP MIDDLE EAST FORCE</w:t>
      </w:r>
    </w:p>
    <w:p w:rsidR="00000000" w:rsidRDefault="00C37B97">
      <w:pPr>
        <w:autoSpaceDE w:val="0"/>
        <w:autoSpaceDN w:val="0"/>
        <w:adjustRightInd w:val="0"/>
        <w:ind w:left="1440" w:firstLine="720"/>
        <w:rPr>
          <w:rFonts w:ascii="Courier" w:hAnsi="Courier"/>
          <w:sz w:val="20"/>
        </w:rPr>
      </w:pPr>
      <w:r>
        <w:rPr>
          <w:rFonts w:ascii="Courier" w:hAnsi="Courier"/>
          <w:sz w:val="20"/>
        </w:rPr>
        <w:t>SEAL TEAM TWO, THIRD PLATOON</w:t>
      </w:r>
    </w:p>
    <w:p w:rsidR="00000000" w:rsidRDefault="00C37B97">
      <w:pPr>
        <w:autoSpaceDE w:val="0"/>
        <w:autoSpaceDN w:val="0"/>
        <w:adjustRightInd w:val="0"/>
        <w:ind w:left="1440" w:firstLine="720"/>
        <w:rPr>
          <w:rFonts w:ascii="Courier" w:hAnsi="Courier"/>
          <w:sz w:val="20"/>
        </w:rPr>
      </w:pPr>
      <w:r>
        <w:rPr>
          <w:rFonts w:ascii="Courier" w:hAnsi="Courier"/>
          <w:sz w:val="20"/>
        </w:rPr>
        <w:t>SAG DELTA</w:t>
      </w:r>
    </w:p>
    <w:p w:rsidR="00000000" w:rsidRDefault="00C37B97">
      <w:pPr>
        <w:autoSpaceDE w:val="0"/>
        <w:autoSpaceDN w:val="0"/>
        <w:adjustRightInd w:val="0"/>
        <w:ind w:left="1440" w:firstLine="720"/>
        <w:rPr>
          <w:rFonts w:ascii="Courier" w:hAnsi="Courier"/>
          <w:sz w:val="20"/>
        </w:rPr>
      </w:pPr>
      <w:r>
        <w:rPr>
          <w:rFonts w:ascii="Courier" w:hAnsi="Courier"/>
          <w:sz w:val="20"/>
        </w:rPr>
        <w:t>COMDESRON TWENTY-TWO</w:t>
      </w:r>
    </w:p>
    <w:p w:rsidR="00000000" w:rsidRDefault="00C37B97">
      <w:pPr>
        <w:autoSpaceDE w:val="0"/>
        <w:autoSpaceDN w:val="0"/>
        <w:adjustRightInd w:val="0"/>
        <w:ind w:left="1440" w:firstLine="720"/>
        <w:rPr>
          <w:rFonts w:ascii="Courier" w:hAnsi="Courier"/>
          <w:sz w:val="20"/>
        </w:rPr>
      </w:pPr>
      <w:r>
        <w:rPr>
          <w:rFonts w:ascii="Courier" w:hAnsi="Courier"/>
          <w:sz w:val="20"/>
        </w:rPr>
        <w:t>USS JACK WILLIAMS (FFG 24)</w:t>
      </w:r>
    </w:p>
    <w:p w:rsidR="00000000" w:rsidRDefault="00C37B97">
      <w:pPr>
        <w:autoSpaceDE w:val="0"/>
        <w:autoSpaceDN w:val="0"/>
        <w:adjustRightInd w:val="0"/>
        <w:ind w:left="1440" w:firstLine="720"/>
        <w:rPr>
          <w:rFonts w:ascii="Courier" w:hAnsi="Courier"/>
          <w:sz w:val="20"/>
        </w:rPr>
      </w:pPr>
      <w:r>
        <w:rPr>
          <w:rFonts w:ascii="Courier" w:hAnsi="Courier"/>
          <w:sz w:val="20"/>
        </w:rPr>
        <w:t>HSL-32, DET 2</w:t>
      </w:r>
    </w:p>
    <w:p w:rsidR="00000000" w:rsidRDefault="00C37B97">
      <w:pPr>
        <w:autoSpaceDE w:val="0"/>
        <w:autoSpaceDN w:val="0"/>
        <w:adjustRightInd w:val="0"/>
        <w:ind w:left="1440" w:firstLine="720"/>
        <w:rPr>
          <w:rFonts w:ascii="Courier" w:hAnsi="Courier"/>
          <w:sz w:val="20"/>
        </w:rPr>
      </w:pPr>
      <w:r>
        <w:rPr>
          <w:rFonts w:ascii="Courier" w:hAnsi="Courier"/>
          <w:sz w:val="20"/>
        </w:rPr>
        <w:t>USS JOSEPH STRAUSS (DDG 16)</w:t>
      </w:r>
    </w:p>
    <w:p w:rsidR="00000000" w:rsidRDefault="00C37B97">
      <w:pPr>
        <w:autoSpaceDE w:val="0"/>
        <w:autoSpaceDN w:val="0"/>
        <w:adjustRightInd w:val="0"/>
        <w:ind w:left="1440" w:firstLine="720"/>
        <w:rPr>
          <w:rFonts w:ascii="Courier" w:hAnsi="Courier"/>
          <w:sz w:val="20"/>
        </w:rPr>
      </w:pPr>
      <w:r>
        <w:rPr>
          <w:rFonts w:ascii="Courier" w:hAnsi="Courier"/>
          <w:sz w:val="20"/>
        </w:rPr>
        <w:t>USS O'BRIEN (DD 975)</w:t>
      </w:r>
    </w:p>
    <w:p w:rsidR="00000000" w:rsidRDefault="00C37B97">
      <w:pPr>
        <w:autoSpaceDE w:val="0"/>
        <w:autoSpaceDN w:val="0"/>
        <w:adjustRightInd w:val="0"/>
        <w:ind w:left="1440" w:firstLine="720"/>
        <w:rPr>
          <w:rFonts w:ascii="Courier" w:hAnsi="Courier"/>
          <w:sz w:val="20"/>
        </w:rPr>
      </w:pPr>
      <w:r>
        <w:rPr>
          <w:rFonts w:ascii="Courier" w:hAnsi="Courier"/>
          <w:sz w:val="20"/>
        </w:rPr>
        <w:t>HSL-33, DET 2</w:t>
      </w:r>
    </w:p>
    <w:p w:rsidR="00000000" w:rsidRDefault="00C37B97">
      <w:pPr>
        <w:autoSpaceDE w:val="0"/>
        <w:autoSpaceDN w:val="0"/>
        <w:adjustRightInd w:val="0"/>
        <w:ind w:left="1440" w:firstLine="720"/>
        <w:rPr>
          <w:rFonts w:ascii="Courier" w:hAnsi="Courier"/>
          <w:sz w:val="20"/>
        </w:rPr>
      </w:pPr>
      <w:r>
        <w:rPr>
          <w:rFonts w:ascii="Courier" w:hAnsi="Courier"/>
          <w:sz w:val="20"/>
        </w:rPr>
        <w:t xml:space="preserve">CO, </w:t>
      </w:r>
      <w:r>
        <w:rPr>
          <w:rFonts w:ascii="Courier" w:hAnsi="Courier"/>
          <w:sz w:val="20"/>
        </w:rPr>
        <w:t>SPEC BOAT UNIT TWELVE</w:t>
      </w:r>
    </w:p>
    <w:p w:rsidR="00000000" w:rsidRDefault="00C37B97">
      <w:pPr>
        <w:autoSpaceDE w:val="0"/>
        <w:autoSpaceDN w:val="0"/>
        <w:adjustRightInd w:val="0"/>
        <w:ind w:left="1440" w:firstLine="720"/>
        <w:rPr>
          <w:rFonts w:ascii="Courier" w:hAnsi="Courier"/>
          <w:sz w:val="20"/>
        </w:rPr>
      </w:pPr>
      <w:r>
        <w:rPr>
          <w:rFonts w:ascii="Courier" w:hAnsi="Courier"/>
          <w:sz w:val="20"/>
        </w:rPr>
        <w:t>SEAL TEAM 5, PLATOON C</w:t>
      </w:r>
    </w:p>
    <w:p w:rsidR="00000000" w:rsidRDefault="00C37B97">
      <w:pPr>
        <w:autoSpaceDE w:val="0"/>
        <w:autoSpaceDN w:val="0"/>
        <w:adjustRightInd w:val="0"/>
        <w:rPr>
          <w:rFonts w:ascii="Courier" w:hAnsi="Courier"/>
          <w:sz w:val="20"/>
        </w:rPr>
      </w:pPr>
      <w:r>
        <w:rPr>
          <w:rFonts w:ascii="Courier" w:hAnsi="Courier"/>
          <w:sz w:val="20"/>
        </w:rPr>
        <w:t xml:space="preserve">            (d) USS ELMER MONTGOMERY (FF 1082)</w:t>
      </w:r>
    </w:p>
    <w:p w:rsidR="00000000" w:rsidRDefault="00C37B97">
      <w:pPr>
        <w:autoSpaceDE w:val="0"/>
        <w:autoSpaceDN w:val="0"/>
        <w:adjustRightInd w:val="0"/>
        <w:ind w:left="1440" w:firstLine="720"/>
        <w:rPr>
          <w:rFonts w:ascii="Courier" w:hAnsi="Courier"/>
          <w:sz w:val="20"/>
        </w:rPr>
      </w:pPr>
      <w:r>
        <w:rPr>
          <w:rFonts w:ascii="Courier" w:hAnsi="Courier"/>
          <w:sz w:val="20"/>
        </w:rPr>
        <w:t>USS VINCENNES (CG 49) - 03Jul88</w:t>
      </w:r>
    </w:p>
    <w:p w:rsidR="00000000" w:rsidRDefault="00C37B97">
      <w:pPr>
        <w:autoSpaceDE w:val="0"/>
        <w:autoSpaceDN w:val="0"/>
        <w:adjustRightInd w:val="0"/>
        <w:rPr>
          <w:rFonts w:ascii="Courier" w:hAnsi="Courier"/>
          <w:sz w:val="20"/>
        </w:rPr>
      </w:pPr>
      <w:r>
        <w:rPr>
          <w:rFonts w:ascii="Courier" w:hAnsi="Courier"/>
          <w:sz w:val="20"/>
        </w:rPr>
        <w:t xml:space="preserve">            (e) Persian Gulf MCM Operations. Specific units during 19Nov87 to 01Apr88; 14 to 20Apr88; 20 to 23Apr88; and 02Aug90 to </w:t>
      </w:r>
      <w:r>
        <w:rPr>
          <w:rFonts w:ascii="Courier" w:hAnsi="Courier"/>
          <w:sz w:val="20"/>
        </w:rPr>
        <w:t>10Sep91.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(10) Operation JUST CAUSE (Panama). 20Dec89 - 31Jan90. (No ships qualified)</w:t>
      </w:r>
    </w:p>
    <w:p w:rsidR="00000000" w:rsidRDefault="00C37B97">
      <w:pPr>
        <w:autoSpaceDE w:val="0"/>
        <w:autoSpaceDN w:val="0"/>
        <w:adjustRightInd w:val="0"/>
        <w:rPr>
          <w:rFonts w:ascii="Courier" w:hAnsi="Courier"/>
          <w:sz w:val="20"/>
        </w:rPr>
      </w:pPr>
      <w:r>
        <w:rPr>
          <w:rFonts w:ascii="Courier" w:hAnsi="Courier"/>
          <w:sz w:val="20"/>
        </w:rPr>
        <w:t xml:space="preserve">       (11) Operation SHARP EDGE. 05Aug90 - 24Aug90. (No ships qualified)</w:t>
      </w:r>
    </w:p>
    <w:p w:rsidR="00000000" w:rsidRDefault="00C37B97">
      <w:pPr>
        <w:autoSpaceDE w:val="0"/>
        <w:autoSpaceDN w:val="0"/>
        <w:adjustRightInd w:val="0"/>
        <w:rPr>
          <w:rFonts w:ascii="Courier" w:hAnsi="Courier"/>
          <w:sz w:val="20"/>
        </w:rPr>
      </w:pPr>
      <w:r>
        <w:rPr>
          <w:rFonts w:ascii="Courier" w:hAnsi="Courier"/>
          <w:sz w:val="20"/>
        </w:rPr>
        <w:t xml:space="preserve">       (12) Operation DESERT STORM. 17Jan91 - 28Feb91.</w:t>
      </w:r>
    </w:p>
    <w:p w:rsidR="00000000" w:rsidRDefault="00C37B97">
      <w:pPr>
        <w:autoSpaceDE w:val="0"/>
        <w:autoSpaceDN w:val="0"/>
        <w:adjustRightInd w:val="0"/>
        <w:rPr>
          <w:rFonts w:ascii="Courier" w:hAnsi="Courier"/>
          <w:sz w:val="20"/>
        </w:rPr>
      </w:pPr>
      <w:r>
        <w:rPr>
          <w:rFonts w:ascii="Courier" w:hAnsi="Courier"/>
          <w:sz w:val="20"/>
        </w:rPr>
        <w:t xml:space="preserve">            (a) The Secretary of t</w:t>
      </w:r>
      <w:r>
        <w:rPr>
          <w:rFonts w:ascii="Courier" w:hAnsi="Courier"/>
          <w:sz w:val="20"/>
        </w:rPr>
        <w:t>he Navy approved the CAR as an exception to policy for the following ships that operated north of 28.30N and west of 49.30E from 17Jan91 to 28Feb91:</w:t>
      </w:r>
    </w:p>
    <w:p w:rsidR="00000000" w:rsidRDefault="00C37B97">
      <w:pPr>
        <w:autoSpaceDE w:val="0"/>
        <w:autoSpaceDN w:val="0"/>
        <w:adjustRightInd w:val="0"/>
        <w:ind w:left="1440" w:firstLine="720"/>
        <w:rPr>
          <w:rFonts w:ascii="Courier" w:hAnsi="Courier"/>
          <w:sz w:val="20"/>
        </w:rPr>
      </w:pPr>
      <w:r>
        <w:rPr>
          <w:rFonts w:ascii="Courier" w:hAnsi="Courier"/>
          <w:sz w:val="20"/>
        </w:rPr>
        <w:lastRenderedPageBreak/>
        <w:t>USS ADROIT (MSO 509) USS AVENGER (MCM 1)</w:t>
      </w:r>
    </w:p>
    <w:p w:rsidR="00000000" w:rsidRDefault="00C37B97">
      <w:pPr>
        <w:autoSpaceDE w:val="0"/>
        <w:autoSpaceDN w:val="0"/>
        <w:adjustRightInd w:val="0"/>
        <w:ind w:left="1440" w:firstLine="720"/>
        <w:rPr>
          <w:rFonts w:ascii="Courier" w:hAnsi="Courier"/>
          <w:sz w:val="20"/>
        </w:rPr>
      </w:pPr>
      <w:r>
        <w:rPr>
          <w:rFonts w:ascii="Courier" w:hAnsi="Courier"/>
          <w:sz w:val="20"/>
        </w:rPr>
        <w:t>USS BEAUFORT (ATS 2) USS BUNKER HILL (CG 52)</w:t>
      </w:r>
    </w:p>
    <w:p w:rsidR="00000000" w:rsidRDefault="00C37B97">
      <w:pPr>
        <w:autoSpaceDE w:val="0"/>
        <w:autoSpaceDN w:val="0"/>
        <w:adjustRightInd w:val="0"/>
        <w:ind w:left="2160"/>
        <w:rPr>
          <w:rFonts w:ascii="Courier" w:hAnsi="Courier"/>
          <w:sz w:val="20"/>
        </w:rPr>
      </w:pPr>
      <w:r>
        <w:rPr>
          <w:rFonts w:ascii="Courier" w:hAnsi="Courier"/>
          <w:sz w:val="20"/>
        </w:rPr>
        <w:t>USS CARON (DD 970) US</w:t>
      </w:r>
      <w:r>
        <w:rPr>
          <w:rFonts w:ascii="Courier" w:hAnsi="Courier"/>
          <w:sz w:val="20"/>
        </w:rPr>
        <w:t>S CURTS (FFG 38)</w:t>
      </w:r>
    </w:p>
    <w:p w:rsidR="00000000" w:rsidRDefault="00C37B97">
      <w:pPr>
        <w:autoSpaceDE w:val="0"/>
        <w:autoSpaceDN w:val="0"/>
        <w:adjustRightInd w:val="0"/>
        <w:ind w:left="1440" w:firstLine="720"/>
        <w:rPr>
          <w:rFonts w:ascii="Courier" w:hAnsi="Courier"/>
          <w:sz w:val="20"/>
        </w:rPr>
      </w:pPr>
      <w:r>
        <w:rPr>
          <w:rFonts w:ascii="Courier" w:hAnsi="Courier"/>
          <w:sz w:val="20"/>
        </w:rPr>
        <w:t>USS DURHAM (LKA 114) USS FIFE (DD 991)</w:t>
      </w:r>
    </w:p>
    <w:p w:rsidR="00000000" w:rsidRDefault="00C37B97">
      <w:pPr>
        <w:autoSpaceDE w:val="0"/>
        <w:autoSpaceDN w:val="0"/>
        <w:adjustRightInd w:val="0"/>
        <w:ind w:left="1440" w:firstLine="720"/>
        <w:rPr>
          <w:rFonts w:ascii="Courier" w:hAnsi="Courier"/>
          <w:sz w:val="20"/>
        </w:rPr>
      </w:pPr>
      <w:r>
        <w:rPr>
          <w:rFonts w:ascii="Courier" w:hAnsi="Courier"/>
          <w:sz w:val="20"/>
        </w:rPr>
        <w:t>USS FORD (FFG 54) USS FORT MCHENRY (LSD 43)</w:t>
      </w:r>
    </w:p>
    <w:p w:rsidR="00000000" w:rsidRDefault="00C37B97">
      <w:pPr>
        <w:autoSpaceDE w:val="0"/>
        <w:autoSpaceDN w:val="0"/>
        <w:adjustRightInd w:val="0"/>
        <w:ind w:left="1440" w:firstLine="720"/>
        <w:rPr>
          <w:rFonts w:ascii="Courier" w:hAnsi="Courier"/>
          <w:sz w:val="20"/>
        </w:rPr>
      </w:pPr>
      <w:r>
        <w:rPr>
          <w:rFonts w:ascii="Courier" w:hAnsi="Courier"/>
          <w:sz w:val="20"/>
        </w:rPr>
        <w:t>USS PAUL F. FOSTER (DD 964) USS HAWES (FFG 53)</w:t>
      </w:r>
    </w:p>
    <w:p w:rsidR="00000000" w:rsidRDefault="00C37B97">
      <w:pPr>
        <w:autoSpaceDE w:val="0"/>
        <w:autoSpaceDN w:val="0"/>
        <w:adjustRightInd w:val="0"/>
        <w:ind w:left="1440" w:firstLine="720"/>
        <w:rPr>
          <w:rFonts w:ascii="Courier" w:hAnsi="Courier"/>
          <w:sz w:val="20"/>
        </w:rPr>
      </w:pPr>
      <w:r>
        <w:rPr>
          <w:rFonts w:ascii="Courier" w:hAnsi="Courier"/>
          <w:sz w:val="20"/>
        </w:rPr>
        <w:t>USNS HASSAYAMPA (T-AO 145) USS HORNE (CG 30)</w:t>
      </w:r>
    </w:p>
    <w:p w:rsidR="00000000" w:rsidRDefault="00C37B97">
      <w:pPr>
        <w:autoSpaceDE w:val="0"/>
        <w:autoSpaceDN w:val="0"/>
        <w:adjustRightInd w:val="0"/>
        <w:ind w:left="1440" w:firstLine="720"/>
        <w:rPr>
          <w:rFonts w:ascii="Courier" w:hAnsi="Courier"/>
          <w:sz w:val="20"/>
        </w:rPr>
      </w:pPr>
      <w:r>
        <w:rPr>
          <w:rFonts w:ascii="Courier" w:hAnsi="Courier"/>
          <w:sz w:val="20"/>
        </w:rPr>
        <w:t>USS IMPERVIOUS (MSO 449) USS JARRETT (FFG 33)</w:t>
      </w:r>
    </w:p>
    <w:p w:rsidR="00000000" w:rsidRDefault="00C37B97">
      <w:pPr>
        <w:autoSpaceDE w:val="0"/>
        <w:autoSpaceDN w:val="0"/>
        <w:adjustRightInd w:val="0"/>
        <w:ind w:left="1440" w:firstLine="720"/>
        <w:rPr>
          <w:rFonts w:ascii="Courier" w:hAnsi="Courier"/>
          <w:sz w:val="20"/>
        </w:rPr>
      </w:pPr>
      <w:r>
        <w:rPr>
          <w:rFonts w:ascii="Courier" w:hAnsi="Courier"/>
          <w:sz w:val="20"/>
        </w:rPr>
        <w:t>USS KIDD (DDG 993)</w:t>
      </w:r>
      <w:r>
        <w:rPr>
          <w:rFonts w:ascii="Courier" w:hAnsi="Courier"/>
          <w:sz w:val="20"/>
        </w:rPr>
        <w:t xml:space="preserve"> USS LASALLE (AGF 3)</w:t>
      </w:r>
    </w:p>
    <w:p w:rsidR="00000000" w:rsidRDefault="00C37B97">
      <w:pPr>
        <w:autoSpaceDE w:val="0"/>
        <w:autoSpaceDN w:val="0"/>
        <w:adjustRightInd w:val="0"/>
        <w:ind w:left="1440" w:firstLine="720"/>
        <w:rPr>
          <w:rFonts w:ascii="Courier" w:hAnsi="Courier"/>
          <w:sz w:val="20"/>
        </w:rPr>
      </w:pPr>
      <w:r>
        <w:rPr>
          <w:rFonts w:ascii="Courier" w:hAnsi="Courier"/>
          <w:sz w:val="20"/>
        </w:rPr>
        <w:t>USS LEADER (MSO 490) USS LEFTWICH (DD 984)</w:t>
      </w:r>
    </w:p>
    <w:p w:rsidR="00000000" w:rsidRDefault="00C37B97">
      <w:pPr>
        <w:autoSpaceDE w:val="0"/>
        <w:autoSpaceDN w:val="0"/>
        <w:adjustRightInd w:val="0"/>
        <w:ind w:left="1440" w:firstLine="720"/>
        <w:rPr>
          <w:rFonts w:ascii="Courier" w:hAnsi="Courier"/>
          <w:sz w:val="20"/>
        </w:rPr>
      </w:pPr>
      <w:r>
        <w:rPr>
          <w:rFonts w:ascii="Courier" w:hAnsi="Courier"/>
          <w:sz w:val="20"/>
        </w:rPr>
        <w:t>USS MACDONOUGH (DDG 39) USS MCINERNEY (FFG 8)</w:t>
      </w:r>
    </w:p>
    <w:p w:rsidR="00000000" w:rsidRDefault="00C37B97">
      <w:pPr>
        <w:autoSpaceDE w:val="0"/>
        <w:autoSpaceDN w:val="0"/>
        <w:adjustRightInd w:val="0"/>
        <w:ind w:left="1440" w:firstLine="720"/>
        <w:rPr>
          <w:rFonts w:ascii="Courier" w:hAnsi="Courier"/>
          <w:sz w:val="20"/>
        </w:rPr>
      </w:pPr>
      <w:r>
        <w:rPr>
          <w:rFonts w:ascii="Courier" w:hAnsi="Courier"/>
          <w:sz w:val="20"/>
        </w:rPr>
        <w:t>USS MISSOURI (BB 63) USS MOBILE BAY (CG 53)</w:t>
      </w:r>
    </w:p>
    <w:p w:rsidR="00000000" w:rsidRDefault="00C37B97">
      <w:pPr>
        <w:autoSpaceDE w:val="0"/>
        <w:autoSpaceDN w:val="0"/>
        <w:adjustRightInd w:val="0"/>
        <w:ind w:left="1440" w:firstLine="720"/>
        <w:rPr>
          <w:rFonts w:ascii="Courier" w:hAnsi="Courier"/>
          <w:sz w:val="20"/>
        </w:rPr>
      </w:pPr>
      <w:r>
        <w:rPr>
          <w:rFonts w:ascii="Courier" w:hAnsi="Courier"/>
          <w:sz w:val="20"/>
        </w:rPr>
        <w:t>USS NASSAU (LHA 4) USS NIAGARA FALLS (AFS 3)</w:t>
      </w:r>
    </w:p>
    <w:p w:rsidR="00000000" w:rsidRDefault="00C37B97">
      <w:pPr>
        <w:autoSpaceDE w:val="0"/>
        <w:autoSpaceDN w:val="0"/>
        <w:adjustRightInd w:val="0"/>
        <w:ind w:left="1440" w:firstLine="720"/>
        <w:rPr>
          <w:rFonts w:ascii="Courier" w:hAnsi="Courier"/>
          <w:sz w:val="20"/>
        </w:rPr>
      </w:pPr>
      <w:r>
        <w:rPr>
          <w:rFonts w:ascii="Courier" w:hAnsi="Courier"/>
          <w:sz w:val="20"/>
        </w:rPr>
        <w:t>USS NICHOLAS (FFG 47) USS OKINAWA (LPH 3)</w:t>
      </w:r>
    </w:p>
    <w:p w:rsidR="00000000" w:rsidRDefault="00C37B97">
      <w:pPr>
        <w:autoSpaceDE w:val="0"/>
        <w:autoSpaceDN w:val="0"/>
        <w:adjustRightInd w:val="0"/>
        <w:ind w:left="1440" w:firstLine="720"/>
        <w:rPr>
          <w:rFonts w:ascii="Courier" w:hAnsi="Courier"/>
          <w:sz w:val="20"/>
        </w:rPr>
      </w:pPr>
      <w:r>
        <w:rPr>
          <w:rFonts w:ascii="Courier" w:hAnsi="Courier"/>
          <w:sz w:val="20"/>
        </w:rPr>
        <w:t>USS OLDENDORF (</w:t>
      </w:r>
      <w:r>
        <w:rPr>
          <w:rFonts w:ascii="Courier" w:hAnsi="Courier"/>
          <w:sz w:val="20"/>
        </w:rPr>
        <w:t>DD 972) USNS PASSUMPSIC (T-AO 107</w:t>
      </w:r>
    </w:p>
    <w:p w:rsidR="00000000" w:rsidRDefault="00C37B97">
      <w:pPr>
        <w:autoSpaceDE w:val="0"/>
        <w:autoSpaceDN w:val="0"/>
        <w:adjustRightInd w:val="0"/>
        <w:ind w:left="1440" w:firstLine="720"/>
        <w:rPr>
          <w:rFonts w:ascii="Courier" w:hAnsi="Courier"/>
          <w:sz w:val="20"/>
        </w:rPr>
      </w:pPr>
      <w:r>
        <w:rPr>
          <w:rFonts w:ascii="Courier" w:hAnsi="Courier"/>
          <w:sz w:val="20"/>
        </w:rPr>
        <w:t>USS PORTLAND (LSD 37) USS PRINCETON (CG 59)</w:t>
      </w:r>
    </w:p>
    <w:p w:rsidR="00000000" w:rsidRDefault="00C37B97">
      <w:pPr>
        <w:autoSpaceDE w:val="0"/>
        <w:autoSpaceDN w:val="0"/>
        <w:adjustRightInd w:val="0"/>
        <w:ind w:left="1440" w:firstLine="720"/>
        <w:rPr>
          <w:rFonts w:ascii="Courier" w:hAnsi="Courier"/>
          <w:sz w:val="20"/>
        </w:rPr>
      </w:pPr>
      <w:r>
        <w:rPr>
          <w:rFonts w:ascii="Courier" w:hAnsi="Courier"/>
          <w:sz w:val="20"/>
        </w:rPr>
        <w:t>USS RALEIGH (LPD 1) USS TRIPOLI (LPH 10)</w:t>
      </w:r>
    </w:p>
    <w:p w:rsidR="00000000" w:rsidRDefault="00C37B97">
      <w:pPr>
        <w:autoSpaceDE w:val="0"/>
        <w:autoSpaceDN w:val="0"/>
        <w:adjustRightInd w:val="0"/>
        <w:ind w:left="1440" w:firstLine="720"/>
        <w:rPr>
          <w:rFonts w:ascii="Courier" w:hAnsi="Courier"/>
          <w:sz w:val="20"/>
        </w:rPr>
      </w:pPr>
      <w:r>
        <w:rPr>
          <w:rFonts w:ascii="Courier" w:hAnsi="Courier"/>
          <w:sz w:val="20"/>
        </w:rPr>
        <w:t>USS VREELAND (FF 1068) USS WISCONSIN (BB 64)</w:t>
      </w:r>
    </w:p>
    <w:p w:rsidR="00000000" w:rsidRDefault="00C37B97">
      <w:pPr>
        <w:autoSpaceDE w:val="0"/>
        <w:autoSpaceDN w:val="0"/>
        <w:adjustRightInd w:val="0"/>
        <w:ind w:left="1440" w:firstLine="720"/>
        <w:rPr>
          <w:rFonts w:ascii="Courier" w:hAnsi="Courier"/>
          <w:sz w:val="20"/>
        </w:rPr>
      </w:pPr>
      <w:r>
        <w:rPr>
          <w:rFonts w:ascii="Courier" w:hAnsi="Courier"/>
          <w:sz w:val="20"/>
        </w:rPr>
        <w:t>USS WORDEN (CG 18)</w:t>
      </w:r>
    </w:p>
    <w:p w:rsidR="00000000" w:rsidRDefault="00C37B97">
      <w:pPr>
        <w:autoSpaceDE w:val="0"/>
        <w:autoSpaceDN w:val="0"/>
        <w:adjustRightInd w:val="0"/>
        <w:rPr>
          <w:rFonts w:ascii="Courier" w:hAnsi="Courier"/>
          <w:sz w:val="20"/>
        </w:rPr>
      </w:pPr>
      <w:r>
        <w:rPr>
          <w:rFonts w:ascii="Courier" w:hAnsi="Courier"/>
          <w:sz w:val="20"/>
        </w:rPr>
        <w:t xml:space="preserve">            (b) The following ships were approved for the dates indicated</w:t>
      </w:r>
      <w:r>
        <w:rPr>
          <w:rFonts w:ascii="Courier" w:hAnsi="Courier"/>
          <w:sz w:val="20"/>
        </w:rPr>
        <w:t>:</w:t>
      </w:r>
    </w:p>
    <w:p w:rsidR="00000000" w:rsidRDefault="00C37B97">
      <w:pPr>
        <w:autoSpaceDE w:val="0"/>
        <w:autoSpaceDN w:val="0"/>
        <w:adjustRightInd w:val="0"/>
        <w:ind w:left="1440" w:firstLine="720"/>
        <w:rPr>
          <w:rFonts w:ascii="Courier" w:hAnsi="Courier"/>
          <w:sz w:val="20"/>
        </w:rPr>
      </w:pPr>
      <w:r>
        <w:rPr>
          <w:rFonts w:ascii="Courier" w:hAnsi="Courier"/>
          <w:sz w:val="20"/>
        </w:rPr>
        <w:t>USNS COMFORT (T-AH 20) 26Feb91</w:t>
      </w:r>
    </w:p>
    <w:p w:rsidR="00000000" w:rsidRDefault="00C37B97">
      <w:pPr>
        <w:autoSpaceDE w:val="0"/>
        <w:autoSpaceDN w:val="0"/>
        <w:adjustRightInd w:val="0"/>
        <w:ind w:left="1440" w:firstLine="720"/>
        <w:rPr>
          <w:rFonts w:ascii="Courier" w:hAnsi="Courier"/>
          <w:sz w:val="20"/>
        </w:rPr>
      </w:pPr>
      <w:r>
        <w:rPr>
          <w:rFonts w:ascii="Courier" w:hAnsi="Courier"/>
          <w:sz w:val="20"/>
        </w:rPr>
        <w:t>USS GUAM (LPH 9) 25-26Feb91</w:t>
      </w:r>
    </w:p>
    <w:p w:rsidR="00000000" w:rsidRDefault="00C37B97">
      <w:pPr>
        <w:autoSpaceDE w:val="0"/>
        <w:autoSpaceDN w:val="0"/>
        <w:adjustRightInd w:val="0"/>
        <w:ind w:left="1440" w:firstLine="720"/>
        <w:rPr>
          <w:rFonts w:ascii="Courier" w:hAnsi="Courier"/>
          <w:sz w:val="20"/>
        </w:rPr>
      </w:pPr>
      <w:r>
        <w:rPr>
          <w:rFonts w:ascii="Courier" w:hAnsi="Courier"/>
          <w:sz w:val="20"/>
        </w:rPr>
        <w:t>USS IWO JIMA (LPH 2) 26Feb91</w:t>
      </w:r>
    </w:p>
    <w:p w:rsidR="00000000" w:rsidRDefault="00C37B97">
      <w:pPr>
        <w:autoSpaceDE w:val="0"/>
        <w:autoSpaceDN w:val="0"/>
        <w:adjustRightInd w:val="0"/>
        <w:ind w:left="1440" w:firstLine="720"/>
        <w:rPr>
          <w:rFonts w:ascii="Courier" w:hAnsi="Courier"/>
          <w:sz w:val="20"/>
        </w:rPr>
      </w:pPr>
      <w:r>
        <w:rPr>
          <w:rFonts w:ascii="Courier" w:hAnsi="Courier"/>
          <w:sz w:val="20"/>
        </w:rPr>
        <w:t>USS OGDEN (LPD 5) 25-26Feb91</w:t>
      </w:r>
    </w:p>
    <w:p w:rsidR="00000000" w:rsidRDefault="00C37B97">
      <w:pPr>
        <w:autoSpaceDE w:val="0"/>
        <w:autoSpaceDN w:val="0"/>
        <w:adjustRightInd w:val="0"/>
        <w:ind w:left="1440" w:firstLine="720"/>
        <w:rPr>
          <w:rFonts w:ascii="Courier" w:hAnsi="Courier"/>
          <w:sz w:val="20"/>
        </w:rPr>
      </w:pPr>
      <w:r>
        <w:rPr>
          <w:rFonts w:ascii="Courier" w:hAnsi="Courier"/>
          <w:sz w:val="20"/>
        </w:rPr>
        <w:t>USS MISSOURI (BB 63) 12Feb91 and 25Feb91</w:t>
      </w:r>
    </w:p>
    <w:p w:rsidR="00000000" w:rsidRDefault="00C37B97">
      <w:pPr>
        <w:autoSpaceDE w:val="0"/>
        <w:autoSpaceDN w:val="0"/>
        <w:adjustRightInd w:val="0"/>
        <w:ind w:left="1440" w:firstLine="720"/>
        <w:rPr>
          <w:rFonts w:ascii="Courier" w:hAnsi="Courier"/>
          <w:sz w:val="20"/>
        </w:rPr>
      </w:pPr>
      <w:r>
        <w:rPr>
          <w:rFonts w:ascii="Courier" w:hAnsi="Courier"/>
          <w:sz w:val="20"/>
        </w:rPr>
        <w:t>VC-6 Detachment</w:t>
      </w:r>
    </w:p>
    <w:p w:rsidR="00000000" w:rsidRDefault="00C37B97">
      <w:pPr>
        <w:autoSpaceDE w:val="0"/>
        <w:autoSpaceDN w:val="0"/>
        <w:adjustRightInd w:val="0"/>
        <w:ind w:left="1440" w:firstLine="720"/>
        <w:rPr>
          <w:rFonts w:ascii="Courier" w:hAnsi="Courier"/>
          <w:sz w:val="20"/>
        </w:rPr>
      </w:pPr>
      <w:r>
        <w:rPr>
          <w:rFonts w:ascii="Courier" w:hAnsi="Courier"/>
          <w:sz w:val="20"/>
        </w:rPr>
        <w:t>EODMU Detachments</w:t>
      </w:r>
    </w:p>
    <w:p w:rsidR="00000000" w:rsidRDefault="00C37B97">
      <w:pPr>
        <w:autoSpaceDE w:val="0"/>
        <w:autoSpaceDN w:val="0"/>
        <w:adjustRightInd w:val="0"/>
        <w:ind w:left="1440" w:firstLine="720"/>
        <w:rPr>
          <w:rFonts w:ascii="Courier" w:hAnsi="Courier"/>
          <w:sz w:val="20"/>
        </w:rPr>
      </w:pPr>
      <w:r>
        <w:rPr>
          <w:rFonts w:ascii="Courier" w:hAnsi="Courier"/>
          <w:sz w:val="20"/>
        </w:rPr>
        <w:t>USS RICHMOND K. TURNER (CG 20) 19-24Feb91</w:t>
      </w:r>
    </w:p>
    <w:p w:rsidR="00000000" w:rsidRDefault="00C37B97">
      <w:pPr>
        <w:autoSpaceDE w:val="0"/>
        <w:autoSpaceDN w:val="0"/>
        <w:adjustRightInd w:val="0"/>
        <w:ind w:left="1440" w:firstLine="720"/>
        <w:rPr>
          <w:rFonts w:ascii="Courier" w:hAnsi="Courier"/>
          <w:sz w:val="20"/>
        </w:rPr>
      </w:pPr>
      <w:r>
        <w:rPr>
          <w:rFonts w:ascii="Courier" w:hAnsi="Courier"/>
          <w:sz w:val="20"/>
        </w:rPr>
        <w:t>USS VALLEY FORGE (CG</w:t>
      </w:r>
      <w:r>
        <w:rPr>
          <w:rFonts w:ascii="Courier" w:hAnsi="Courier"/>
          <w:sz w:val="20"/>
        </w:rPr>
        <w:t xml:space="preserve"> 50) 16-28 February 1991</w:t>
      </w:r>
    </w:p>
    <w:p w:rsidR="00000000" w:rsidRDefault="00C37B97">
      <w:pPr>
        <w:autoSpaceDE w:val="0"/>
        <w:autoSpaceDN w:val="0"/>
        <w:adjustRightInd w:val="0"/>
        <w:ind w:left="1440" w:firstLine="720"/>
        <w:rPr>
          <w:rFonts w:ascii="Courier" w:hAnsi="Courier"/>
          <w:sz w:val="20"/>
        </w:rPr>
      </w:pPr>
      <w:r>
        <w:rPr>
          <w:rFonts w:ascii="Courier" w:hAnsi="Courier"/>
          <w:sz w:val="20"/>
        </w:rPr>
        <w:t>USS LEADER (MSO 490) 23Mar91</w:t>
      </w:r>
    </w:p>
    <w:p w:rsidR="00000000" w:rsidRDefault="00C37B97">
      <w:pPr>
        <w:autoSpaceDE w:val="0"/>
        <w:autoSpaceDN w:val="0"/>
        <w:adjustRightInd w:val="0"/>
        <w:rPr>
          <w:rFonts w:ascii="Courier" w:hAnsi="Courier"/>
          <w:sz w:val="20"/>
        </w:rPr>
      </w:pPr>
      <w:r>
        <w:rPr>
          <w:rFonts w:ascii="Courier" w:hAnsi="Courier"/>
          <w:sz w:val="20"/>
        </w:rPr>
        <w:t xml:space="preserve">       (13) El Salvador. 01JAN81 to 01FEB92.</w:t>
      </w:r>
    </w:p>
    <w:p w:rsidR="00000000" w:rsidRDefault="00C37B97">
      <w:pPr>
        <w:autoSpaceDE w:val="0"/>
        <w:autoSpaceDN w:val="0"/>
        <w:adjustRightInd w:val="0"/>
        <w:rPr>
          <w:rFonts w:ascii="Courier" w:hAnsi="Courier"/>
          <w:sz w:val="20"/>
        </w:rPr>
      </w:pPr>
      <w:r>
        <w:rPr>
          <w:rFonts w:ascii="Courier" w:hAnsi="Courier"/>
          <w:sz w:val="20"/>
        </w:rPr>
        <w:t xml:space="preserve">       (14) Operation RESTORE HOPE (Somalia). 5Dec92 - 31Mar95. (No ships qualified)</w:t>
      </w:r>
    </w:p>
    <w:p w:rsidR="00000000" w:rsidRDefault="00C37B97">
      <w:pPr>
        <w:autoSpaceDE w:val="0"/>
        <w:autoSpaceDN w:val="0"/>
        <w:adjustRightInd w:val="0"/>
        <w:rPr>
          <w:rFonts w:ascii="Courier" w:hAnsi="Courier"/>
          <w:sz w:val="20"/>
        </w:rPr>
      </w:pPr>
      <w:r>
        <w:rPr>
          <w:rFonts w:ascii="Courier" w:hAnsi="Courier"/>
          <w:sz w:val="20"/>
        </w:rPr>
        <w:t xml:space="preserve">       (15) Cambodia. 01JUN92 to 15NOV93.</w:t>
      </w:r>
    </w:p>
    <w:p w:rsidR="00000000" w:rsidRDefault="00C37B97">
      <w:pPr>
        <w:autoSpaceDE w:val="0"/>
        <w:autoSpaceDN w:val="0"/>
        <w:adjustRightInd w:val="0"/>
        <w:rPr>
          <w:rFonts w:ascii="Courier" w:hAnsi="Courier"/>
          <w:sz w:val="20"/>
        </w:rPr>
      </w:pPr>
      <w:r>
        <w:rPr>
          <w:rFonts w:ascii="Courier" w:hAnsi="Courier"/>
          <w:sz w:val="20"/>
        </w:rPr>
        <w:t xml:space="preserve">       (16) Operation ASSURED </w:t>
      </w:r>
      <w:r>
        <w:rPr>
          <w:rFonts w:ascii="Courier" w:hAnsi="Courier"/>
          <w:sz w:val="20"/>
        </w:rPr>
        <w:t>RESPONSE (Monrovia, Liberia). 07Apr96 to 18Apr96. (No ships             qualified).</w:t>
      </w:r>
    </w:p>
    <w:p w:rsidR="00000000" w:rsidRDefault="00C37B97">
      <w:pPr>
        <w:autoSpaceDE w:val="0"/>
        <w:autoSpaceDN w:val="0"/>
        <w:adjustRightInd w:val="0"/>
        <w:rPr>
          <w:rFonts w:ascii="Courier" w:hAnsi="Courier"/>
          <w:sz w:val="20"/>
        </w:rPr>
      </w:pPr>
      <w:r>
        <w:rPr>
          <w:rFonts w:ascii="Courier" w:hAnsi="Courier"/>
          <w:sz w:val="20"/>
        </w:rPr>
        <w:t xml:space="preserve">       (17) Kosovo Campaign. Specific units designated from 24Mar99 to 27Jan00.</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Administrative Procedures. SECNAV determines which operations meet the criteria for</w:t>
      </w:r>
      <w:r>
        <w:rPr>
          <w:rFonts w:ascii="Courier" w:hAnsi="Courier"/>
          <w:sz w:val="20"/>
        </w:rPr>
        <w:t xml:space="preserve"> this award. Requests for determination of eligibility of individuals for operations</w:t>
      </w:r>
    </w:p>
    <w:p w:rsidR="00000000" w:rsidRDefault="00C37B97">
      <w:pPr>
        <w:autoSpaceDE w:val="0"/>
        <w:autoSpaceDN w:val="0"/>
        <w:adjustRightInd w:val="0"/>
        <w:rPr>
          <w:rFonts w:ascii="Courier" w:hAnsi="Courier"/>
          <w:sz w:val="20"/>
        </w:rPr>
      </w:pPr>
      <w:r>
        <w:rPr>
          <w:rFonts w:ascii="Courier" w:hAnsi="Courier"/>
          <w:sz w:val="20"/>
        </w:rPr>
        <w:t>subsequent to 1975 should be sent to SECNAV via the chain of command including CNO or CMC, as appropriate, unless specifically delegated by SECNAV.</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Verdana" w:hAnsi="Verdana"/>
          <w:b/>
          <w:bCs/>
          <w:szCs w:val="15"/>
        </w:rPr>
      </w:pPr>
      <w:bookmarkStart w:id="27" w:name="PU"/>
      <w:r>
        <w:rPr>
          <w:rFonts w:ascii="Verdana" w:hAnsi="Verdana"/>
          <w:b/>
          <w:bCs/>
          <w:szCs w:val="15"/>
        </w:rPr>
        <w:t>PRESIDENTIAL UNIT CITA</w:t>
      </w:r>
      <w:r>
        <w:rPr>
          <w:rFonts w:ascii="Verdana" w:hAnsi="Verdana"/>
          <w:b/>
          <w:bCs/>
          <w:szCs w:val="15"/>
        </w:rPr>
        <w:t>TION – PU</w:t>
      </w:r>
      <w:bookmarkEnd w:id="27"/>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E.O. 9050, 6 February 1942.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in the name of the President of the United States to units of the Armed Forces of the United States and co-belligerent nations for extraordinary herois</w:t>
      </w:r>
      <w:r>
        <w:rPr>
          <w:rFonts w:ascii="Courier" w:hAnsi="Courier"/>
          <w:sz w:val="20"/>
        </w:rPr>
        <w:t>m in action against an armed enemy. The unit must have displayed such gallantry, determination and esprit de corps in accomplishing its mission under extremely difficult and hazardous conditions to have set it apart from and above other units participating</w:t>
      </w:r>
      <w:r>
        <w:rPr>
          <w:rFonts w:ascii="Courier" w:hAnsi="Courier"/>
          <w:sz w:val="20"/>
        </w:rPr>
        <w:t xml:space="preserve"> in the same campaign. The degree of heroism required is the same as that which would be required for award of a Navy Cross to an individual.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All personnel permanently assigned or attached to the cited unit who were actually present and partic</w:t>
      </w:r>
      <w:r>
        <w:rPr>
          <w:rFonts w:ascii="Courier" w:hAnsi="Courier"/>
          <w:sz w:val="20"/>
        </w:rPr>
        <w:t>ipated in the action(s) for which the unit was cited are authorized to wear the ribbon permanently. Eligibility may be established by evidence in service records, such as orders to officers or page five and/or 13 service record entries for enlisted members</w:t>
      </w:r>
      <w:r>
        <w:rPr>
          <w:rFonts w:ascii="Courier" w:hAnsi="Courier"/>
          <w:sz w:val="20"/>
        </w:rPr>
        <w:t>. In those cases where a determination cannot be made at the local level, requests for award eligibility will be submitted to the BUPERS (PERS-324) or CMC (MMMA).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Transient, limited active duty for training (less than 30 days), special active </w:t>
      </w:r>
      <w:r>
        <w:rPr>
          <w:rFonts w:ascii="Courier" w:hAnsi="Courier"/>
          <w:sz w:val="20"/>
        </w:rPr>
        <w:t>duty (of limited duration), and temporary duty personnel assigned to the cited unit are normally not eligible. However, exceptions may be made for individuals because of an outstanding need for the skills possessed which were not adequately available withi</w:t>
      </w:r>
      <w:r>
        <w:rPr>
          <w:rFonts w:ascii="Courier" w:hAnsi="Courier"/>
          <w:sz w:val="20"/>
        </w:rPr>
        <w:t>n the unit. Such personnel will be authorized participation by CNO/CMC as appropriate upon receipt of a certification from the cited unit's commanding officer that the individual made a direct, recognizable contribution to the performance of the services w</w:t>
      </w:r>
      <w:r>
        <w:rPr>
          <w:rFonts w:ascii="Courier" w:hAnsi="Courier"/>
          <w:sz w:val="20"/>
        </w:rPr>
        <w:t>hich qualified the unit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(3) Reserve augmentees and IMAs assigned to a unit are eligible to receive unit awards and should be specifically considered by Commanding Officers for inclusion as appropriate with the contributory service p</w:t>
      </w:r>
      <w:r>
        <w:rPr>
          <w:rFonts w:ascii="Courier" w:hAnsi="Courier"/>
          <w:sz w:val="20"/>
        </w:rPr>
        <w:t>rovided.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Civilian personnel, when specifically authorized by SECNAV, may wear the appropriate lapel device, point up. The command is responsible for ordering the lapel devices to civilians who earned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Naval reservists who receive </w:t>
      </w:r>
      <w:r>
        <w:rPr>
          <w:rFonts w:ascii="Courier" w:hAnsi="Courier"/>
          <w:sz w:val="20"/>
        </w:rPr>
        <w:t>unit awards as civilians, are not eligible to wear the ribbon bars on their naval uniforms.</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szCs w:val="20"/>
        </w:rPr>
      </w:pPr>
      <w:r>
        <w:rPr>
          <w:rFonts w:ascii="Courier" w:hAnsi="Courier"/>
          <w:sz w:val="20"/>
        </w:rPr>
        <w:t xml:space="preserve">    d. Students are not eligible.</w:t>
      </w:r>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Courier" w:hAnsi="Courier"/>
          <w:sz w:val="20"/>
        </w:rPr>
      </w:pPr>
      <w:r>
        <w:rPr>
          <w:rFonts w:ascii="Courier" w:hAnsi="Courier"/>
          <w:sz w:val="20"/>
        </w:rPr>
        <w:t>The Navy Unit Commendation (NUC) and Meritorious Unit Commendation (MUC) may be awarded to units of the Army, Air Force or Coas</w:t>
      </w:r>
      <w:r>
        <w:rPr>
          <w:rFonts w:ascii="Courier" w:hAnsi="Courier"/>
          <w:sz w:val="20"/>
        </w:rPr>
        <w:t>t Guard with concurrence of the parent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Verdana" w:hAnsi="Verdana"/>
          <w:b/>
          <w:bCs/>
          <w:szCs w:val="15"/>
        </w:rPr>
      </w:pPr>
      <w:bookmarkStart w:id="28" w:name="JU"/>
      <w:r>
        <w:rPr>
          <w:rFonts w:ascii="Verdana" w:hAnsi="Verdana"/>
          <w:b/>
          <w:bCs/>
          <w:szCs w:val="15"/>
        </w:rPr>
        <w:t>JOINT MERITORIOUS UNIT AWARD – JU</w:t>
      </w:r>
      <w:bookmarkEnd w:id="28"/>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C4.2.1. All joint units and activities (as defined in Chapter 1, paragraph C1.2.1.) are eligible for award of the JMUA in recognition of exceptionally meritorious conduct i</w:t>
      </w:r>
      <w:r>
        <w:rPr>
          <w:rFonts w:ascii="Courier" w:hAnsi="Courier"/>
          <w:sz w:val="20"/>
          <w:szCs w:val="26"/>
        </w:rPr>
        <w:t>n the performance of outstanding service. However, a unit or activity's outstanding accomplishment of its normally assigned and expected mission is not in and of itself sufficient justification for award approval. Instead, qualifying achievements must be s</w:t>
      </w:r>
      <w:r>
        <w:rPr>
          <w:rFonts w:ascii="Courier" w:hAnsi="Courier"/>
          <w:sz w:val="20"/>
          <w:szCs w:val="26"/>
        </w:rPr>
        <w:t>uperior to that which is expected under one of the following conditions and should be operational in nature.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C4.2.1.1. During action in combat with an armed enemy of the United States.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C4.2.1.2. In a declared national emergency situation.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w:t>
      </w:r>
      <w:r>
        <w:rPr>
          <w:rFonts w:ascii="Courier" w:hAnsi="Courier"/>
          <w:sz w:val="20"/>
          <w:szCs w:val="26"/>
        </w:rPr>
        <w:t>.2.1.3. Under extraordinary circumstances that involve national interests.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C4.2.2. The JMUA shall not be awarded to any DoD activity that has received any other unit award for the same achievement or period of service.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C4.2.3. Only those members of the A</w:t>
      </w:r>
      <w:r>
        <w:rPr>
          <w:rFonts w:ascii="Courier" w:hAnsi="Courier"/>
          <w:sz w:val="20"/>
          <w:szCs w:val="26"/>
        </w:rPr>
        <w:t>rmed Forces of the United States who were present at the time and directly participated in the service or achievement for 30 days or more, or for the period cited if less than 30 days, shall be authorized to wear the JMUA ribbon. Members must be permanentl</w:t>
      </w:r>
      <w:r>
        <w:rPr>
          <w:rFonts w:ascii="Courier" w:hAnsi="Courier"/>
          <w:sz w:val="20"/>
          <w:szCs w:val="26"/>
        </w:rPr>
        <w:t>y assigned or attached by official orders to the joint unit receiving the JMUA. Local commanders may waive, on an individual basis, the 30-day minimum time requirement for individuals (e.g., Reserve personnel on active duty and TDY and/or TAD personnel), w</w:t>
      </w:r>
      <w:r>
        <w:rPr>
          <w:rFonts w:ascii="Courier" w:hAnsi="Courier"/>
          <w:sz w:val="20"/>
          <w:szCs w:val="26"/>
        </w:rPr>
        <w:t>ho, in the opinion of the commander contributed directly to the achievement cited, and were assigned on official orders to the awarded unit during the approved time frames.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C4.2.4. A JTF headquarters may be awarded the JMUA. If a JTF headquarters is award</w:t>
      </w:r>
      <w:r>
        <w:rPr>
          <w:rFonts w:ascii="Courier" w:hAnsi="Courier"/>
          <w:sz w:val="20"/>
          <w:szCs w:val="26"/>
        </w:rPr>
        <w:t>ed the JMUA, every member permanently assigned or attached TDY or TAD to the JTF headquarters is eligible to wear the JMUA ribbon. Assigned and/or attached (including TDY and/or TAD) status is determined by official orders that specify the JTF headquarters</w:t>
      </w:r>
      <w:r>
        <w:rPr>
          <w:rFonts w:ascii="Courier" w:hAnsi="Courier"/>
          <w:sz w:val="20"/>
          <w:szCs w:val="26"/>
        </w:rPr>
        <w:t xml:space="preserve"> as the duty unit.</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C4.2.5. Service units or individuals deployed in support of a JTF, but not assigned and/or attached to the JTF by official orders, are not eligible for the JMUA, even if they are under the operational control of the JTF. The Services ma</w:t>
      </w:r>
      <w:r>
        <w:rPr>
          <w:rFonts w:ascii="Courier" w:hAnsi="Courier"/>
          <w:sz w:val="20"/>
          <w:szCs w:val="26"/>
        </w:rPr>
        <w:t>y award appropriate Service unit awards to their units assigned and/or attached to a JTF.</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C4.3. PREPARATION OF RECOMMENDATIONS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C4.3.1. Recommendation for the JMUA must be in narrative form (see Figure C4.F1., below). Minimally, the recommendation mus</w:t>
      </w:r>
      <w:r>
        <w:rPr>
          <w:rFonts w:ascii="Courier" w:hAnsi="Courier"/>
          <w:sz w:val="20"/>
          <w:szCs w:val="26"/>
        </w:rPr>
        <w:t>t include the following: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C4.3.1.1. Name and location of unit, activity, or organization.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C4.3.1.2. Inclusive dates for the award.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C4.3.1.3. Citation.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C4.3.1.4. A narrative justification containing specific and factual da</w:t>
      </w:r>
      <w:r>
        <w:rPr>
          <w:rFonts w:ascii="Courier" w:hAnsi="Courier"/>
          <w:sz w:val="20"/>
          <w:szCs w:val="26"/>
        </w:rPr>
        <w:t xml:space="preserve">ta about what the activity accomplished, how it was done, what the benefits or results were, and why or how the achievement or service significantly exceeded normal unit duty </w:t>
      </w:r>
      <w:r>
        <w:rPr>
          <w:rFonts w:ascii="Courier" w:hAnsi="Courier"/>
          <w:sz w:val="20"/>
          <w:szCs w:val="26"/>
        </w:rPr>
        <w:lastRenderedPageBreak/>
        <w:t>performance. The narrative justification shall not exceed three single-spaced typ</w:t>
      </w:r>
      <w:r>
        <w:rPr>
          <w:rFonts w:ascii="Courier" w:hAnsi="Courier"/>
          <w:sz w:val="20"/>
          <w:szCs w:val="26"/>
        </w:rPr>
        <w:t xml:space="preserve">ewritten pages. </w:t>
      </w:r>
    </w:p>
    <w:p w:rsidR="00000000" w:rsidRDefault="00C37B97">
      <w:pPr>
        <w:autoSpaceDE w:val="0"/>
        <w:autoSpaceDN w:val="0"/>
        <w:adjustRightInd w:val="0"/>
        <w:rPr>
          <w:rFonts w:ascii="Courier" w:hAnsi="Courier"/>
          <w:sz w:val="20"/>
          <w:szCs w:val="26"/>
        </w:rPr>
      </w:pPr>
      <w:r>
        <w:rPr>
          <w:rFonts w:ascii="Courier" w:hAnsi="Courier"/>
          <w:sz w:val="20"/>
          <w:szCs w:val="26"/>
        </w:rPr>
        <w:t>Supporting documents, as appropriate, may be attached.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C4.3.1.5. A listing of qualifying Service members attached but not permanently assigned, detailing full name, rank and/or rate, social security number, branch of Service, and </w:t>
      </w:r>
      <w:r>
        <w:rPr>
          <w:rFonts w:ascii="Courier" w:hAnsi="Courier"/>
          <w:sz w:val="20"/>
          <w:szCs w:val="26"/>
        </w:rPr>
        <w:t>permanent unit at the time of the award period. That list must be sorted or grouped by branch of Service.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C4.3.2. Award recommendations shall be endorsed by commanders at all levels.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C4.4. SUBMISSION OF RECOMMENDATIONS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Recommendations for the JMUA s</w:t>
      </w:r>
      <w:r>
        <w:rPr>
          <w:rFonts w:ascii="Courier" w:hAnsi="Courier"/>
          <w:sz w:val="20"/>
          <w:szCs w:val="26"/>
        </w:rPr>
        <w:t>hall be submitted through command channels, as follows: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C4.4.1. Recommendations for joint activities that report directly to an OSD Principal Staff Assistant or to the Secretary of a Military Department, for which he or she has been designated the "Ex</w:t>
      </w:r>
      <w:r>
        <w:rPr>
          <w:rFonts w:ascii="Courier" w:hAnsi="Courier"/>
          <w:sz w:val="20"/>
          <w:szCs w:val="26"/>
        </w:rPr>
        <w:t>ecutive Agent for the Secretary of Defense," shall be forwarded through those channels and to the Chief, Military Personnel Division, WHS. DA&amp;M will forward a copy of the approval letter to the Deputy Assistant Secretary of Defense (Military Manpower and P</w:t>
      </w:r>
      <w:r>
        <w:rPr>
          <w:rFonts w:ascii="Courier" w:hAnsi="Courier"/>
          <w:sz w:val="20"/>
          <w:szCs w:val="26"/>
        </w:rPr>
        <w:t>ersonnel Policy) (DASD(MPP)), Office of the ASD(FMP).</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C4.4.2. Recommendations for joint activities that report directly to or through the</w:t>
      </w:r>
    </w:p>
    <w:p w:rsidR="00000000" w:rsidRDefault="00C37B97">
      <w:pPr>
        <w:autoSpaceDE w:val="0"/>
        <w:autoSpaceDN w:val="0"/>
        <w:adjustRightInd w:val="0"/>
        <w:rPr>
          <w:rFonts w:ascii="Courier" w:hAnsi="Courier"/>
          <w:sz w:val="20"/>
          <w:szCs w:val="26"/>
        </w:rPr>
      </w:pPr>
      <w:r>
        <w:rPr>
          <w:rFonts w:ascii="Courier" w:hAnsi="Courier"/>
          <w:sz w:val="20"/>
          <w:szCs w:val="26"/>
        </w:rPr>
        <w:t>Chairman of the Joint Chiefs of Staff shall be forwarded to the Director, Joint Staff.</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C4.5. APPROVAL AUTHORITY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The JMUA is awarded in the name of the Secretary of Defense; however, authority to award is delegated to the following: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C4.5.1. The ASD(FMP), or designee, for activities that report directly to an OSD</w:t>
      </w:r>
    </w:p>
    <w:p w:rsidR="00000000" w:rsidRDefault="00C37B97">
      <w:pPr>
        <w:autoSpaceDE w:val="0"/>
        <w:autoSpaceDN w:val="0"/>
        <w:adjustRightInd w:val="0"/>
        <w:rPr>
          <w:rFonts w:ascii="Courier" w:hAnsi="Courier"/>
          <w:sz w:val="20"/>
          <w:szCs w:val="26"/>
        </w:rPr>
      </w:pPr>
      <w:r>
        <w:rPr>
          <w:rFonts w:ascii="Courier" w:hAnsi="Courier"/>
          <w:sz w:val="20"/>
          <w:szCs w:val="26"/>
        </w:rPr>
        <w:t>Principal Staff Assistant or for which the Secret</w:t>
      </w:r>
      <w:r>
        <w:rPr>
          <w:rFonts w:ascii="Courier" w:hAnsi="Courier"/>
          <w:sz w:val="20"/>
          <w:szCs w:val="26"/>
        </w:rPr>
        <w:t>ary of a Military Department has been designated the "Executive Agent for the Secretary of Defense." ASD(FMP) delegated authority to Director, Administration and Management, to approve or disapprove JMUA and grant exceptions to policy for award recommendat</w:t>
      </w:r>
      <w:r>
        <w:rPr>
          <w:rFonts w:ascii="Courier" w:hAnsi="Courier"/>
          <w:sz w:val="20"/>
          <w:szCs w:val="26"/>
        </w:rPr>
        <w:t xml:space="preserve">ions under the Deputy Under Secretary of Defense for Personnel and Readiness Memorandum (reference (m)).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C4.5.2. The Chairman of the Joint Chiefs of Staff, or designee, for activities that</w:t>
      </w:r>
    </w:p>
    <w:p w:rsidR="00000000" w:rsidRDefault="00C37B97">
      <w:pPr>
        <w:autoSpaceDE w:val="0"/>
        <w:autoSpaceDN w:val="0"/>
        <w:adjustRightInd w:val="0"/>
        <w:rPr>
          <w:rFonts w:ascii="Courier" w:hAnsi="Courier"/>
          <w:sz w:val="20"/>
          <w:szCs w:val="26"/>
        </w:rPr>
      </w:pPr>
      <w:r>
        <w:rPr>
          <w:rFonts w:ascii="Courier" w:hAnsi="Courier"/>
          <w:sz w:val="20"/>
          <w:szCs w:val="26"/>
        </w:rPr>
        <w:t>report directly to or through the Chairman of the Joint Chief</w:t>
      </w:r>
      <w:r>
        <w:rPr>
          <w:rFonts w:ascii="Courier" w:hAnsi="Courier"/>
          <w:sz w:val="20"/>
          <w:szCs w:val="26"/>
        </w:rPr>
        <w:t>s of Staff.</w:t>
      </w:r>
    </w:p>
    <w:p w:rsidR="00000000" w:rsidRDefault="00C37B97">
      <w:pPr>
        <w:autoSpaceDE w:val="0"/>
        <w:autoSpaceDN w:val="0"/>
        <w:adjustRightInd w:val="0"/>
        <w:rPr>
          <w:rFonts w:ascii="Courier" w:hAnsi="Courier"/>
          <w:i/>
          <w:iCs/>
          <w:sz w:val="20"/>
          <w:szCs w:val="18"/>
        </w:rPr>
      </w:pPr>
    </w:p>
    <w:p w:rsidR="00000000" w:rsidRDefault="00C37B97">
      <w:pPr>
        <w:autoSpaceDE w:val="0"/>
        <w:autoSpaceDN w:val="0"/>
        <w:adjustRightInd w:val="0"/>
        <w:rPr>
          <w:rFonts w:ascii="Courier" w:hAnsi="Courier"/>
          <w:sz w:val="20"/>
          <w:szCs w:val="26"/>
        </w:rPr>
      </w:pPr>
      <w:r>
        <w:rPr>
          <w:rFonts w:ascii="Courier" w:hAnsi="Courier"/>
          <w:sz w:val="20"/>
          <w:szCs w:val="26"/>
        </w:rPr>
        <w:t>C4.6. RECONSIDERATION</w:t>
      </w:r>
    </w:p>
    <w:p w:rsidR="00000000" w:rsidRDefault="00C37B97">
      <w:pPr>
        <w:autoSpaceDE w:val="0"/>
        <w:autoSpaceDN w:val="0"/>
        <w:adjustRightInd w:val="0"/>
        <w:rPr>
          <w:rFonts w:ascii="Courier" w:hAnsi="Courier"/>
          <w:sz w:val="20"/>
          <w:szCs w:val="26"/>
        </w:rPr>
      </w:pPr>
      <w:r>
        <w:rPr>
          <w:rFonts w:ascii="Courier" w:hAnsi="Courier"/>
          <w:sz w:val="20"/>
          <w:szCs w:val="26"/>
        </w:rPr>
        <w:t xml:space="preserve">A Member of Congress can request a review of a proposal for the award or presentation of a decoration (or the upgrading of a decoration) that is not authorized to be presented or awarded due to limitations established by </w:t>
      </w:r>
      <w:r>
        <w:rPr>
          <w:rFonts w:ascii="Courier" w:hAnsi="Courier"/>
          <w:sz w:val="20"/>
          <w:szCs w:val="26"/>
        </w:rPr>
        <w:t>law or policy for timely submission of a recommendation (reference (a)).</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C4.7. MANNER OF WEAR</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C4.7.1. The JMUA shall have precedence after the Presidential Unit Citation, but before the Military Service unit awards.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C4.7.2. An oak-leaf cluster i</w:t>
      </w:r>
      <w:r>
        <w:rPr>
          <w:rFonts w:ascii="Courier" w:hAnsi="Courier"/>
          <w:sz w:val="20"/>
          <w:szCs w:val="26"/>
        </w:rPr>
        <w:t>s authorized for wear for each additional award of the</w:t>
      </w:r>
    </w:p>
    <w:p w:rsidR="00000000" w:rsidRDefault="00C37B97">
      <w:pPr>
        <w:autoSpaceDE w:val="0"/>
        <w:autoSpaceDN w:val="0"/>
        <w:adjustRightInd w:val="0"/>
        <w:rPr>
          <w:rFonts w:ascii="Courier" w:hAnsi="Courier"/>
          <w:sz w:val="20"/>
          <w:szCs w:val="26"/>
        </w:rPr>
      </w:pPr>
      <w:r>
        <w:rPr>
          <w:rFonts w:ascii="Courier" w:hAnsi="Courier"/>
          <w:sz w:val="20"/>
          <w:szCs w:val="26"/>
        </w:rPr>
        <w:t>JMUA.</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C4.7.3. Civilians within an organization awarded the JMUA will be awarded a civilian JMUA lapel pin.</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C4.7.4. Streamers shall be obtained by the unit through normal supply channels.</w:t>
      </w:r>
    </w:p>
    <w:p w:rsidR="00000000" w:rsidRDefault="00C37B97">
      <w:pPr>
        <w:autoSpaceDE w:val="0"/>
        <w:autoSpaceDN w:val="0"/>
        <w:adjustRightInd w:val="0"/>
        <w:rPr>
          <w:rFonts w:ascii="Courier" w:hAnsi="Courier"/>
          <w:sz w:val="20"/>
          <w:szCs w:val="26"/>
        </w:rPr>
      </w:pPr>
      <w:r>
        <w:rPr>
          <w:rFonts w:ascii="Courier" w:hAnsi="Courier"/>
          <w:sz w:val="20"/>
          <w:szCs w:val="26"/>
        </w:rPr>
        <w:t>Elig</w:t>
      </w:r>
      <w:r>
        <w:rPr>
          <w:rFonts w:ascii="Courier" w:hAnsi="Courier"/>
          <w:sz w:val="20"/>
          <w:szCs w:val="26"/>
        </w:rPr>
        <w:t>ible units of a JTF awarded the JMUA are authorized streamers in accordance with</w:t>
      </w:r>
    </w:p>
    <w:p w:rsidR="00000000" w:rsidRDefault="00C37B97">
      <w:pPr>
        <w:autoSpaceDE w:val="0"/>
        <w:autoSpaceDN w:val="0"/>
        <w:adjustRightInd w:val="0"/>
        <w:rPr>
          <w:rFonts w:ascii="Courier" w:hAnsi="Courier"/>
          <w:sz w:val="20"/>
          <w:szCs w:val="26"/>
        </w:rPr>
      </w:pPr>
      <w:r>
        <w:rPr>
          <w:rFonts w:ascii="Courier" w:hAnsi="Courier"/>
          <w:sz w:val="20"/>
          <w:szCs w:val="26"/>
        </w:rPr>
        <w:t>their Service's policies.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C4.8. EXCEPTIONS TO POLICY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Requests for exceptions to policies or determinations about eligibility for the JMUA shall be forwarded through appropri</w:t>
      </w:r>
      <w:r>
        <w:rPr>
          <w:rFonts w:ascii="Courier" w:hAnsi="Courier"/>
          <w:sz w:val="20"/>
          <w:szCs w:val="26"/>
        </w:rPr>
        <w:t>ate command channels to the Chief, Military Personnel Division, Personnel and Security Directorate, WHS. WHS is authorized to approve, disapprove, and grant exceptions to policy for JMUA under the Deputy Under Secretary of Defense for Personnel and Readine</w:t>
      </w:r>
      <w:r>
        <w:rPr>
          <w:rFonts w:ascii="Courier" w:hAnsi="Courier"/>
          <w:sz w:val="20"/>
          <w:szCs w:val="26"/>
        </w:rPr>
        <w:t>ss Memorandum (reference (m)). The DJS has authority to grant exceptions for those units who report directly to, or through the Chairman of the Joint Chiefs of Staff. Disapproval of requests may be made at any level having an established command or staff p</w:t>
      </w:r>
      <w:r>
        <w:rPr>
          <w:rFonts w:ascii="Courier" w:hAnsi="Courier"/>
          <w:sz w:val="20"/>
          <w:szCs w:val="26"/>
        </w:rPr>
        <w:t>osition authorized in the grade of O-8.</w:t>
      </w:r>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Verdana" w:hAnsi="Verdana"/>
          <w:b/>
          <w:bCs/>
          <w:szCs w:val="15"/>
        </w:rPr>
      </w:pPr>
      <w:bookmarkStart w:id="29" w:name="NU"/>
      <w:r>
        <w:rPr>
          <w:rFonts w:ascii="Verdana" w:hAnsi="Verdana"/>
          <w:b/>
          <w:bCs/>
          <w:szCs w:val="15"/>
        </w:rPr>
        <w:t>NAVY UNIT COMMENDATION – NU</w:t>
      </w:r>
      <w:bookmarkEnd w:id="29"/>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rPr>
        <w:t xml:space="preserve">    a</w:t>
      </w:r>
      <w:r>
        <w:rPr>
          <w:rFonts w:ascii="Courier" w:hAnsi="Courier"/>
          <w:sz w:val="20"/>
        </w:rPr>
        <w:t>.   Authorization. ALNAV 224 of 18 December 1944.</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by SECNAV to any unit of the Navy or Marine Corps which has distinguished itself by o</w:t>
      </w:r>
      <w:r>
        <w:rPr>
          <w:rFonts w:ascii="Courier" w:hAnsi="Courier"/>
          <w:sz w:val="20"/>
        </w:rPr>
        <w:t>utstanding heroism in action against the enemy, but not sufficient to justify the award of the Presidential Unit Citation; or to any such unit which has distinguished itself by extremely meritorious service not involving combat but in support of military o</w:t>
      </w:r>
      <w:r>
        <w:rPr>
          <w:rFonts w:ascii="Courier" w:hAnsi="Courier"/>
          <w:sz w:val="20"/>
        </w:rPr>
        <w:t>perations, rendering the unit outstanding compared to other units performing similar service. This award may also be conferred upon units of the other branches of the Armed Forces of the United States, and of armed forces of friendly foreign nations servin</w:t>
      </w:r>
      <w:r>
        <w:rPr>
          <w:rFonts w:ascii="Courier" w:hAnsi="Courier"/>
          <w:sz w:val="20"/>
        </w:rPr>
        <w:t>g with the Armed Forces of the United States, provided that such units shall meet the standards established for Navy and Marine Corps units. To justify this award, the unit must have performed service of a character comparable to that which would merit the</w:t>
      </w:r>
      <w:r>
        <w:rPr>
          <w:rFonts w:ascii="Courier" w:hAnsi="Courier"/>
          <w:sz w:val="20"/>
        </w:rPr>
        <w:t xml:space="preserve"> award of a Silver Star Medal for heroism or a Legion of Merit for meritorious service to an individual. Normal performance of duty or participation in a large number of combat missions does not in itself justify the award. An award will not be made to a u</w:t>
      </w:r>
      <w:r>
        <w:rPr>
          <w:rFonts w:ascii="Courier" w:hAnsi="Courier"/>
          <w:sz w:val="20"/>
        </w:rPr>
        <w:t>nit for actions of one or more of its component parts, unless the unit performed uniformly as a team in a manner justifying collective recognition.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All personnel permanently assigned or attached to the cited unit who were actually present and </w:t>
      </w:r>
      <w:r>
        <w:rPr>
          <w:rFonts w:ascii="Courier" w:hAnsi="Courier"/>
          <w:sz w:val="20"/>
        </w:rPr>
        <w:t>participated in the action(s) for which the unit was cited are authorized to wear the ribbon permanently. Eligibility may be established by evidence in service records, such as orders to officers or page five and/or 13 service record entries for enlisted m</w:t>
      </w:r>
      <w:r>
        <w:rPr>
          <w:rFonts w:ascii="Courier" w:hAnsi="Courier"/>
          <w:sz w:val="20"/>
        </w:rPr>
        <w:t>embers. In those cases where a determination cannot be made at the local level, requests for award eligibility will be submitted to the BUPERS (PERS-324) or CMC (MMMA).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Transient, limited active duty for training (less than 30 days), special a</w:t>
      </w:r>
      <w:r>
        <w:rPr>
          <w:rFonts w:ascii="Courier" w:hAnsi="Courier"/>
          <w:sz w:val="20"/>
        </w:rPr>
        <w:t>ctive duty (of limited duration), and temporary duty personnel assigned to the cited unit are normally not eligible. However, exceptions may be made for individuals because of an outstanding need for the skills possessed which were not adequately available</w:t>
      </w:r>
      <w:r>
        <w:rPr>
          <w:rFonts w:ascii="Courier" w:hAnsi="Courier"/>
          <w:sz w:val="20"/>
        </w:rPr>
        <w:t xml:space="preserve"> within the unit. Such personnel will be authorized participation by CNO/CMC as appropriate upon receipt of a certification from the cited unit's commanding officer that the individual made a direct, recognizable contribution to the performance of the serv</w:t>
      </w:r>
      <w:r>
        <w:rPr>
          <w:rFonts w:ascii="Courier" w:hAnsi="Courier"/>
          <w:sz w:val="20"/>
        </w:rPr>
        <w:t>ices which qualified the unit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Reserve augmentees and IMAs assigned to a unit are eligible to receive unit awards and should be specifically considered by Commanding Officers for inclusion as appropriate with the contributory ser</w:t>
      </w:r>
      <w:r>
        <w:rPr>
          <w:rFonts w:ascii="Courier" w:hAnsi="Courier"/>
          <w:sz w:val="20"/>
        </w:rPr>
        <w:t>vice provided.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Civilian personnel, when specifically authorized by SECNAV, may wear the appropriate lapel device, point up. The command is responsible for ordering the lapel devices to civilians who earned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Naval reservists who re</w:t>
      </w:r>
      <w:r>
        <w:rPr>
          <w:rFonts w:ascii="Courier" w:hAnsi="Courier"/>
          <w:sz w:val="20"/>
        </w:rPr>
        <w:t>ceive unit awards as civilians, are not eligible to wear the ribbon bars on their naval uniforms.</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szCs w:val="20"/>
        </w:rPr>
      </w:pPr>
      <w:r>
        <w:rPr>
          <w:rFonts w:ascii="Courier" w:hAnsi="Courier"/>
          <w:sz w:val="20"/>
        </w:rPr>
        <w:t xml:space="preserve">    d. Students are not eligible.</w:t>
      </w:r>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Courier" w:hAnsi="Courier"/>
          <w:sz w:val="20"/>
          <w:szCs w:val="20"/>
        </w:rPr>
      </w:pPr>
      <w:r>
        <w:rPr>
          <w:rFonts w:ascii="Courier" w:hAnsi="Courier"/>
          <w:sz w:val="20"/>
        </w:rPr>
        <w:t>The Navy Unit Commendation (NUC) and Meritorious Unit Commendation (MUC) may be awarded to units of the Army, Air Force o</w:t>
      </w:r>
      <w:r>
        <w:rPr>
          <w:rFonts w:ascii="Courier" w:hAnsi="Courier"/>
          <w:sz w:val="20"/>
        </w:rPr>
        <w:t>r Coast Guard with concurrence of the parent service.</w:t>
      </w:r>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Verdana" w:hAnsi="Verdana"/>
          <w:b/>
          <w:bCs/>
          <w:szCs w:val="15"/>
        </w:rPr>
      </w:pPr>
    </w:p>
    <w:p w:rsidR="00000000" w:rsidRDefault="00C37B97">
      <w:pPr>
        <w:autoSpaceDE w:val="0"/>
        <w:autoSpaceDN w:val="0"/>
        <w:adjustRightInd w:val="0"/>
        <w:rPr>
          <w:rFonts w:ascii="Courier" w:hAnsi="Courier"/>
          <w:sz w:val="20"/>
          <w:szCs w:val="20"/>
        </w:rPr>
      </w:pPr>
      <w:bookmarkStart w:id="30" w:name="MU"/>
      <w:r>
        <w:rPr>
          <w:rFonts w:ascii="Verdana" w:hAnsi="Verdana"/>
          <w:b/>
          <w:bCs/>
          <w:szCs w:val="15"/>
        </w:rPr>
        <w:t>MERITORIOUS UNIT COMMENDATION – MU</w:t>
      </w:r>
      <w:bookmarkEnd w:id="30"/>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SECNAV Notice 1650 of 17 July 1967.</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by SECNAV, CNO or CMC to any unit of the Navy or Marine Corps </w:t>
      </w:r>
      <w:r>
        <w:rPr>
          <w:rFonts w:ascii="Courier" w:hAnsi="Courier"/>
          <w:sz w:val="20"/>
        </w:rPr>
        <w:t xml:space="preserve">which has distinguished itself, under combat or non-combat conditions, by either valorous or meritorious achievement which renders the unit outstanding compared to other units performing similar service, but not sufficient to justify the award of the Navy </w:t>
      </w:r>
      <w:r>
        <w:rPr>
          <w:rFonts w:ascii="Courier" w:hAnsi="Courier"/>
          <w:sz w:val="20"/>
        </w:rPr>
        <w:t>Unit Commendation. This award may also be conferred upon units of the other branches of the Armed Forces of the United States and of friendly foreign nations serving with the Armed Forces of the United States, provided that such units shall meet the standa</w:t>
      </w:r>
      <w:r>
        <w:rPr>
          <w:rFonts w:ascii="Courier" w:hAnsi="Courier"/>
          <w:sz w:val="20"/>
        </w:rPr>
        <w:t xml:space="preserve">rds established for Navy and Marine Corps units. To justify this award, the unit must have performed service of a character comparable to that which would merit the award of a Bronze Star Medal, or achievement of like caliber in a non-combat situation, to </w:t>
      </w:r>
      <w:r>
        <w:rPr>
          <w:rFonts w:ascii="Courier" w:hAnsi="Courier"/>
          <w:sz w:val="20"/>
        </w:rPr>
        <w:t xml:space="preserve">an </w:t>
      </w:r>
      <w:r>
        <w:rPr>
          <w:rFonts w:ascii="Courier" w:hAnsi="Courier"/>
          <w:sz w:val="20"/>
        </w:rPr>
        <w:lastRenderedPageBreak/>
        <w:t>individual. Normal performance of duty or participation in a large number of combat missions does not in itself justify the award. An award will not be made to a unit for actions of one or more of its component parts, unless the unit performed uniformly</w:t>
      </w:r>
      <w:r>
        <w:rPr>
          <w:rFonts w:ascii="Courier" w:hAnsi="Courier"/>
          <w:sz w:val="20"/>
        </w:rPr>
        <w:t xml:space="preserve"> as a team in a manner fully justifying collective recognition.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All personnel permanently assigned or attached to the cited unit who were actually present and participated in the action(s) for which the unit was cited are authorized to wear th</w:t>
      </w:r>
      <w:r>
        <w:rPr>
          <w:rFonts w:ascii="Courier" w:hAnsi="Courier"/>
          <w:sz w:val="20"/>
        </w:rPr>
        <w:t>e ribbon permanently. Eligibility may be established by evidence in service records, such as orders to officers or page five and/or 13 service record entries for enlisted members. In those cases where a determination cannot be made at the local level, requ</w:t>
      </w:r>
      <w:r>
        <w:rPr>
          <w:rFonts w:ascii="Courier" w:hAnsi="Courier"/>
          <w:sz w:val="20"/>
        </w:rPr>
        <w:t>ests for award eligibility will be submitted to the BUPERS (PERS-324) or CMC (MMMA).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Transient, limited active duty for training (less than 30 days), special active duty (of limited duration), and temporary duty personnel assigned to the cited</w:t>
      </w:r>
      <w:r>
        <w:rPr>
          <w:rFonts w:ascii="Courier" w:hAnsi="Courier"/>
          <w:sz w:val="20"/>
        </w:rPr>
        <w:t xml:space="preserve"> unit are normally not eligible. However, exceptions may be made for individuals because of an outstanding need for the skills possessed which were not adequately available within the unit. Such personnel will be authorized participation by CNO/CMC as appr</w:t>
      </w:r>
      <w:r>
        <w:rPr>
          <w:rFonts w:ascii="Courier" w:hAnsi="Courier"/>
          <w:sz w:val="20"/>
        </w:rPr>
        <w:t>opriate upon receipt of a certification from the cited unit's commanding officer that the individual made a direct, recognizable contribution to the performance of the services which qualified the unit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Reserve augmentees and IMA</w:t>
      </w:r>
      <w:r>
        <w:rPr>
          <w:rFonts w:ascii="Courier" w:hAnsi="Courier"/>
          <w:sz w:val="20"/>
        </w:rPr>
        <w:t>s assigned to a unit are eligible to receive unit awards and should be specifically considered by Commanding Officers for inclusion as appropriate with the contributory service provided.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Civilian personnel, when specifically authorized by SECNAV, m</w:t>
      </w:r>
      <w:r>
        <w:rPr>
          <w:rFonts w:ascii="Courier" w:hAnsi="Courier"/>
          <w:sz w:val="20"/>
        </w:rPr>
        <w:t>ay wear the appropriate lapel device, point up. The command is responsible for ordering the lapel devices to civilians who earned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Naval reservists who receive unit awards as civilians, are not eligible to wear the ribbon bars on their na</w:t>
      </w:r>
      <w:r>
        <w:rPr>
          <w:rFonts w:ascii="Courier" w:hAnsi="Courier"/>
          <w:sz w:val="20"/>
        </w:rPr>
        <w:t>val uniforms.</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szCs w:val="20"/>
        </w:rPr>
      </w:pPr>
      <w:r>
        <w:rPr>
          <w:rFonts w:ascii="Courier" w:hAnsi="Courier"/>
          <w:sz w:val="20"/>
        </w:rPr>
        <w:t xml:space="preserve">    d. Students are not eligible.</w:t>
      </w:r>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Courier" w:hAnsi="Courier"/>
          <w:sz w:val="20"/>
          <w:szCs w:val="20"/>
        </w:rPr>
      </w:pPr>
    </w:p>
    <w:p w:rsidR="00000000" w:rsidRDefault="00C37B97">
      <w:pPr>
        <w:autoSpaceDE w:val="0"/>
        <w:autoSpaceDN w:val="0"/>
        <w:adjustRightInd w:val="0"/>
        <w:rPr>
          <w:rFonts w:ascii="Courier" w:hAnsi="Courier"/>
          <w:sz w:val="20"/>
          <w:szCs w:val="20"/>
        </w:rPr>
      </w:pPr>
      <w:bookmarkStart w:id="31" w:name="NE"/>
      <w:r>
        <w:rPr>
          <w:rFonts w:ascii="Verdana" w:hAnsi="Verdana"/>
          <w:b/>
          <w:bCs/>
          <w:szCs w:val="15"/>
        </w:rPr>
        <w:t>NAVY “E” RIBBON – NE</w:t>
      </w:r>
      <w:bookmarkEnd w:id="31"/>
    </w:p>
    <w:p w:rsidR="00000000" w:rsidRDefault="00C37B97">
      <w:pPr>
        <w:rPr>
          <w:rFonts w:ascii="Courier" w:hAnsi="Courier"/>
          <w:i/>
          <w:iCs/>
          <w:color w:val="000000"/>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SECNAV letter Ser 210 of 31 March 1976. (NOTAL)</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szCs w:val="20"/>
        </w:rPr>
      </w:pPr>
      <w:r>
        <w:rPr>
          <w:rFonts w:ascii="Courier" w:hAnsi="Courier"/>
          <w:sz w:val="20"/>
        </w:rPr>
        <w:t xml:space="preserve">    b.  Eligibility Requirements. This ribbon denotes permanent duty on ships or in squadrons that won the B</w:t>
      </w:r>
      <w:r>
        <w:rPr>
          <w:rFonts w:ascii="Courier" w:hAnsi="Courier"/>
          <w:sz w:val="20"/>
        </w:rPr>
        <w:t>attle Efficiency competitions after 1 July 1974; embarked units are not eligible.</w:t>
      </w:r>
    </w:p>
    <w:p w:rsidR="00000000" w:rsidRDefault="00C37B97">
      <w:pPr>
        <w:rPr>
          <w:rFonts w:ascii="Courier" w:hAnsi="Courier"/>
          <w:i/>
          <w:iCs/>
          <w:color w:val="000000"/>
          <w:sz w:val="20"/>
        </w:rPr>
      </w:pPr>
    </w:p>
    <w:p w:rsidR="00000000" w:rsidRDefault="00C37B97">
      <w:pPr>
        <w:autoSpaceDE w:val="0"/>
        <w:autoSpaceDN w:val="0"/>
        <w:adjustRightInd w:val="0"/>
        <w:rPr>
          <w:rFonts w:ascii="Courier" w:hAnsi="Courier"/>
          <w:sz w:val="20"/>
        </w:rPr>
      </w:pPr>
      <w:r>
        <w:rPr>
          <w:rFonts w:ascii="Courier" w:hAnsi="Courier"/>
          <w:sz w:val="20"/>
        </w:rPr>
        <w:t xml:space="preserve">    a.  Military Personnel: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Navy personnel permanently attached to and serving with cited ships and units during the competitive cycle for which the award was g</w:t>
      </w:r>
      <w:r>
        <w:rPr>
          <w:rFonts w:ascii="Courier" w:hAnsi="Courier"/>
          <w:sz w:val="20"/>
        </w:rPr>
        <w:t>iven, or any part thereof, are entitled to the award as of 01 July 1974.</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Marine Corps personnel who are serving as a part of the ship's detachment or otherwise designated as "ship's company" are eligible. Embarked elements of Marine Corps troo</w:t>
      </w:r>
      <w:r>
        <w:rPr>
          <w:rFonts w:ascii="Courier" w:hAnsi="Courier"/>
          <w:sz w:val="20"/>
        </w:rPr>
        <w:t>ps are not eligible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All selected Reserve personnel permanently attached to and serving with the mobilization augmentation Naval Reserve unit(s) during the competitive cycle for which the award was given, or any part thereof, are</w:t>
      </w:r>
      <w:r>
        <w:rPr>
          <w:rFonts w:ascii="Courier" w:hAnsi="Courier"/>
          <w:sz w:val="20"/>
        </w:rPr>
        <w:t xml:space="preserve"> entitled to the award provided the individuals concerned performed active duty for training aboard the unit during that competitive cycle.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Reservists performing active duty for training aboard units awarded the "E", but not members of the ded</w:t>
      </w:r>
      <w:r>
        <w:rPr>
          <w:rFonts w:ascii="Courier" w:hAnsi="Courier"/>
          <w:sz w:val="20"/>
        </w:rPr>
        <w:t>icated Reserve unit(s), and Reservists who were members of the dedicated Reserve unit(s), but who did not perform active duty for training aboard, shall not be eligible for the award.</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(5) Transients, temporary duty personnel, and those assigned t</w:t>
      </w:r>
      <w:r>
        <w:rPr>
          <w:rFonts w:ascii="Courier" w:hAnsi="Courier"/>
          <w:sz w:val="20"/>
        </w:rPr>
        <w:t>o the cited ships and squadrons for active duty for training are not eligible for this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(6) Embarked personnel, staffs, squadrons or detachments are not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Civilian personnel are not eligible for the Navy "E"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c.  T</w:t>
      </w:r>
      <w:r>
        <w:rPr>
          <w:rFonts w:ascii="Courier" w:hAnsi="Courier"/>
          <w:sz w:val="20"/>
        </w:rPr>
        <w:t>ype Commanders, the award authority for the Battle ‘E’, must adhere to these rules when issuing local directives.</w:t>
      </w:r>
    </w:p>
    <w:p w:rsidR="00000000" w:rsidRDefault="00C37B97">
      <w:pPr>
        <w:rPr>
          <w:rFonts w:ascii="Courier" w:hAnsi="Courier"/>
          <w:i/>
          <w:iCs/>
          <w:color w:val="000000"/>
          <w:sz w:val="20"/>
        </w:rPr>
      </w:pPr>
    </w:p>
    <w:p w:rsidR="00000000" w:rsidRDefault="00C37B97">
      <w:pPr>
        <w:autoSpaceDE w:val="0"/>
        <w:autoSpaceDN w:val="0"/>
        <w:adjustRightInd w:val="0"/>
        <w:rPr>
          <w:rFonts w:ascii="Courier" w:hAnsi="Courier"/>
          <w:sz w:val="20"/>
        </w:rPr>
      </w:pPr>
      <w:r>
        <w:rPr>
          <w:rFonts w:ascii="Courier" w:hAnsi="Courier"/>
          <w:sz w:val="20"/>
        </w:rPr>
        <w:t>Issued to eligible military personnel. There is no medal, citation or certificate to</w:t>
      </w:r>
    </w:p>
    <w:p w:rsidR="00000000" w:rsidRDefault="00C37B97">
      <w:pPr>
        <w:autoSpaceDE w:val="0"/>
        <w:autoSpaceDN w:val="0"/>
        <w:adjustRightInd w:val="0"/>
        <w:rPr>
          <w:rFonts w:ascii="Courier" w:hAnsi="Courier"/>
          <w:sz w:val="20"/>
          <w:szCs w:val="20"/>
        </w:rPr>
      </w:pPr>
      <w:r>
        <w:rPr>
          <w:rFonts w:ascii="Courier" w:hAnsi="Courier"/>
          <w:sz w:val="20"/>
        </w:rPr>
        <w:t xml:space="preserve">accompany this award. Documentation for service records </w:t>
      </w:r>
      <w:r>
        <w:rPr>
          <w:rFonts w:ascii="Courier" w:hAnsi="Courier"/>
          <w:sz w:val="20"/>
        </w:rPr>
        <w:t>are made as appropriate.</w:t>
      </w:r>
    </w:p>
    <w:p w:rsidR="00000000" w:rsidRDefault="00C37B97">
      <w:pPr>
        <w:rPr>
          <w:rFonts w:ascii="Courier" w:hAnsi="Courier"/>
          <w:b/>
          <w:bCs/>
          <w:sz w:val="20"/>
          <w:szCs w:val="15"/>
        </w:rPr>
      </w:pPr>
    </w:p>
    <w:p w:rsidR="00000000" w:rsidRDefault="00C37B97">
      <w:pPr>
        <w:rPr>
          <w:rFonts w:ascii="Courier" w:hAnsi="Courier"/>
          <w:sz w:val="20"/>
        </w:rPr>
      </w:pPr>
      <w:r>
        <w:rPr>
          <w:rFonts w:ascii="Courier" w:hAnsi="Courier"/>
          <w:sz w:val="20"/>
        </w:rPr>
        <w:t>The Navy Unit Commendation (NUC) and Meritorious Unit Commendation (MUC) may be awarded to units of the Army, Air Force or Coast Guard with concurrence of the parent service.</w:t>
      </w:r>
    </w:p>
    <w:p w:rsidR="00000000" w:rsidRDefault="00C37B97">
      <w:pPr>
        <w:rPr>
          <w:rFonts w:ascii="Courier" w:hAnsi="Courier"/>
          <w:sz w:val="20"/>
        </w:rPr>
      </w:pPr>
    </w:p>
    <w:p w:rsidR="00000000" w:rsidRDefault="00C37B97">
      <w:pPr>
        <w:rPr>
          <w:rFonts w:ascii="Verdana" w:hAnsi="Verdana"/>
          <w:b/>
          <w:bCs/>
          <w:szCs w:val="15"/>
        </w:rPr>
      </w:pPr>
      <w:bookmarkStart w:id="32" w:name="PW"/>
      <w:r>
        <w:rPr>
          <w:rFonts w:ascii="Verdana" w:hAnsi="Verdana"/>
          <w:b/>
          <w:bCs/>
          <w:szCs w:val="15"/>
        </w:rPr>
        <w:t>PRISONER OF WAR MEDAL – PW</w:t>
      </w:r>
      <w:bookmarkEnd w:id="32"/>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10 </w:t>
      </w:r>
      <w:r>
        <w:rPr>
          <w:rFonts w:ascii="Courier" w:hAnsi="Courier"/>
          <w:sz w:val="20"/>
        </w:rPr>
        <w:t>U.S.C. 1128</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to any person who, while serving in any capacity with the Armed Forces of the United States, was taken prisoner and held captive after 5 April 1917.</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Civilians and Foreign Nationals. The Pr</w:t>
      </w:r>
      <w:r>
        <w:rPr>
          <w:rFonts w:ascii="Courier" w:hAnsi="Courier"/>
          <w:sz w:val="20"/>
        </w:rPr>
        <w:t>isoner of War Medal will be issued only to U.S. and foreign civilians who have received credit for U.S. military service as  determined by the Department of Defense Civilian/Military Service Review Board and Advisory Panel (DoD Directive 1000.20 of 11 Sept</w:t>
      </w:r>
      <w:r>
        <w:rPr>
          <w:rFonts w:ascii="Courier" w:hAnsi="Courier"/>
          <w:sz w:val="20"/>
        </w:rPr>
        <w:t>ember 1989 (NOTAL)). The period of creditable military service must include the period of captivity from date of capture through date of release.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Missing in Action (MIA). The Prisoner of War Medal will only be issued to the legal next of kin o</w:t>
      </w:r>
      <w:r>
        <w:rPr>
          <w:rFonts w:ascii="Courier" w:hAnsi="Courier"/>
          <w:sz w:val="20"/>
        </w:rPr>
        <w:t>f military personnel or civilians who have received credit for U.S. military service and whose status as prisoners of war has been officially confirmed and recognized as such by the Military Departments and DoD. The next of kin of persons listed as missing</w:t>
      </w:r>
      <w:r>
        <w:rPr>
          <w:rFonts w:ascii="Courier" w:hAnsi="Courier"/>
          <w:sz w:val="20"/>
        </w:rPr>
        <w:t>, but for whom there is no evidence of having been a prisoner of war, will not</w:t>
      </w:r>
    </w:p>
    <w:p w:rsidR="00000000" w:rsidRDefault="00C37B97">
      <w:pPr>
        <w:autoSpaceDE w:val="0"/>
        <w:autoSpaceDN w:val="0"/>
        <w:adjustRightInd w:val="0"/>
        <w:rPr>
          <w:rFonts w:ascii="Courier" w:hAnsi="Courier"/>
          <w:sz w:val="20"/>
        </w:rPr>
      </w:pPr>
      <w:r>
        <w:rPr>
          <w:rFonts w:ascii="Courier" w:hAnsi="Courier"/>
          <w:sz w:val="20"/>
        </w:rPr>
        <w:t>be issued the medal. Return of remains, in and of itself, does not constitute evidence of prisoner of war status. The next of kin of prisoners who die in captivity may be issued</w:t>
      </w:r>
      <w:r>
        <w:rPr>
          <w:rFonts w:ascii="Courier" w:hAnsi="Courier"/>
          <w:sz w:val="20"/>
        </w:rPr>
        <w:t xml:space="preserve"> the medal regardless of the length of the period of captivity.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Hostages, Detainees and Internees. The medal will be issued only to those taken prisoner by an enemy during armed conflict. For the purpose of this medal, armed conflicts are defi</w:t>
      </w:r>
      <w:r>
        <w:rPr>
          <w:rFonts w:ascii="Courier" w:hAnsi="Courier"/>
          <w:sz w:val="20"/>
        </w:rPr>
        <w:t>ned as World Wars I and II, Korean Conflict, Vietnam Conflict and Operation DESERT STORM. Hostages of terrorists and persons detained by governments with which the United States is not actively engaged in armed conflict are not eligible for the</w:t>
      </w:r>
    </w:p>
    <w:p w:rsidR="00000000" w:rsidRDefault="00C37B97">
      <w:pPr>
        <w:autoSpaceDE w:val="0"/>
        <w:autoSpaceDN w:val="0"/>
        <w:adjustRightInd w:val="0"/>
        <w:rPr>
          <w:rFonts w:ascii="Courier" w:hAnsi="Courier"/>
          <w:sz w:val="20"/>
        </w:rPr>
      </w:pPr>
      <w:r>
        <w:rPr>
          <w:rFonts w:ascii="Courier" w:hAnsi="Courier"/>
          <w:sz w:val="20"/>
        </w:rPr>
        <w:t>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c. Character of Service. Any person convicted by a U.S. military tribunal of misconduct or a criminal charge or whose discharge is less than honorable based upon actions while a prisoner of war is ineligible for the medal. Furthermore, prisoners of war wh</w:t>
      </w:r>
      <w:r>
        <w:rPr>
          <w:rFonts w:ascii="Courier" w:hAnsi="Courier"/>
          <w:sz w:val="20"/>
        </w:rPr>
        <w:t xml:space="preserve">ose conduct was not in accord with the Code of Conduct and whose actions are documented by U.S. military records are ineligible for the medal. Resolution of questionable cases will be the responsibility of SECNAV.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Subsequent Awards. No more than o</w:t>
      </w:r>
      <w:r>
        <w:rPr>
          <w:rFonts w:ascii="Courier" w:hAnsi="Courier"/>
          <w:sz w:val="20"/>
        </w:rPr>
        <w:t>ne POW Medal shall be awarded. For subsequent acts justifying award of the medal, 3/16 inch bronze stars shall be awarded and worn on the</w:t>
      </w:r>
    </w:p>
    <w:p w:rsidR="00000000" w:rsidRDefault="00C37B97">
      <w:pPr>
        <w:autoSpaceDE w:val="0"/>
        <w:autoSpaceDN w:val="0"/>
        <w:adjustRightInd w:val="0"/>
        <w:rPr>
          <w:rFonts w:ascii="Courier" w:hAnsi="Courier"/>
          <w:sz w:val="20"/>
        </w:rPr>
      </w:pPr>
      <w:r>
        <w:rPr>
          <w:rFonts w:ascii="Courier" w:hAnsi="Courier"/>
          <w:sz w:val="20"/>
        </w:rPr>
        <w:t>suspension and service ribbon of the medal. A period of captivity terminates upon return to U.S. military control.  Es</w:t>
      </w:r>
      <w:r>
        <w:rPr>
          <w:rFonts w:ascii="Courier" w:hAnsi="Courier"/>
          <w:sz w:val="20"/>
        </w:rPr>
        <w:t>capees who do not return to U.S. military control and are</w:t>
      </w:r>
    </w:p>
    <w:p w:rsidR="00000000" w:rsidRDefault="00C37B97">
      <w:pPr>
        <w:autoSpaceDE w:val="0"/>
        <w:autoSpaceDN w:val="0"/>
        <w:adjustRightInd w:val="0"/>
        <w:rPr>
          <w:rFonts w:ascii="Courier" w:hAnsi="Courier"/>
          <w:sz w:val="20"/>
        </w:rPr>
      </w:pPr>
      <w:r>
        <w:rPr>
          <w:rFonts w:ascii="Courier" w:hAnsi="Courier"/>
          <w:sz w:val="20"/>
        </w:rPr>
        <w:t>subsequently recaptured by an enemy do not begin a new period of captivity for the purpose of a subsequent award of the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e. Posthumous Award. The POW Medal may be awarded posthumously.</w:t>
      </w:r>
    </w:p>
    <w:p w:rsidR="00000000" w:rsidRDefault="00C37B97">
      <w:pPr>
        <w:rPr>
          <w:rFonts w:ascii="Verdana" w:hAnsi="Verdana"/>
          <w:b/>
          <w:bCs/>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33" w:name="GC"/>
      <w:r>
        <w:rPr>
          <w:rFonts w:ascii="Verdana" w:hAnsi="Verdana"/>
          <w:b/>
          <w:bCs/>
          <w:szCs w:val="15"/>
        </w:rPr>
        <w:t>GOOD CONDUCT MEDAL – GC</w:t>
      </w:r>
      <w:bookmarkEnd w:id="33"/>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(1) Authorization. The MCGCM was established by Special Order No. 49 of 20 July 1896, to recognize good behavior and faithful service in the Marine Corps. The CMC has review authority over the MCGCM and designates specific Mari</w:t>
      </w:r>
      <w:r>
        <w:rPr>
          <w:rFonts w:ascii="Courier" w:hAnsi="Courier"/>
          <w:sz w:val="20"/>
        </w:rPr>
        <w:t>ne Corps criteria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Any 3 years of continuous active service, regardless of expiration or extension of enlistments and any previous or subsequent disciplinary action except</w:t>
      </w:r>
      <w:r>
        <w:rPr>
          <w:rFonts w:ascii="Courier" w:hAnsi="Courier"/>
          <w:sz w:val="20"/>
        </w:rPr>
        <w:t xml:space="preserve"> as indicated in subparagraph (b) for enlisted personnel, Regular or Reserve, including service in temporary warrant or temporary commissioned status, provided such temporary officer reverts to enlisted status. Also, if reenlisted within a period of 90 day</w:t>
      </w:r>
      <w:r>
        <w:rPr>
          <w:rFonts w:ascii="Courier" w:hAnsi="Courier"/>
          <w:sz w:val="20"/>
        </w:rPr>
        <w:t>s from date of discharge, it will not be construed as an interruption of continuous service but the period between discharge and reenlistment will not be counted.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Provided the individual is otherwise qualified, a MCGCM shall be authorized f</w:t>
      </w:r>
      <w:r>
        <w:rPr>
          <w:rFonts w:ascii="Courier" w:hAnsi="Courier"/>
          <w:sz w:val="20"/>
        </w:rPr>
        <w:t xml:space="preserve">or any 3 years enlisted service consisting of a combination of periods of active service in a war, national emergency or armed hostilities in which the United States is engaged. When the first period of such service terminated prior to 10 December 1945, a </w:t>
      </w:r>
      <w:r>
        <w:rPr>
          <w:rFonts w:ascii="Courier" w:hAnsi="Courier"/>
          <w:sz w:val="20"/>
        </w:rPr>
        <w:t>total of 4 years enlisted service is required.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For first award only, the MCGCM may be awarded, provided conduct requirements are met, to the next of kin in those cases where service member is killed in combat action against an opposing arme</w:t>
      </w:r>
      <w:r>
        <w:rPr>
          <w:rFonts w:ascii="Courier" w:hAnsi="Courier"/>
          <w:sz w:val="20"/>
        </w:rPr>
        <w:t>d force, or dies as a direct result of wounds received in combat action against an opposing armed force, or dies in the line of duty where such death was directly related to actions against the enemy. In addition, for the first award only, the MCGCM is aut</w:t>
      </w:r>
      <w:r>
        <w:rPr>
          <w:rFonts w:ascii="Courier" w:hAnsi="Courier"/>
          <w:sz w:val="20"/>
        </w:rPr>
        <w:t>horized for individuals who are separated from the naval service for physical disability as a result of wounds incurred in combat action against an</w:t>
      </w:r>
    </w:p>
    <w:p w:rsidR="00000000" w:rsidRDefault="00C37B97">
      <w:pPr>
        <w:autoSpaceDE w:val="0"/>
        <w:autoSpaceDN w:val="0"/>
        <w:adjustRightInd w:val="0"/>
        <w:rPr>
          <w:rFonts w:ascii="Courier" w:hAnsi="Courier"/>
          <w:sz w:val="20"/>
        </w:rPr>
      </w:pPr>
      <w:r>
        <w:rPr>
          <w:rFonts w:ascii="Courier" w:hAnsi="Courier"/>
          <w:sz w:val="20"/>
        </w:rPr>
        <w:t>opposing armed force, or in the line of duty where such wounds resulted directly from action against the ene</w:t>
      </w:r>
      <w:r>
        <w:rPr>
          <w:rFonts w:ascii="Courier" w:hAnsi="Courier"/>
          <w:sz w:val="20"/>
        </w:rPr>
        <w:t xml:space="preserve">my, provided conduct requirements are met. For first award only, next of kin of Prisoners of War also would be eligible to receive the MCGCM if the service member’s demise occurs while in a POW status, provided it has been determined that conduct while in </w:t>
      </w:r>
      <w:r>
        <w:rPr>
          <w:rFonts w:ascii="Courier" w:hAnsi="Courier"/>
          <w:sz w:val="20"/>
        </w:rPr>
        <w:t>POW status was acceptable.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NOTE. In establishing eligibility for MCGCMs under 2b(2)(a)2, service performed during World War II, Korea and Vietnam will not be creditable unless entry or reentry to active service occurred during the periods from 8 September</w:t>
      </w:r>
      <w:r>
        <w:rPr>
          <w:rFonts w:ascii="Courier" w:hAnsi="Courier"/>
          <w:sz w:val="20"/>
        </w:rPr>
        <w:t xml:space="preserve"> 1939 to 31 December 1946 inclusive; 27 June 1950 to 27 July 1954 inclusive; and 3 July 1965 to 30 September 1975 inclusive.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Conduct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The MCGCM shall be earned for otherwise qualifying service involving no convictions by courts-</w:t>
      </w:r>
      <w:r>
        <w:rPr>
          <w:rFonts w:ascii="Courier" w:hAnsi="Courier"/>
          <w:sz w:val="20"/>
        </w:rPr>
        <w:t>martial, or nonjudicial punishment (NJP) under the Uniform Code of Military Justice, Article 15, and no lost time by reason of sickness misconduct or injury-misconduct. Prior to 27 April 1990, not more than 1 NJP was allowed.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When an NJP or</w:t>
      </w:r>
      <w:r>
        <w:rPr>
          <w:rFonts w:ascii="Courier" w:hAnsi="Courier"/>
          <w:sz w:val="20"/>
        </w:rPr>
        <w:t xml:space="preserve"> a courts-martial voids creditability of service, a new good conduct period shall commence effective on the date of approval of the NJP or on the date of the convening authority’s action on the courts-martial, except when the offense occurred within the 3-</w:t>
      </w:r>
      <w:r>
        <w:rPr>
          <w:rFonts w:ascii="Courier" w:hAnsi="Courier"/>
          <w:sz w:val="20"/>
        </w:rPr>
        <w:t>year period and the date of approval of the NJP or of the convening authority’s action is after the expiration of the 3-year period; under these circumstances, the date of the offense shall be the commencement date for the new period. Offenses committed in</w:t>
      </w:r>
      <w:r>
        <w:rPr>
          <w:rFonts w:ascii="Courier" w:hAnsi="Courier"/>
          <w:sz w:val="20"/>
        </w:rPr>
        <w:t xml:space="preserve"> a previous period will not be considered when determining eligibility during the current 3-year period.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When sentenced to confinement as a result of conviction by any courts-martial, a new period shall begin with the date of restoration to</w:t>
      </w:r>
      <w:r>
        <w:rPr>
          <w:rFonts w:ascii="Courier" w:hAnsi="Courier"/>
          <w:sz w:val="20"/>
        </w:rPr>
        <w:t xml:space="preserve"> duty even though in a probationary status. The date of approval by the convening authority on all courts-martial not involving confinement shall be the new commencement date (see also Individual Records Administration Manual (IRAM), Para. 4014, MCO P1070.</w:t>
      </w:r>
      <w:r>
        <w:rPr>
          <w:rFonts w:ascii="Courier" w:hAnsi="Courier"/>
          <w:sz w:val="20"/>
        </w:rPr>
        <w:t>12H (NOTAL)).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In case of time lost due to sickness-misconduct or injury-misconduct, the date of return to duty shall be the new commencement date for MCGCM.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Where the foregoing requirements have been met, but it is evident t</w:t>
      </w:r>
      <w:r>
        <w:rPr>
          <w:rFonts w:ascii="Courier" w:hAnsi="Courier"/>
          <w:sz w:val="20"/>
        </w:rPr>
        <w:t>hat the individual is not deserving of this award due to a repeated record of valid letters of indebtedness, conviction by civil court for major offense(s) or other acts not in keeping with the high moral standards of the Marines, the commanding officer wi</w:t>
      </w:r>
      <w:r>
        <w:rPr>
          <w:rFonts w:ascii="Courier" w:hAnsi="Courier"/>
          <w:sz w:val="20"/>
        </w:rPr>
        <w:t>ll make recommendations to CMC(MHM) stating the reasons.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Certificates and Attachments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 Good Conduct Award Certificate (NAVMC-71) will be completed by the commanding officer at the time entitlement is confirmed for presentation to the</w:t>
      </w:r>
      <w:r>
        <w:rPr>
          <w:rFonts w:ascii="Courier" w:hAnsi="Courier"/>
          <w:sz w:val="20"/>
        </w:rPr>
        <w:t xml:space="preserve"> member concerned.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lastRenderedPageBreak/>
        <w:t xml:space="preserve">        (b) A 3/16-inch bronze star will be worn on the suspension ribbon and ribbon bar to denote subsequent awards.</w:t>
      </w:r>
    </w:p>
    <w:p w:rsidR="00000000" w:rsidRDefault="00C37B97">
      <w:pPr>
        <w:rPr>
          <w:rFonts w:ascii="Verdana" w:hAnsi="Verdana"/>
          <w:b/>
          <w:bCs/>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34" w:name="RM"/>
      <w:r>
        <w:rPr>
          <w:rFonts w:ascii="Verdana" w:hAnsi="Verdana"/>
          <w:b/>
          <w:bCs/>
          <w:szCs w:val="15"/>
        </w:rPr>
        <w:t>SELECTED MARINE CORPS RESERVE MEDAL – RM</w:t>
      </w:r>
      <w:bookmarkEnd w:id="34"/>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The Selected Marine Corps Reserve Medal was establ</w:t>
      </w:r>
      <w:r>
        <w:rPr>
          <w:rFonts w:ascii="Courier" w:hAnsi="Courier"/>
          <w:sz w:val="20"/>
        </w:rPr>
        <w:t>ished by a SECNAV directive of 19 February 1939.</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Awarded to members of the Selected Marine Corps Reserve (SMCR) who, subsequent to 1 July 1925 fulfilled certain designated service requirements within any 4-year period of </w:t>
      </w:r>
      <w:r>
        <w:rPr>
          <w:rFonts w:ascii="Courier" w:hAnsi="Courier"/>
          <w:sz w:val="20"/>
        </w:rPr>
        <w:t>service in the Organized Marine Corps Reserve. The following are specific requirements of eligibility for this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Attendance with a SMCR unit to include duty in an Individual Mobilization Augmentee (IMA) billet in Training Category A at fo</w:t>
      </w:r>
      <w:r>
        <w:rPr>
          <w:rFonts w:ascii="Courier" w:hAnsi="Courier"/>
          <w:sz w:val="20"/>
        </w:rPr>
        <w:t>ur consecutive annual field training periods. A period of active duty for training which was authorized to be performed in lieu of a regular annual field training period will fulfill this requirement.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Effective 24 April 1961, attendance with a</w:t>
      </w:r>
      <w:r>
        <w:rPr>
          <w:rFonts w:ascii="Courier" w:hAnsi="Courier"/>
          <w:sz w:val="20"/>
        </w:rPr>
        <w:t>n SMCR unit, to include duty in an IMA billet in Training Category A, of 90 percent of all scheduled drills each year for 4 consecutive years. Eligibility for the medal prior to that date is based on 80 percent attendance of all scheduled drills. (Appropri</w:t>
      </w:r>
      <w:r>
        <w:rPr>
          <w:rFonts w:ascii="Courier" w:hAnsi="Courier"/>
          <w:sz w:val="20"/>
        </w:rPr>
        <w:t>ate duty or equivalent instruction-or-duty may be credited in lieu of drills.)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In the case of officers and noncommissioned officers (sergeant or above), it is the responsibility of the commanding officer (or the Commander, Marine Corps Reserve</w:t>
      </w:r>
      <w:r>
        <w:rPr>
          <w:rFonts w:ascii="Courier" w:hAnsi="Courier"/>
          <w:sz w:val="20"/>
        </w:rPr>
        <w:t xml:space="preserve"> Support Command (MCRSC) in the case of IMA Category A) to determine that the individual’s service and performance of duty warrant the award.  Enlisted personnel in grade corporal and below must have obtained for the first 4-year period, a combined average</w:t>
      </w:r>
      <w:r>
        <w:rPr>
          <w:rFonts w:ascii="Courier" w:hAnsi="Courier"/>
          <w:sz w:val="20"/>
        </w:rPr>
        <w:t xml:space="preserve"> of conduct and proficiency markings of 4.0 or above. For subsequent 4-year periods, enlisted personnel must have obtained a combined average of conduct and proficiency markings of 4.5 or above. When it is evident that the individual who otherwise fulfills</w:t>
      </w:r>
      <w:r>
        <w:rPr>
          <w:rFonts w:ascii="Courier" w:hAnsi="Courier"/>
          <w:sz w:val="20"/>
        </w:rPr>
        <w:t xml:space="preserve"> the eligibility criteria is not deserving of this award because of a repeated record of valid indebtedness or other acts which are not in keeping with the high moral standards required of all Marines, commanding officers (or the Commander of MCRSC in the </w:t>
      </w:r>
      <w:r>
        <w:rPr>
          <w:rFonts w:ascii="Courier" w:hAnsi="Courier"/>
          <w:sz w:val="20"/>
        </w:rPr>
        <w:t>case of IMA Category A) will make appropriate recommendations to CMC (MHM) stating the reasons.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SMCR members, including IMA Category A, when called to active duty in time of war or national emergency may be credited while on active duty with t</w:t>
      </w:r>
      <w:r>
        <w:rPr>
          <w:rFonts w:ascii="Courier" w:hAnsi="Courier"/>
          <w:sz w:val="20"/>
        </w:rPr>
        <w:t xml:space="preserve">he annual field training and required drill attendance when they have served not less than 1 month on active duty during each qualification year. Such active service may be credited only for the purpose of qualification for the medal or bronze star toward </w:t>
      </w:r>
      <w:r>
        <w:rPr>
          <w:rFonts w:ascii="Courier" w:hAnsi="Courier"/>
          <w:sz w:val="20"/>
        </w:rPr>
        <w:t>which the reservist is working at the time of mobilization. When the reservist’s 4-year period is completed, active duty subsequently performed may not be credited toward the issuance of a medal or star. If the period of active duty is of such duration tha</w:t>
      </w:r>
      <w:r>
        <w:rPr>
          <w:rFonts w:ascii="Courier" w:hAnsi="Courier"/>
          <w:sz w:val="20"/>
        </w:rPr>
        <w:t xml:space="preserve">t the reservist is ordered to inactive status prior to completion of the reservist’s 4-year period, the time spent on active duty may be credited toward the award of medal or star, but credit for active duty will not be allowed for any 4-year period which </w:t>
      </w:r>
      <w:r>
        <w:rPr>
          <w:rFonts w:ascii="Courier" w:hAnsi="Courier"/>
          <w:sz w:val="20"/>
        </w:rPr>
        <w:t>began with the reservist on active duty. Once a medal or star is earned after mobilization, the reservist must return to drill</w:t>
      </w:r>
    </w:p>
    <w:p w:rsidR="00000000" w:rsidRDefault="00C37B97">
      <w:pPr>
        <w:autoSpaceDE w:val="0"/>
        <w:autoSpaceDN w:val="0"/>
        <w:adjustRightInd w:val="0"/>
        <w:rPr>
          <w:rFonts w:ascii="Courier" w:hAnsi="Courier"/>
          <w:sz w:val="20"/>
        </w:rPr>
      </w:pPr>
      <w:r>
        <w:rPr>
          <w:rFonts w:ascii="Courier" w:hAnsi="Courier"/>
          <w:sz w:val="20"/>
        </w:rPr>
        <w:t>and training status in the SMCR (including IMA category “A”) before a new qualification period begins.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When a member</w:t>
      </w:r>
      <w:r>
        <w:rPr>
          <w:rFonts w:ascii="Courier" w:hAnsi="Courier"/>
          <w:sz w:val="20"/>
        </w:rPr>
        <w:t xml:space="preserve"> of the SMCR is unable to attend drills due to absence from the place of drill, or for causes beyond his/her control, exclusive of sickness, the reservist should request a leave of absence for such period, in order that the absence from the regular drill p</w:t>
      </w:r>
      <w:r>
        <w:rPr>
          <w:rFonts w:ascii="Courier" w:hAnsi="Courier"/>
          <w:sz w:val="20"/>
        </w:rPr>
        <w:t>eriod will not count against the record of attendance for eligibility for the Selected Marine Corps Reserve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(6) Retroactive to 12 January 1961, the medal will also be awarded to those officers prohibited by the rotation system, due to the l</w:t>
      </w:r>
      <w:r>
        <w:rPr>
          <w:rFonts w:ascii="Courier" w:hAnsi="Courier"/>
          <w:sz w:val="20"/>
        </w:rPr>
        <w:t>ack of billets, from serving in the SMCR (including service as an IMA category A) for a 4-year period, provided they have met the following criteria: Completed any continuous 5 anniversary years of satisfactory Federal service in the Marine Corps Reserve (</w:t>
      </w:r>
      <w:r>
        <w:rPr>
          <w:rFonts w:ascii="Courier" w:hAnsi="Courier"/>
          <w:sz w:val="20"/>
        </w:rPr>
        <w:t>including IMA Training Categories A, B, C, and D) as defined by regulations, which includes a minimum of 2 consecutive years of satisfactory participation as a member of an SMCR unit, or as an IMA Category A, during which attendance at drills and periods o</w:t>
      </w:r>
      <w:r>
        <w:rPr>
          <w:rFonts w:ascii="Courier" w:hAnsi="Courier"/>
          <w:sz w:val="20"/>
        </w:rPr>
        <w:t>f annual field training meets the requirements cited in paragraphs 4b(l) through 4b(3).</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(7) Any period of qualifying service beginning with SMCR membership interrupted by duty with the Active Reserve (AR) Programs shall not be considered a break i</w:t>
      </w:r>
      <w:r>
        <w:rPr>
          <w:rFonts w:ascii="Courier" w:hAnsi="Courier"/>
          <w:sz w:val="20"/>
        </w:rPr>
        <w:t>n the said period of 4 consecutive years for eligibility. Furthermore, any such period of active duty may be credited with the annual field training and required drill attendance for the purpose of completing qualification only for the medal or bronze star</w:t>
      </w:r>
      <w:r>
        <w:rPr>
          <w:rFonts w:ascii="Courier" w:hAnsi="Courier"/>
          <w:sz w:val="20"/>
        </w:rPr>
        <w:t xml:space="preserve"> toward which the reservist was working at the time of active duty in the AR Program.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(8) When enlisted Marine Corps reservists are assigned to active duty in the AR Programs, they must elect whether to continue their eligibility for the SMCRM for</w:t>
      </w:r>
      <w:r>
        <w:rPr>
          <w:rFonts w:ascii="Courier" w:hAnsi="Courier"/>
          <w:sz w:val="20"/>
        </w:rPr>
        <w:t xml:space="preserve"> which they have accumulated qualifying service or commence qualifying service for the Good Conduct Medal. Officers may continue to earn qualifying service toward SMCRM. Under no circumstances will a reservist start a commencement date for the SMCRM while </w:t>
      </w:r>
      <w:r>
        <w:rPr>
          <w:rFonts w:ascii="Courier" w:hAnsi="Courier"/>
          <w:sz w:val="20"/>
        </w:rPr>
        <w:t>on the</w:t>
      </w:r>
    </w:p>
    <w:p w:rsidR="00000000" w:rsidRDefault="00C37B97">
      <w:pPr>
        <w:autoSpaceDE w:val="0"/>
        <w:autoSpaceDN w:val="0"/>
        <w:adjustRightInd w:val="0"/>
        <w:rPr>
          <w:rFonts w:ascii="Courier" w:hAnsi="Courier"/>
          <w:sz w:val="20"/>
        </w:rPr>
      </w:pPr>
      <w:r>
        <w:rPr>
          <w:rFonts w:ascii="Courier" w:hAnsi="Courier"/>
          <w:sz w:val="20"/>
        </w:rPr>
        <w:t>AR Program. MCO 1070.12H (IRAM) (NOTAL) contains administrative instructions.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Certificate and Attachments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 Selected Marine Corps Reserve Certificate (MAVMC 10592) will be completed by the commanding officer at the time entitleme</w:t>
      </w:r>
      <w:r>
        <w:rPr>
          <w:rFonts w:ascii="Courier" w:hAnsi="Courier"/>
          <w:sz w:val="20"/>
        </w:rPr>
        <w:t>nt is confirmed for presentation to the member concerned.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(2) A bronze star 3/16-inch in diameter is worn on the suspension ribbon and ribbon bar to denote subsequent awards.</w:t>
      </w:r>
    </w:p>
    <w:p w:rsidR="00000000" w:rsidRDefault="00C37B97">
      <w:pPr>
        <w:rPr>
          <w:rFonts w:ascii="Verdana" w:hAnsi="Verdana"/>
          <w:b/>
          <w:bCs/>
          <w:szCs w:val="15"/>
        </w:rPr>
      </w:pPr>
    </w:p>
    <w:p w:rsidR="00000000" w:rsidRDefault="00C37B97">
      <w:pPr>
        <w:rPr>
          <w:rFonts w:ascii="Verdana" w:hAnsi="Verdana"/>
          <w:b/>
          <w:bCs/>
          <w:szCs w:val="15"/>
        </w:rPr>
      </w:pPr>
      <w:bookmarkStart w:id="35" w:name="EM"/>
      <w:r>
        <w:rPr>
          <w:rFonts w:ascii="Verdana" w:hAnsi="Verdana"/>
          <w:b/>
          <w:bCs/>
          <w:szCs w:val="15"/>
        </w:rPr>
        <w:t>MARINE CORPS EXPEDITIONARY MEDAL – EM</w:t>
      </w:r>
      <w:bookmarkEnd w:id="35"/>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(1) Authorization. M.C.G.O</w:t>
      </w:r>
      <w:r>
        <w:rPr>
          <w:rFonts w:ascii="Courier" w:hAnsi="Courier"/>
          <w:sz w:val="20"/>
        </w:rPr>
        <w:t>. No. 33 of 8 May 1919.</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(2) Eligibility Requirements. Awarded to U.S. Marine Corps service members per the requirements listed in Article 430.6.a. CMC maintains listings of eligible units.</w:t>
      </w:r>
    </w:p>
    <w:p w:rsidR="00000000" w:rsidRDefault="00C37B97">
      <w:pPr>
        <w:rPr>
          <w:rFonts w:ascii="Verdana" w:hAnsi="Verdana"/>
          <w:b/>
          <w:bCs/>
          <w:szCs w:val="15"/>
        </w:rPr>
      </w:pPr>
    </w:p>
    <w:p w:rsidR="00000000" w:rsidRDefault="00C37B97">
      <w:pPr>
        <w:rPr>
          <w:rFonts w:ascii="Verdana" w:hAnsi="Verdana"/>
          <w:b/>
          <w:bCs/>
          <w:szCs w:val="15"/>
        </w:rPr>
      </w:pPr>
      <w:bookmarkStart w:id="36" w:name="CS"/>
      <w:r>
        <w:rPr>
          <w:rFonts w:ascii="Verdana" w:hAnsi="Verdana"/>
          <w:b/>
          <w:bCs/>
          <w:szCs w:val="15"/>
        </w:rPr>
        <w:t>CHINA SERVICE MEDAL – CS</w:t>
      </w:r>
      <w:bookmarkEnd w:id="36"/>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AP4.1.2.39.1. Authorized by the </w:t>
      </w:r>
      <w:r>
        <w:rPr>
          <w:rFonts w:ascii="Courier" w:hAnsi="Courier"/>
          <w:sz w:val="20"/>
          <w:szCs w:val="26"/>
        </w:rPr>
        <w:t>Secretary of the Navy, July 1, 1942.</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AP4.1.2.39.2. Authorized by the Secretary of the Navy, for the period after WWII, January 22, 1945.</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AP4.1.2.39.3. Awarded to U.S. Navy and U.S. Marine Corps Service member who served on shore in China or who were atta</w:t>
      </w:r>
      <w:r>
        <w:rPr>
          <w:rFonts w:ascii="Courier" w:hAnsi="Courier"/>
          <w:sz w:val="20"/>
          <w:szCs w:val="26"/>
        </w:rPr>
        <w:t>ched to any of the vessels that operated in support of the operations in China between July 7, 1937 and September 7, 1939.</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AP4.1.2.39.4. The period of eligibility was subsequently extended on March 6, 1947. During the second period, the medal was awarded </w:t>
      </w:r>
      <w:r>
        <w:rPr>
          <w:rFonts w:ascii="Courier" w:hAnsi="Courier"/>
          <w:sz w:val="20"/>
          <w:szCs w:val="26"/>
        </w:rPr>
        <w:t xml:space="preserve">to Service members of the U.S. Navy, U.S. Marine Corps, and U.S. Coast Guard during operations in China between September 2, 1945 and April 1, 1957. Military services performed in the Asiatic-Pacific area between September 2, 1945 and March 2, 1946, shall </w:t>
      </w:r>
      <w:r>
        <w:rPr>
          <w:rFonts w:ascii="Courier" w:hAnsi="Courier"/>
          <w:sz w:val="20"/>
          <w:szCs w:val="26"/>
        </w:rPr>
        <w:t>not be credited toward individual eligibility for the China Service Medal, unless the Service member is already eligible for the Asiatic-Pacific Campaign Medal for military service performed before September 2, 1945.</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 xml:space="preserve">AP4.1.2.39.5. Not more than one award </w:t>
      </w:r>
      <w:r>
        <w:rPr>
          <w:rFonts w:ascii="Courier" w:hAnsi="Courier"/>
          <w:sz w:val="20"/>
          <w:szCs w:val="26"/>
        </w:rPr>
        <w:t>of the China Service Medal (extended) shall be given to any Service member. Service members, who previously earned the China Service Medal for the period 1937 through 1939 shall be issued a bronze star instead of a second award for qualifying military serv</w:t>
      </w:r>
      <w:r>
        <w:rPr>
          <w:rFonts w:ascii="Courier" w:hAnsi="Courier"/>
          <w:sz w:val="20"/>
          <w:szCs w:val="26"/>
        </w:rPr>
        <w:t>ice during the extended period of 1945 through 1957</w:t>
      </w:r>
    </w:p>
    <w:p w:rsidR="00000000" w:rsidRDefault="00C37B97">
      <w:pPr>
        <w:rPr>
          <w:rFonts w:ascii="Verdana" w:hAnsi="Verdana"/>
          <w:b/>
          <w:bCs/>
          <w:szCs w:val="15"/>
        </w:rPr>
      </w:pPr>
    </w:p>
    <w:p w:rsidR="00000000" w:rsidRDefault="00C37B97">
      <w:pPr>
        <w:rPr>
          <w:rFonts w:ascii="Verdana" w:hAnsi="Verdana"/>
          <w:b/>
          <w:bCs/>
          <w:szCs w:val="15"/>
        </w:rPr>
      </w:pPr>
      <w:bookmarkStart w:id="37" w:name="AD"/>
      <w:r>
        <w:rPr>
          <w:rFonts w:ascii="Verdana" w:hAnsi="Verdana"/>
          <w:b/>
          <w:bCs/>
          <w:szCs w:val="15"/>
        </w:rPr>
        <w:t>AMERICAN DEFENSE SERVICE MEDAL – AD</w:t>
      </w:r>
      <w:bookmarkEnd w:id="37"/>
    </w:p>
    <w:p w:rsidR="00000000" w:rsidRDefault="00C37B97">
      <w:pPr>
        <w:autoSpaceDE w:val="0"/>
        <w:autoSpaceDN w:val="0"/>
        <w:adjustRightInd w:val="0"/>
        <w:rPr>
          <w:rFonts w:ascii="Courier" w:hAnsi="Courier"/>
          <w:sz w:val="20"/>
          <w:szCs w:val="26"/>
        </w:rPr>
      </w:pPr>
      <w:r>
        <w:rPr>
          <w:rFonts w:ascii="Courier" w:hAnsi="Courier"/>
          <w:sz w:val="20"/>
          <w:szCs w:val="26"/>
        </w:rPr>
        <w:t>AP4.1.2.40.1. Authorized by Executive Order 8808 (reference (dddd)). Promulgated by War Department Bulletin 17 and Navy Department General Orders No. 172.</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AP4.1.2.40.</w:t>
      </w:r>
      <w:r>
        <w:rPr>
          <w:rFonts w:ascii="Courier" w:hAnsi="Courier"/>
          <w:sz w:val="20"/>
          <w:szCs w:val="26"/>
        </w:rPr>
        <w:t>2. Awarded to all U.S. Navy and U.S. Marine Corps Service members who served on active duty at any time between September 8, 1939 and December 7, 1941. Service members in the U.S. Army were required to have had served for a period of at least 12 months.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w:t>
      </w:r>
      <w:r>
        <w:rPr>
          <w:rFonts w:ascii="Courier" w:hAnsi="Courier"/>
          <w:sz w:val="20"/>
          <w:szCs w:val="26"/>
        </w:rPr>
        <w:t>P4.1.2.40.3. Recipients of the American Defense Service Medal, depending on the circumstances, were authorized to wear certain devices with the award.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AP4.1.2.40.3.1. Service Clasps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lastRenderedPageBreak/>
        <w:t xml:space="preserve">        AP4.1.2.40.3.1.1. Foreign Service. Awarded to U.S. Army Serv</w:t>
      </w:r>
      <w:r>
        <w:rPr>
          <w:rFonts w:ascii="Courier" w:hAnsi="Courier"/>
          <w:sz w:val="20"/>
          <w:szCs w:val="26"/>
        </w:rPr>
        <w:t>ice members for service outside the continental United States (CONUS), as crew members of a vessel sailing ocean waters, flights over ocean waters, or as an assigned member of an organization stationed outside the CONUS.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AP4.1.2.40.3.1.2. Fleet Cl</w:t>
      </w:r>
      <w:r>
        <w:rPr>
          <w:rFonts w:ascii="Courier" w:hAnsi="Courier"/>
          <w:sz w:val="20"/>
          <w:szCs w:val="26"/>
        </w:rPr>
        <w:t>asp. Awarded to U.S. Navy, U.S. Marine Corps, and U.S. Coast Guard Service members for military service on the high seas while regularly attached to any vessel or aircraft squadron in the Atlantic, Pacific, or Asiatic Fleets, to include vessels operating d</w:t>
      </w:r>
      <w:r>
        <w:rPr>
          <w:rFonts w:ascii="Courier" w:hAnsi="Courier"/>
          <w:sz w:val="20"/>
          <w:szCs w:val="26"/>
        </w:rPr>
        <w:t>irectly under the Chief of Naval Operations.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AP4.1.2.40.3.1.3. Base Clasp. Awarded to U.S. Navy, U.S. Marine Corps, and U.S. Coast Guard Service members for military service on shore at bases and naval stations outside the United States, including</w:t>
      </w:r>
      <w:r>
        <w:rPr>
          <w:rFonts w:ascii="Courier" w:hAnsi="Courier"/>
          <w:sz w:val="20"/>
          <w:szCs w:val="26"/>
        </w:rPr>
        <w:t xml:space="preserve"> military service in Alaska and Hawaii.</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AP4.1.2.40.3.2. Service Star. Possession of a service clasp is denoted by wearing of a bronze star on the service ribbon of the American Defense Service Medal. The star may not be worn if the letter "A" devi</w:t>
      </w:r>
      <w:r>
        <w:rPr>
          <w:rFonts w:ascii="Courier" w:hAnsi="Courier"/>
          <w:sz w:val="20"/>
          <w:szCs w:val="26"/>
        </w:rPr>
        <w:t>ce is authorized.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 xml:space="preserve">        AP4.1.2.40.3.3. Letter "A" Device. A bronze letter "A" is authorized for those Service members who served on board vessels operating in actual or potential belligerent contact with Axis Forces in the Atlantic Ocean between June 2</w:t>
      </w:r>
      <w:r>
        <w:rPr>
          <w:rFonts w:ascii="Courier" w:hAnsi="Courier"/>
          <w:sz w:val="20"/>
          <w:szCs w:val="26"/>
        </w:rPr>
        <w:t>2 and December 7, 1941.</w:t>
      </w:r>
    </w:p>
    <w:p w:rsidR="00000000" w:rsidRDefault="00C37B97">
      <w:pPr>
        <w:rPr>
          <w:rFonts w:ascii="Verdana" w:hAnsi="Verdana"/>
          <w:b/>
          <w:bCs/>
          <w:szCs w:val="15"/>
        </w:rPr>
      </w:pPr>
    </w:p>
    <w:p w:rsidR="00000000" w:rsidRDefault="00C37B97">
      <w:pPr>
        <w:rPr>
          <w:rFonts w:ascii="Verdana" w:hAnsi="Verdana"/>
          <w:b/>
          <w:bCs/>
          <w:szCs w:val="15"/>
        </w:rPr>
      </w:pPr>
      <w:bookmarkStart w:id="38" w:name="AM"/>
      <w:r>
        <w:rPr>
          <w:rFonts w:ascii="Verdana" w:hAnsi="Verdana"/>
          <w:b/>
          <w:bCs/>
          <w:szCs w:val="15"/>
        </w:rPr>
        <w:t>AMERICAN CAMPAIGN – AM</w:t>
      </w:r>
      <w:bookmarkEnd w:id="38"/>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AP4.1.2.43.1. Authorized by Executive Order 9265, as amended (reference (gggg)).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AP4.1.2.43.2. Awarded to Service members serving outside the CONUS in the American Theater for at least 30 days between Decem</w:t>
      </w:r>
      <w:r>
        <w:rPr>
          <w:rFonts w:ascii="Courier" w:hAnsi="Courier"/>
          <w:sz w:val="20"/>
          <w:szCs w:val="26"/>
        </w:rPr>
        <w:t>ber 7, 1941 and March 2, 1946, or who served during that period for an aggregate period of 1 year in the CONUS.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AP4.1.2.43.3. Service stars were authorized for both U.S. Army and U.S. Navy Service members to indicate participation in certain engagements w</w:t>
      </w:r>
      <w:r>
        <w:rPr>
          <w:rFonts w:ascii="Courier" w:hAnsi="Courier"/>
          <w:sz w:val="20"/>
          <w:szCs w:val="26"/>
        </w:rPr>
        <w:t>ith the enemy.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AP4.1.2.43.4. Boundaries of the American Theater are as follows: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AP4.1.2.43.4.1. Eastern Boundary. From the North Pole, south along the 75th meridian west longitude to the 77th parallel north latitude, thence southeast through the Dav</w:t>
      </w:r>
      <w:r>
        <w:rPr>
          <w:rFonts w:ascii="Courier" w:hAnsi="Courier"/>
          <w:sz w:val="20"/>
          <w:szCs w:val="26"/>
        </w:rPr>
        <w:t>is Strait to the intersection of the 40th parallel north latitude and the 35th meridian west longitude, thence south along the meridian to the 10th parallel north latitude, thence southeast to the intersection of the equator and the 20th meridian west long</w:t>
      </w:r>
      <w:r>
        <w:rPr>
          <w:rFonts w:ascii="Courier" w:hAnsi="Courier"/>
          <w:sz w:val="20"/>
          <w:szCs w:val="26"/>
        </w:rPr>
        <w:t>itude, thence south along the 20th meridian west longitude to the South Pole.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 xml:space="preserve">    AP4.1.2.43.4.2. Western Boundary. From the North Pole, south along the 141st meridian west longitude to the east boundary of Alaska, thence south and southeast along the Ala</w:t>
      </w:r>
      <w:r>
        <w:rPr>
          <w:rFonts w:ascii="Courier" w:hAnsi="Courier"/>
          <w:sz w:val="20"/>
          <w:szCs w:val="26"/>
        </w:rPr>
        <w:t>ska boundary to the Pacific Ocean, thence south along the 130th meridian to its intersection with the 30th parallel north latitude, thence southeast to the intersection of the equator and the 100th meridian west longitude, thence south to the South Pole.</w:t>
      </w:r>
    </w:p>
    <w:p w:rsidR="00000000" w:rsidRDefault="00C37B97">
      <w:pPr>
        <w:rPr>
          <w:rFonts w:ascii="Verdana" w:hAnsi="Verdana"/>
          <w:b/>
          <w:bCs/>
          <w:szCs w:val="15"/>
        </w:rPr>
      </w:pPr>
    </w:p>
    <w:p w:rsidR="00000000" w:rsidRDefault="00C37B97">
      <w:pPr>
        <w:rPr>
          <w:rFonts w:ascii="Verdana" w:hAnsi="Verdana"/>
          <w:b/>
          <w:bCs/>
          <w:szCs w:val="15"/>
        </w:rPr>
      </w:pPr>
      <w:bookmarkStart w:id="39" w:name="EA"/>
      <w:r>
        <w:rPr>
          <w:rFonts w:ascii="Verdana" w:hAnsi="Verdana"/>
          <w:b/>
          <w:bCs/>
          <w:szCs w:val="15"/>
        </w:rPr>
        <w:t>EUROPE-AFRICA-MIDEAST SERVICE MEDAL  - EA</w:t>
      </w:r>
      <w:bookmarkEnd w:id="39"/>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AP4.1.2.45.1. Authorized by Executive Order 9265, as amended (reference (gggg)).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AP4.1.2.45.2. Specific eligibility requirements are outlined in appropriate Service regulations; however, those conditions are simi</w:t>
      </w:r>
      <w:r>
        <w:rPr>
          <w:rFonts w:ascii="Courier" w:hAnsi="Courier"/>
          <w:sz w:val="20"/>
          <w:szCs w:val="26"/>
        </w:rPr>
        <w:t>lar to those for the Asiatic-Pacific Campaign Medal.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AP4.1.2.45.3. Service stars and the "Arrowhead" device (Asiatic-Pacific Campaign Medal) were authorized for Service members. Specifics are maintained by the Services.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AP4.1.2.45.4. Boundaries of the Eu</w:t>
      </w:r>
      <w:r>
        <w:rPr>
          <w:rFonts w:ascii="Courier" w:hAnsi="Courier"/>
          <w:sz w:val="20"/>
          <w:szCs w:val="26"/>
        </w:rPr>
        <w:t>ropean-African-Middle Eastern Theater are: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AP4.1.2.45.4.1. Eastern Boundary. Coincident with the western boundary of the Asiatic-Pacific Theater.</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 xml:space="preserve">    AP4.1.2.45.4.2. Western Boundary. Coincident with the eastern boundary of the American Theater.</w:t>
      </w:r>
    </w:p>
    <w:p w:rsidR="00000000" w:rsidRDefault="00C37B97">
      <w:pPr>
        <w:rPr>
          <w:rFonts w:ascii="Verdana" w:hAnsi="Verdana"/>
          <w:b/>
          <w:bCs/>
          <w:szCs w:val="15"/>
        </w:rPr>
      </w:pPr>
    </w:p>
    <w:p w:rsidR="00000000" w:rsidRDefault="00C37B97">
      <w:pPr>
        <w:rPr>
          <w:rFonts w:ascii="Verdana" w:hAnsi="Verdana"/>
          <w:b/>
          <w:bCs/>
          <w:szCs w:val="15"/>
        </w:rPr>
      </w:pPr>
      <w:bookmarkStart w:id="40" w:name="AP"/>
      <w:r>
        <w:rPr>
          <w:rFonts w:ascii="Verdana" w:hAnsi="Verdana"/>
          <w:b/>
          <w:bCs/>
          <w:szCs w:val="15"/>
        </w:rPr>
        <w:t>ASI</w:t>
      </w:r>
      <w:r>
        <w:rPr>
          <w:rFonts w:ascii="Verdana" w:hAnsi="Verdana"/>
          <w:b/>
          <w:bCs/>
          <w:szCs w:val="15"/>
        </w:rPr>
        <w:t>ATIC PACIFIC SERVICE MEDAL – AP</w:t>
      </w:r>
      <w:bookmarkEnd w:id="40"/>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AP4.1.2.44.1. Authorized by Executive Order 9265, as amended (reference (gggg)).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AP4.1.2.44.2. Specific eligibility requirements are outlined in appropriate Service regulations. Awarded to Service members under one of the </w:t>
      </w:r>
      <w:r>
        <w:rPr>
          <w:rFonts w:ascii="Courier" w:hAnsi="Courier"/>
          <w:sz w:val="20"/>
          <w:szCs w:val="26"/>
        </w:rPr>
        <w:t>following conditions: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AP4.1.2.44.2.1. Assigned outside the CONUS in the Asiatic-Pacific Theater for at least 30 days between December 7, 1941 and March 2, 1946.</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AP4.1.2.44.2.2. Was an evader or escapee in the combat zone or recovered from a POW s</w:t>
      </w:r>
      <w:r>
        <w:rPr>
          <w:rFonts w:ascii="Courier" w:hAnsi="Courier"/>
          <w:sz w:val="20"/>
          <w:szCs w:val="26"/>
        </w:rPr>
        <w:t>tatus in the combat zone during the time limitations of the campaign. The POWs shall not be accorded credit for the time spent in confinement or while otherwise in restraint under enemy control.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AP4.1.2.44.3. Service stars were authorized for both U.S. Ar</w:t>
      </w:r>
      <w:r>
        <w:rPr>
          <w:rFonts w:ascii="Courier" w:hAnsi="Courier"/>
          <w:sz w:val="20"/>
          <w:szCs w:val="26"/>
        </w:rPr>
        <w:t>my and U.S. Navy Service members to indicate participation in certain engagements with the enemy.  Additionally, certain Service members may be eligible for the "Arrowhead" device. Such a device denotes participation in a combat parachute jump, combat glid</w:t>
      </w:r>
      <w:r>
        <w:rPr>
          <w:rFonts w:ascii="Courier" w:hAnsi="Courier"/>
          <w:sz w:val="20"/>
          <w:szCs w:val="26"/>
        </w:rPr>
        <w:t>er landing, or amphibious assault landing.</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AP4.1.2.44.4. Boundaries of the Asiatic-Pacific Theater are as follows: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AP4.1.2.44.4.1. Eastern Boundary. Coincident with the western boundary of the American Theater.</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 xml:space="preserve">    AP4.1.2.44.4.2. Western Boundary. </w:t>
      </w:r>
      <w:r>
        <w:rPr>
          <w:rFonts w:ascii="Courier" w:hAnsi="Courier"/>
          <w:sz w:val="20"/>
          <w:szCs w:val="26"/>
        </w:rPr>
        <w:t>From the North Pole south along the 60th meridian east longitude to its intersection with the east boundary of Iran, thence south along the Iranian boundary to the Gulf of Oman and the intersection of the 60th meridian east longitude, thence south along th</w:t>
      </w:r>
      <w:r>
        <w:rPr>
          <w:rFonts w:ascii="Courier" w:hAnsi="Courier"/>
          <w:sz w:val="20"/>
          <w:szCs w:val="26"/>
        </w:rPr>
        <w:t>e 60th meridian east longitude to the South Pole.</w:t>
      </w:r>
    </w:p>
    <w:p w:rsidR="00000000" w:rsidRDefault="00C37B97">
      <w:pPr>
        <w:rPr>
          <w:rFonts w:ascii="Verdana" w:hAnsi="Verdana"/>
          <w:b/>
          <w:bCs/>
          <w:szCs w:val="15"/>
        </w:rPr>
      </w:pPr>
    </w:p>
    <w:p w:rsidR="00000000" w:rsidRDefault="00C37B97">
      <w:pPr>
        <w:rPr>
          <w:rFonts w:ascii="Verdana" w:hAnsi="Verdana"/>
          <w:b/>
          <w:bCs/>
          <w:szCs w:val="15"/>
        </w:rPr>
      </w:pPr>
      <w:bookmarkStart w:id="41" w:name="WV"/>
      <w:r>
        <w:rPr>
          <w:rFonts w:ascii="Verdana" w:hAnsi="Verdana"/>
          <w:b/>
          <w:bCs/>
          <w:szCs w:val="15"/>
        </w:rPr>
        <w:t>WORLD WAR II VICTORY MEDAL – WV</w:t>
      </w:r>
      <w:bookmarkEnd w:id="41"/>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AP4.1.2.48.1. Authorized by Pub. L. No. 79-135 (1945), 59 Stat. 461, (reference (iiii)).</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AP4.1.2.48.2. Awarded to all members of the Armed Forces of the United States or t</w:t>
      </w:r>
      <w:r>
        <w:rPr>
          <w:rFonts w:ascii="Courier" w:hAnsi="Courier"/>
          <w:sz w:val="20"/>
          <w:szCs w:val="26"/>
        </w:rPr>
        <w:t xml:space="preserve">he government of the Philippine Islands who served on active duty at any time between December 7, 1941 and December 31, 1946.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AP4.1.2.49. United States Antarctic Expedition Medal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AP4.1.2.49.1. Authorized by Congress, September 24, 1945 (reference (j</w:t>
      </w:r>
      <w:r>
        <w:rPr>
          <w:rFonts w:ascii="Courier" w:hAnsi="Courier"/>
          <w:sz w:val="20"/>
          <w:szCs w:val="26"/>
        </w:rPr>
        <w:t>jjj)).</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Times New Roman" w:hAnsi="Times New Roman"/>
          <w:sz w:val="20"/>
          <w:szCs w:val="20"/>
        </w:rPr>
      </w:pPr>
      <w:r>
        <w:rPr>
          <w:rFonts w:ascii="Courier" w:hAnsi="Courier"/>
          <w:sz w:val="20"/>
          <w:szCs w:val="26"/>
        </w:rPr>
        <w:t xml:space="preserve">    AP4.1.2.49.2. Awarded to members of the United States Antarctic Expedition of 1939 through 1941. Intended to recognize their contributions to the Nation in the field of polar expedition and science.</w:t>
      </w:r>
    </w:p>
    <w:p w:rsidR="00000000" w:rsidRDefault="00C37B97">
      <w:pPr>
        <w:rPr>
          <w:rFonts w:ascii="Verdana" w:hAnsi="Verdana"/>
          <w:b/>
          <w:bCs/>
          <w:szCs w:val="15"/>
        </w:rPr>
      </w:pPr>
    </w:p>
    <w:p w:rsidR="00000000" w:rsidRDefault="00C37B97">
      <w:pPr>
        <w:rPr>
          <w:rFonts w:ascii="Verdana" w:hAnsi="Verdana"/>
          <w:b/>
          <w:bCs/>
          <w:szCs w:val="15"/>
        </w:rPr>
      </w:pPr>
      <w:bookmarkStart w:id="42" w:name="OM"/>
      <w:r>
        <w:rPr>
          <w:rFonts w:ascii="Verdana" w:hAnsi="Verdana"/>
          <w:b/>
          <w:bCs/>
          <w:szCs w:val="15"/>
        </w:rPr>
        <w:t>NAVY OCCUPATION SERVICE MEDAL – OM</w:t>
      </w:r>
      <w:bookmarkEnd w:id="42"/>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AP4.1.2.</w:t>
      </w:r>
      <w:r>
        <w:rPr>
          <w:rFonts w:ascii="Courier" w:hAnsi="Courier"/>
          <w:sz w:val="20"/>
          <w:szCs w:val="26"/>
        </w:rPr>
        <w:t>52.1. Authorized by the Secretary of the Navy, January 22, 1947.</w:t>
      </w:r>
    </w:p>
    <w:p w:rsidR="00000000" w:rsidRDefault="00C37B97">
      <w:pPr>
        <w:autoSpaceDE w:val="0"/>
        <w:autoSpaceDN w:val="0"/>
        <w:adjustRightInd w:val="0"/>
        <w:rPr>
          <w:rFonts w:ascii="Courier" w:hAnsi="Courier"/>
          <w:sz w:val="20"/>
          <w:szCs w:val="18"/>
        </w:rPr>
      </w:pPr>
    </w:p>
    <w:p w:rsidR="00000000" w:rsidRDefault="00C37B97">
      <w:pPr>
        <w:autoSpaceDE w:val="0"/>
        <w:autoSpaceDN w:val="0"/>
        <w:adjustRightInd w:val="0"/>
        <w:rPr>
          <w:rFonts w:ascii="Courier" w:hAnsi="Courier"/>
          <w:sz w:val="20"/>
          <w:szCs w:val="26"/>
        </w:rPr>
      </w:pPr>
      <w:r>
        <w:rPr>
          <w:rFonts w:ascii="Courier" w:hAnsi="Courier"/>
          <w:sz w:val="20"/>
          <w:szCs w:val="26"/>
        </w:rPr>
        <w:t>AP4.1.2.52.2. Awarded for military service in one of the occupied territories after World War II. Specific eligibility requirements are outlined in U.S. Navy regulations, but the general cri</w:t>
      </w:r>
      <w:r>
        <w:rPr>
          <w:rFonts w:ascii="Courier" w:hAnsi="Courier"/>
          <w:sz w:val="20"/>
          <w:szCs w:val="26"/>
        </w:rPr>
        <w:t>teria for the various areas are as follows: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AP4.1.2.52.2.1. European-African-Middle Eastern Area. Duty performed from May 8, 1945, to the dates indicated below. Military service between May 8 and November 8, 1945, shall not be credited unless the Serv</w:t>
      </w:r>
      <w:r>
        <w:rPr>
          <w:rFonts w:ascii="Courier" w:hAnsi="Courier"/>
          <w:sz w:val="20"/>
          <w:szCs w:val="26"/>
        </w:rPr>
        <w:t>ice member was already eligible for the European-African-Middle Eastern Campaign Medal for military service performed prior to May 8, 1945 are as follows: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ind w:firstLine="720"/>
        <w:rPr>
          <w:rFonts w:ascii="Courier" w:hAnsi="Courier" w:cs="Arial"/>
          <w:sz w:val="20"/>
          <w:szCs w:val="18"/>
        </w:rPr>
      </w:pPr>
      <w:r>
        <w:rPr>
          <w:rFonts w:ascii="Courier" w:hAnsi="Courier" w:cs="Arial"/>
          <w:sz w:val="20"/>
          <w:szCs w:val="18"/>
        </w:rPr>
        <w:t>Italy December 15, 1947</w:t>
      </w:r>
    </w:p>
    <w:p w:rsidR="00000000" w:rsidRDefault="00C37B97">
      <w:pPr>
        <w:autoSpaceDE w:val="0"/>
        <w:autoSpaceDN w:val="0"/>
        <w:adjustRightInd w:val="0"/>
        <w:ind w:firstLine="720"/>
        <w:rPr>
          <w:rFonts w:ascii="Courier" w:hAnsi="Courier" w:cs="Arial"/>
          <w:sz w:val="20"/>
          <w:szCs w:val="18"/>
        </w:rPr>
      </w:pPr>
      <w:r>
        <w:rPr>
          <w:rFonts w:ascii="Courier" w:hAnsi="Courier" w:cs="Arial"/>
          <w:sz w:val="20"/>
          <w:szCs w:val="18"/>
        </w:rPr>
        <w:t>Trieste October 25, 1954</w:t>
      </w:r>
    </w:p>
    <w:p w:rsidR="00000000" w:rsidRDefault="00C37B97">
      <w:pPr>
        <w:autoSpaceDE w:val="0"/>
        <w:autoSpaceDN w:val="0"/>
        <w:adjustRightInd w:val="0"/>
        <w:ind w:firstLine="720"/>
        <w:rPr>
          <w:rFonts w:ascii="Courier" w:hAnsi="Courier" w:cs="Arial"/>
          <w:sz w:val="20"/>
          <w:szCs w:val="18"/>
        </w:rPr>
      </w:pPr>
      <w:r>
        <w:rPr>
          <w:rFonts w:ascii="Courier" w:hAnsi="Courier" w:cs="Arial"/>
          <w:sz w:val="20"/>
          <w:szCs w:val="18"/>
        </w:rPr>
        <w:t>Germany (except Berlin) May 5, 1955</w:t>
      </w:r>
    </w:p>
    <w:p w:rsidR="00000000" w:rsidRDefault="00C37B97">
      <w:pPr>
        <w:autoSpaceDE w:val="0"/>
        <w:autoSpaceDN w:val="0"/>
        <w:adjustRightInd w:val="0"/>
        <w:ind w:firstLine="720"/>
        <w:rPr>
          <w:rFonts w:ascii="Courier" w:hAnsi="Courier" w:cs="Arial"/>
          <w:sz w:val="20"/>
          <w:szCs w:val="18"/>
        </w:rPr>
      </w:pPr>
      <w:r>
        <w:rPr>
          <w:rFonts w:ascii="Courier" w:hAnsi="Courier" w:cs="Arial"/>
          <w:sz w:val="20"/>
          <w:szCs w:val="18"/>
        </w:rPr>
        <w:t>Austria October</w:t>
      </w:r>
      <w:r>
        <w:rPr>
          <w:rFonts w:ascii="Courier" w:hAnsi="Courier" w:cs="Arial"/>
          <w:sz w:val="20"/>
          <w:szCs w:val="18"/>
        </w:rPr>
        <w:t xml:space="preserve"> 25, 1955</w:t>
      </w:r>
    </w:p>
    <w:p w:rsidR="00000000" w:rsidRDefault="00C37B97">
      <w:pPr>
        <w:autoSpaceDE w:val="0"/>
        <w:autoSpaceDN w:val="0"/>
        <w:adjustRightInd w:val="0"/>
        <w:ind w:firstLine="720"/>
        <w:rPr>
          <w:rFonts w:ascii="Courier" w:hAnsi="Courier" w:cs="Arial"/>
          <w:sz w:val="20"/>
          <w:szCs w:val="18"/>
        </w:rPr>
      </w:pPr>
      <w:r>
        <w:rPr>
          <w:rFonts w:ascii="Courier" w:hAnsi="Courier" w:cs="Arial"/>
          <w:sz w:val="20"/>
          <w:szCs w:val="18"/>
        </w:rPr>
        <w:t>Berlin October 2, 1990</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AP4.1.2.52.2.2. Asiatic-Pacific Area. Duty performed from September 2, 1945 and April 27, 1952. Military service between September 2, 1945 and March 2, 1946, shall not be </w:t>
      </w:r>
      <w:r>
        <w:rPr>
          <w:rFonts w:ascii="Courier" w:hAnsi="Courier"/>
          <w:sz w:val="20"/>
          <w:szCs w:val="26"/>
        </w:rPr>
        <w:lastRenderedPageBreak/>
        <w:t>credited, unless the Service member was already</w:t>
      </w:r>
      <w:r>
        <w:rPr>
          <w:rFonts w:ascii="Courier" w:hAnsi="Courier"/>
          <w:sz w:val="20"/>
          <w:szCs w:val="26"/>
        </w:rPr>
        <w:t xml:space="preserve"> eligible for the Asiatic-Pacific Campaign Medal. Additionally, the military service that meets the requirements for the Korean Service Medal shall not be counted in determining eligibility.</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AP4.1.2.52.3. Service Clasps and Devices. Recipients of the Navy</w:t>
      </w:r>
      <w:r>
        <w:rPr>
          <w:rFonts w:ascii="Courier" w:hAnsi="Courier"/>
          <w:sz w:val="20"/>
          <w:szCs w:val="26"/>
        </w:rPr>
        <w:t xml:space="preserve"> Occupation Medal, depending on the circumstances, are authorized to wear the following devices:</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AP4.1.2.52.3.1. Clasps. Appropriate clasps marked "Europe" and "Asia" shall be worn on the suspension ribbon of the Navy Occupation Medal.</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Times New Roman" w:hAnsi="Times New Roman"/>
          <w:sz w:val="20"/>
          <w:szCs w:val="20"/>
        </w:rPr>
      </w:pPr>
      <w:r>
        <w:rPr>
          <w:rFonts w:ascii="Courier" w:hAnsi="Courier"/>
          <w:sz w:val="20"/>
          <w:szCs w:val="26"/>
        </w:rPr>
        <w:t xml:space="preserve">    AP4.1.2.52</w:t>
      </w:r>
      <w:r>
        <w:rPr>
          <w:rFonts w:ascii="Courier" w:hAnsi="Courier"/>
          <w:sz w:val="20"/>
          <w:szCs w:val="26"/>
        </w:rPr>
        <w:t>.3.2. Berlin Airlift Device. Awarded for military service of 90 consecutive days or more with units participating in direct support of the Berlin Airlift between June 26, 1948 and September 30, 1949.</w:t>
      </w:r>
    </w:p>
    <w:p w:rsidR="00000000" w:rsidRDefault="00C37B97">
      <w:pPr>
        <w:rPr>
          <w:rFonts w:ascii="Verdana" w:hAnsi="Verdana"/>
          <w:b/>
          <w:bCs/>
          <w:szCs w:val="15"/>
        </w:rPr>
      </w:pPr>
    </w:p>
    <w:p w:rsidR="00000000" w:rsidRDefault="00C37B97">
      <w:pPr>
        <w:rPr>
          <w:rFonts w:ascii="Verdana" w:hAnsi="Verdana"/>
          <w:b/>
          <w:bCs/>
          <w:szCs w:val="15"/>
        </w:rPr>
      </w:pPr>
      <w:bookmarkStart w:id="43" w:name="HUMANEACTION"/>
      <w:r>
        <w:rPr>
          <w:rFonts w:ascii="Verdana" w:hAnsi="Verdana"/>
          <w:b/>
          <w:bCs/>
          <w:szCs w:val="15"/>
        </w:rPr>
        <w:t>HUMANE ACTION SERVICE MEDAL</w:t>
      </w:r>
      <w:bookmarkEnd w:id="43"/>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AP4.1.2.53.1. Authorized b</w:t>
      </w:r>
      <w:r>
        <w:rPr>
          <w:rFonts w:ascii="Courier" w:hAnsi="Courier"/>
          <w:sz w:val="20"/>
          <w:szCs w:val="26"/>
        </w:rPr>
        <w:t>y an Act of Congress, July 20, 1949 (63 Stat. 477) (reference (kkkk)).</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AP4.1.2.53.2. Awarded to members of the Armed Forces of the United States, and to others when recommended for meritorious participation, for Service in the Berlin Airlift. Service must</w:t>
      </w:r>
      <w:r>
        <w:rPr>
          <w:rFonts w:ascii="Courier" w:hAnsi="Courier"/>
          <w:sz w:val="20"/>
          <w:szCs w:val="26"/>
        </w:rPr>
        <w:t xml:space="preserve"> have been for at least 120 days during the period June 26, 1948 and September 30, 1949, and in the following prescribed boundaries of the Berlin Airlift operations area:</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AP4.1.2.53.2.1. NORTHERN BOUNDARY: 54th parallel north latitude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AP4.1.2.53.</w:t>
      </w:r>
      <w:r>
        <w:rPr>
          <w:rFonts w:ascii="Courier" w:hAnsi="Courier"/>
          <w:sz w:val="20"/>
          <w:szCs w:val="26"/>
        </w:rPr>
        <w:t>2.2. EASTERN BOUNDARY: 14th meridian east longitude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AP4.1.2.53.2.3. SOUTHERN BOUNDARY: 48th parallel north latitude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AP4.1.2.53.2.4. WESTERN BOUNDARY: 5th meridian west longitude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Times New Roman" w:hAnsi="Times New Roman"/>
          <w:sz w:val="20"/>
          <w:szCs w:val="20"/>
        </w:rPr>
      </w:pPr>
      <w:r>
        <w:rPr>
          <w:rFonts w:ascii="Courier" w:hAnsi="Courier"/>
          <w:sz w:val="20"/>
          <w:szCs w:val="26"/>
        </w:rPr>
        <w:t>AP4.1.2.53.3. Posthumous award of the medal may be made for any per</w:t>
      </w:r>
      <w:r>
        <w:rPr>
          <w:rFonts w:ascii="Courier" w:hAnsi="Courier"/>
          <w:sz w:val="20"/>
          <w:szCs w:val="26"/>
        </w:rPr>
        <w:t>son who lost his and/or her life while, or as a direct result of, participating in the Berlin Airlift, without regard to length of service, if otherwise eligible.</w:t>
      </w:r>
    </w:p>
    <w:p w:rsidR="00000000" w:rsidRDefault="00C37B97">
      <w:pPr>
        <w:rPr>
          <w:rFonts w:ascii="Verdana" w:hAnsi="Verdana"/>
          <w:b/>
          <w:bCs/>
          <w:szCs w:val="15"/>
        </w:rPr>
      </w:pPr>
    </w:p>
    <w:p w:rsidR="00000000" w:rsidRDefault="00C37B97">
      <w:pPr>
        <w:rPr>
          <w:rFonts w:ascii="Verdana" w:hAnsi="Verdana"/>
          <w:b/>
          <w:bCs/>
          <w:szCs w:val="15"/>
        </w:rPr>
      </w:pPr>
      <w:bookmarkStart w:id="44" w:name="NN"/>
      <w:r>
        <w:rPr>
          <w:rFonts w:ascii="Verdana" w:hAnsi="Verdana"/>
          <w:b/>
          <w:bCs/>
          <w:szCs w:val="15"/>
        </w:rPr>
        <w:t>NATIONAL DEFENSE SERVICE MEDAL – NN</w:t>
      </w:r>
      <w:bookmarkEnd w:id="44"/>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Honorable</w:t>
      </w:r>
      <w:r>
        <w:rPr>
          <w:rFonts w:ascii="Courier" w:hAnsi="Courier"/>
          <w:sz w:val="20"/>
        </w:rPr>
        <w:t xml:space="preserve"> active service as a member of the Armed Forces for any period after 26 June 1950 to 28 July 1954, after 31 December 1960 and before 15 August 1974, after 1 August 1990 and before 1 December 1995 or after 11 September 2001. For this award, the following pe</w:t>
      </w:r>
      <w:r>
        <w:rPr>
          <w:rFonts w:ascii="Courier" w:hAnsi="Courier"/>
          <w:sz w:val="20"/>
        </w:rPr>
        <w:t>rsonnel shall not be considered as performing active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Guard and Reserve forces personnel on short tours of active duty to fulfill training obligations under an inactive duty training program. However</w:t>
      </w:r>
      <w:r>
        <w:rPr>
          <w:rFonts w:ascii="Courier" w:hAnsi="Courier"/>
          <w:b/>
          <w:bCs/>
          <w:sz w:val="20"/>
        </w:rPr>
        <w:t xml:space="preserve">, </w:t>
      </w:r>
      <w:r>
        <w:rPr>
          <w:rFonts w:ascii="Courier" w:hAnsi="Courier"/>
          <w:sz w:val="20"/>
        </w:rPr>
        <w:t>effective 8 October 1991, Pres</w:t>
      </w:r>
      <w:r>
        <w:rPr>
          <w:rFonts w:ascii="Courier" w:hAnsi="Courier"/>
          <w:sz w:val="20"/>
        </w:rPr>
        <w:t xml:space="preserve">ident Bush expanded criteria to include all members of the National Guard and Reserve who were part of the Selected Reserve in good standing during the period 02 August 1990 to 30 November 1995. Consequently, all Navy and Marine Corps personnel serving on </w:t>
      </w:r>
      <w:r>
        <w:rPr>
          <w:rFonts w:ascii="Courier" w:hAnsi="Courier"/>
          <w:sz w:val="20"/>
        </w:rPr>
        <w:t>active duty and members of the Navy and Marine Corps Reserve who were part of the Selected Reserve in good standing during said period are eligible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Any person on temporary active duty to serve on boards, courts, commissions </w:t>
      </w:r>
      <w:r>
        <w:rPr>
          <w:rFonts w:ascii="Courier" w:hAnsi="Courier"/>
          <w:sz w:val="20"/>
        </w:rPr>
        <w:t>and like organizations.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Any person on active duty for the sole purpose of undergoing a physical examination.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Any person on active duty for purposes other than extended active duty.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Subparagraphs (l)(a) through</w:t>
      </w:r>
      <w:r>
        <w:rPr>
          <w:rFonts w:ascii="Courier" w:hAnsi="Courier"/>
          <w:sz w:val="20"/>
        </w:rPr>
        <w:t xml:space="preserve"> (d) above shall not bar the award of the NDSM to members of the Guard or Reserve forces, who, after 31 December 1960 become eligible for the award of the Armed Forces Expeditionary Medal or the Vietnam Service Medal who serve for 30 days or more on tempor</w:t>
      </w:r>
      <w:r>
        <w:rPr>
          <w:rFonts w:ascii="Courier" w:hAnsi="Courier"/>
          <w:sz w:val="20"/>
        </w:rPr>
        <w:t>ary active duty. Such persons shall be considered to be performing active service for the purpose of eligibility for the National Defense Service</w:t>
      </w:r>
    </w:p>
    <w:p w:rsidR="00000000" w:rsidRDefault="00C37B97">
      <w:pPr>
        <w:autoSpaceDE w:val="0"/>
        <w:autoSpaceDN w:val="0"/>
        <w:adjustRightInd w:val="0"/>
        <w:rPr>
          <w:rFonts w:ascii="Courier" w:hAnsi="Courier"/>
          <w:sz w:val="20"/>
        </w:rPr>
      </w:pPr>
      <w:r>
        <w:rPr>
          <w:rFonts w:ascii="Courier" w:hAnsi="Courier"/>
          <w:sz w:val="20"/>
        </w:rPr>
        <w:t>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Midshipmen attending the Naval Academy during the above periods are eligible for this meda</w:t>
      </w:r>
      <w:r>
        <w:rPr>
          <w:rFonts w:ascii="Courier" w:hAnsi="Courier"/>
          <w:sz w:val="20"/>
        </w:rPr>
        <w:t xml:space="preserve">l. </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(4) Naval Reserve Officer Training Corps (NROTC) Midshipmen are only eligible if they participated in a summer cruise that was in an area which qualified for a campaign medal.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Verdana" w:hAnsi="Verdana"/>
          <w:b/>
          <w:bCs/>
          <w:szCs w:val="15"/>
        </w:rPr>
      </w:pPr>
      <w:r>
        <w:rPr>
          <w:rFonts w:ascii="Courier" w:hAnsi="Courier"/>
          <w:sz w:val="20"/>
        </w:rPr>
        <w:t xml:space="preserve">    b.  Subsequent Award. A 3/16-inch bronze star shall be worn </w:t>
      </w:r>
      <w:r>
        <w:rPr>
          <w:rFonts w:ascii="Courier" w:hAnsi="Courier"/>
          <w:sz w:val="20"/>
        </w:rPr>
        <w:t>on the suspension ribbon and ribbon bar by personnel who earned the medal for honorable active duty after 26 June 1950 and before 28 July 1954, after 31 December 1960 and before 15 August 1974, and again after 1 August 1990 and before 1 December 1995.</w:t>
      </w:r>
    </w:p>
    <w:p w:rsidR="00000000" w:rsidRDefault="00C37B97">
      <w:pPr>
        <w:rPr>
          <w:rFonts w:ascii="Verdana" w:hAnsi="Verdana"/>
          <w:b/>
          <w:bCs/>
          <w:szCs w:val="15"/>
        </w:rPr>
      </w:pPr>
    </w:p>
    <w:p w:rsidR="00000000" w:rsidRDefault="00C37B97">
      <w:pPr>
        <w:rPr>
          <w:rFonts w:ascii="Verdana" w:hAnsi="Verdana"/>
          <w:b/>
          <w:bCs/>
          <w:szCs w:val="15"/>
        </w:rPr>
      </w:pPr>
      <w:bookmarkStart w:id="45" w:name="KS"/>
      <w:r>
        <w:rPr>
          <w:rFonts w:ascii="Verdana" w:hAnsi="Verdana"/>
          <w:b/>
          <w:bCs/>
          <w:szCs w:val="15"/>
        </w:rPr>
        <w:t>KOR</w:t>
      </w:r>
      <w:r>
        <w:rPr>
          <w:rFonts w:ascii="Verdana" w:hAnsi="Verdana"/>
          <w:b/>
          <w:bCs/>
          <w:szCs w:val="15"/>
        </w:rPr>
        <w:t>EAN SERVICE MEDAL – KS</w:t>
      </w:r>
      <w:bookmarkEnd w:id="45"/>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E.O. 10179 of 8 November 1950.</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General. Awarded to all members of the U.S. Armed Forces who participated in operations in the Korean area during the period betwee</w:t>
      </w:r>
      <w:r>
        <w:rPr>
          <w:rFonts w:ascii="Courier" w:hAnsi="Courier"/>
          <w:sz w:val="20"/>
        </w:rPr>
        <w:t>n 27 June 1950 and 27 July 1954.</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Specific.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Sea Duty. Service for 1 or more days in the designated area attached to and serving on board a naval vessel.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Shore Duty. Attached to and regularly serving on shore i</w:t>
      </w:r>
      <w:r>
        <w:rPr>
          <w:rFonts w:ascii="Courier" w:hAnsi="Courier"/>
          <w:sz w:val="20"/>
        </w:rPr>
        <w:t>n the designated area for one or more days with an organization that participated in combat operations or in direct support of combat missions.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Temporary Additional Duty. Service of 30 consecutive days or 60 non-consecutive days in the pre</w:t>
      </w:r>
      <w:r>
        <w:rPr>
          <w:rFonts w:ascii="Courier" w:hAnsi="Courier"/>
          <w:sz w:val="20"/>
        </w:rPr>
        <w:t>scribed area unless the personnel participate in actual combat, in which case the time limit is waived.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Passengers. No individual in a purely passenger status shall become eligible unless the unit in which embarked engages in actual combat</w:t>
      </w:r>
      <w:r>
        <w:rPr>
          <w:rFonts w:ascii="Courier" w:hAnsi="Courier"/>
          <w:sz w:val="20"/>
        </w:rPr>
        <w:t>. Patients in a hospital ship are considered as attached to the ship.</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Engagement Stars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 3/16-inch bronze star indicative of actual combat in an operation or an engagement as authorized by SECNAV will be worn two points down on the su</w:t>
      </w:r>
      <w:r>
        <w:rPr>
          <w:rFonts w:ascii="Courier" w:hAnsi="Courier"/>
          <w:sz w:val="20"/>
        </w:rPr>
        <w:t>spension ribbon of the medal and on the ribbon bar. Participation in combat operations during the following operations will establish eligibility for one bronze star for each separate operation listed: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North Korean aggression........... 27 Jun to 2 Nov 19</w:t>
      </w:r>
      <w:r>
        <w:rPr>
          <w:rFonts w:ascii="Courier" w:hAnsi="Courier"/>
          <w:sz w:val="20"/>
        </w:rPr>
        <w:t>50</w:t>
      </w:r>
    </w:p>
    <w:p w:rsidR="00000000" w:rsidRDefault="00C37B97">
      <w:pPr>
        <w:autoSpaceDE w:val="0"/>
        <w:autoSpaceDN w:val="0"/>
        <w:adjustRightInd w:val="0"/>
        <w:rPr>
          <w:rFonts w:ascii="Courier" w:hAnsi="Courier"/>
          <w:sz w:val="20"/>
        </w:rPr>
      </w:pPr>
      <w:r>
        <w:rPr>
          <w:rFonts w:ascii="Courier" w:hAnsi="Courier"/>
          <w:sz w:val="20"/>
        </w:rPr>
        <w:t>Communist China aggression........ 3 Nov 1950 to 24 Jan 1951</w:t>
      </w:r>
    </w:p>
    <w:p w:rsidR="00000000" w:rsidRDefault="00C37B97">
      <w:pPr>
        <w:autoSpaceDE w:val="0"/>
        <w:autoSpaceDN w:val="0"/>
        <w:adjustRightInd w:val="0"/>
        <w:rPr>
          <w:rFonts w:ascii="Courier" w:hAnsi="Courier"/>
          <w:sz w:val="20"/>
        </w:rPr>
      </w:pPr>
      <w:r>
        <w:rPr>
          <w:rFonts w:ascii="Courier" w:hAnsi="Courier"/>
          <w:sz w:val="20"/>
        </w:rPr>
        <w:t xml:space="preserve">Inchon landing.................... 13-17 Sep 1950 </w:t>
      </w:r>
    </w:p>
    <w:p w:rsidR="00000000" w:rsidRDefault="00C37B97">
      <w:pPr>
        <w:autoSpaceDE w:val="0"/>
        <w:autoSpaceDN w:val="0"/>
        <w:adjustRightInd w:val="0"/>
        <w:rPr>
          <w:rFonts w:ascii="Courier" w:hAnsi="Courier"/>
          <w:sz w:val="20"/>
        </w:rPr>
      </w:pPr>
      <w:r>
        <w:rPr>
          <w:rFonts w:ascii="Courier" w:hAnsi="Courier"/>
          <w:sz w:val="20"/>
        </w:rPr>
        <w:t>lst U.N. counteroffensive......... 25 Jan to 21 Apr 1951</w:t>
      </w:r>
    </w:p>
    <w:p w:rsidR="00000000" w:rsidRDefault="00C37B97">
      <w:pPr>
        <w:autoSpaceDE w:val="0"/>
        <w:autoSpaceDN w:val="0"/>
        <w:adjustRightInd w:val="0"/>
        <w:rPr>
          <w:rFonts w:ascii="Courier" w:hAnsi="Courier"/>
          <w:sz w:val="20"/>
        </w:rPr>
      </w:pPr>
      <w:r>
        <w:rPr>
          <w:rFonts w:ascii="Courier" w:hAnsi="Courier"/>
          <w:sz w:val="20"/>
        </w:rPr>
        <w:t>Communist China spring offensive.. 22 Apr to 8 Jul 1951</w:t>
      </w:r>
    </w:p>
    <w:p w:rsidR="00000000" w:rsidRDefault="00C37B97">
      <w:pPr>
        <w:autoSpaceDE w:val="0"/>
        <w:autoSpaceDN w:val="0"/>
        <w:adjustRightInd w:val="0"/>
        <w:rPr>
          <w:rFonts w:ascii="Courier" w:hAnsi="Courier"/>
          <w:sz w:val="20"/>
        </w:rPr>
      </w:pPr>
      <w:r>
        <w:rPr>
          <w:rFonts w:ascii="Courier" w:hAnsi="Courier"/>
          <w:sz w:val="20"/>
        </w:rPr>
        <w:t>United Nations summer-fall o</w:t>
      </w:r>
      <w:r>
        <w:rPr>
          <w:rFonts w:ascii="Courier" w:hAnsi="Courier"/>
          <w:sz w:val="20"/>
        </w:rPr>
        <w:t>ffensive......................... 9 Jul to 27 Nov 1951</w:t>
      </w:r>
    </w:p>
    <w:p w:rsidR="00000000" w:rsidRDefault="00C37B97">
      <w:pPr>
        <w:autoSpaceDE w:val="0"/>
        <w:autoSpaceDN w:val="0"/>
        <w:adjustRightInd w:val="0"/>
        <w:rPr>
          <w:rFonts w:ascii="Courier" w:hAnsi="Courier"/>
          <w:sz w:val="20"/>
        </w:rPr>
      </w:pPr>
      <w:r>
        <w:rPr>
          <w:rFonts w:ascii="Courier" w:hAnsi="Courier"/>
          <w:sz w:val="20"/>
        </w:rPr>
        <w:t>2</w:t>
      </w:r>
      <w:r>
        <w:rPr>
          <w:rFonts w:ascii="Courier" w:hAnsi="Courier"/>
          <w:sz w:val="20"/>
          <w:szCs w:val="16"/>
        </w:rPr>
        <w:t xml:space="preserve">nd </w:t>
      </w:r>
      <w:r>
        <w:rPr>
          <w:rFonts w:ascii="Courier" w:hAnsi="Courier"/>
          <w:sz w:val="20"/>
        </w:rPr>
        <w:t>Korean winter................. 28 Nov 1951 to 30 Apr 1952</w:t>
      </w:r>
    </w:p>
    <w:p w:rsidR="00000000" w:rsidRDefault="00C37B97">
      <w:pPr>
        <w:autoSpaceDE w:val="0"/>
        <w:autoSpaceDN w:val="0"/>
        <w:adjustRightInd w:val="0"/>
        <w:rPr>
          <w:rFonts w:ascii="Courier" w:hAnsi="Courier"/>
          <w:sz w:val="20"/>
        </w:rPr>
      </w:pPr>
      <w:r>
        <w:rPr>
          <w:rFonts w:ascii="Courier" w:hAnsi="Courier"/>
          <w:sz w:val="20"/>
        </w:rPr>
        <w:t>Korean defense, summer-fall 1952 1 May to 30 Nov 1952</w:t>
      </w:r>
    </w:p>
    <w:p w:rsidR="00000000" w:rsidRDefault="00C37B97">
      <w:pPr>
        <w:autoSpaceDE w:val="0"/>
        <w:autoSpaceDN w:val="0"/>
        <w:adjustRightInd w:val="0"/>
        <w:rPr>
          <w:rFonts w:ascii="Courier" w:hAnsi="Courier"/>
          <w:sz w:val="20"/>
        </w:rPr>
      </w:pPr>
      <w:r>
        <w:rPr>
          <w:rFonts w:ascii="Courier" w:hAnsi="Courier"/>
          <w:sz w:val="20"/>
        </w:rPr>
        <w:t>3</w:t>
      </w:r>
      <w:r>
        <w:rPr>
          <w:rFonts w:ascii="Courier" w:hAnsi="Courier"/>
          <w:sz w:val="20"/>
          <w:szCs w:val="16"/>
        </w:rPr>
        <w:t xml:space="preserve">rd </w:t>
      </w:r>
      <w:r>
        <w:rPr>
          <w:rFonts w:ascii="Courier" w:hAnsi="Courier"/>
          <w:sz w:val="20"/>
        </w:rPr>
        <w:t>Korean winter................. 1 Dec 1952 to 30 Apr 1953</w:t>
      </w:r>
    </w:p>
    <w:p w:rsidR="00000000" w:rsidRDefault="00C37B97">
      <w:pPr>
        <w:autoSpaceDE w:val="0"/>
        <w:autoSpaceDN w:val="0"/>
        <w:adjustRightInd w:val="0"/>
        <w:rPr>
          <w:rFonts w:ascii="Courier" w:hAnsi="Courier"/>
          <w:sz w:val="20"/>
        </w:rPr>
      </w:pPr>
      <w:r>
        <w:rPr>
          <w:rFonts w:ascii="Courier" w:hAnsi="Courier"/>
          <w:sz w:val="20"/>
        </w:rPr>
        <w:t>Korea, summer 1953......</w:t>
      </w:r>
      <w:r>
        <w:rPr>
          <w:rFonts w:ascii="Courier" w:hAnsi="Courier"/>
          <w:sz w:val="20"/>
        </w:rPr>
        <w:t>.......... 1 May 1953 to 27 Jul 1953</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Ships and units considered to have participated in combat operations are those which: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Engaged the enemy.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Participated in ground action.</w:t>
      </w:r>
    </w:p>
    <w:p w:rsidR="00000000" w:rsidRDefault="00C37B97">
      <w:pPr>
        <w:autoSpaceDE w:val="0"/>
        <w:autoSpaceDN w:val="0"/>
        <w:adjustRightInd w:val="0"/>
        <w:rPr>
          <w:rFonts w:ascii="Courier" w:hAnsi="Courier"/>
          <w:sz w:val="20"/>
        </w:rPr>
      </w:pPr>
      <w:r>
        <w:rPr>
          <w:rFonts w:ascii="Courier" w:hAnsi="Courier"/>
          <w:sz w:val="20"/>
        </w:rPr>
        <w:t xml:space="preserve">            (c) Engaged in aerial f</w:t>
      </w:r>
      <w:r>
        <w:rPr>
          <w:rFonts w:ascii="Courier" w:hAnsi="Courier"/>
          <w:sz w:val="20"/>
        </w:rPr>
        <w:t>lights over enemy territory.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Took part in shore bombardment, minesweeping or amphibious assault.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Engaged in or launched commando-type raids or other operations behind enemy lines.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(f) Engaged in redeployment u</w:t>
      </w:r>
      <w:r>
        <w:rPr>
          <w:rFonts w:ascii="Courier" w:hAnsi="Courier"/>
          <w:sz w:val="20"/>
        </w:rPr>
        <w:t>nder enemy fire.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(g) Engaged in blockade of Korean waters.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(h) Operated as part of carrier task groups from which offensive air strikes were launched.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(i) Were part of mobile logistic support forces in combat areas. P</w:t>
      </w:r>
      <w:r>
        <w:rPr>
          <w:rFonts w:ascii="Courier" w:hAnsi="Courier"/>
          <w:sz w:val="20"/>
        </w:rPr>
        <w:t>resence in combat zone primarily for training or transit does not qualify. Note: The prerequisite to the wearing of a star on the Korean Service Medal ribbon shall be service in a ship, aircraft unit or shore-based force at the time it participated in actu</w:t>
      </w:r>
      <w:r>
        <w:rPr>
          <w:rFonts w:ascii="Courier" w:hAnsi="Courier"/>
          <w:sz w:val="20"/>
        </w:rPr>
        <w:t xml:space="preserve">al combat with the enemy for which a star was authorized, or participated in duty considered by CNO as being equally hazardous.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(3) A 3/16-inch silver star will be worn two points down in lieu of five bronze stars.</w:t>
      </w:r>
    </w:p>
    <w:p w:rsidR="00000000" w:rsidRDefault="00C37B97">
      <w:pPr>
        <w:rPr>
          <w:rFonts w:ascii="Verdana" w:hAnsi="Verdana"/>
          <w:b/>
          <w:bCs/>
          <w:szCs w:val="15"/>
        </w:rPr>
      </w:pPr>
    </w:p>
    <w:p w:rsidR="00000000" w:rsidRDefault="00C37B97">
      <w:pPr>
        <w:rPr>
          <w:rFonts w:ascii="Verdana" w:hAnsi="Verdana"/>
          <w:b/>
          <w:bCs/>
          <w:szCs w:val="15"/>
        </w:rPr>
      </w:pPr>
      <w:bookmarkStart w:id="46" w:name="AR"/>
      <w:r>
        <w:rPr>
          <w:rFonts w:ascii="Verdana" w:hAnsi="Verdana"/>
          <w:b/>
          <w:bCs/>
          <w:szCs w:val="15"/>
        </w:rPr>
        <w:t>ANTARTICA SERVICE MEDAL – AR</w:t>
      </w:r>
      <w:bookmarkEnd w:id="46"/>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P.L. 86-600 of 7 July 1960.</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Each person who, during the period subsequent to 1 January 1946 and prior to a date to be ultimately established by the Secretary of Defense, meets the qualifications of </w:t>
      </w:r>
      <w:r>
        <w:rPr>
          <w:rFonts w:ascii="Courier" w:hAnsi="Courier"/>
          <w:sz w:val="20"/>
        </w:rPr>
        <w:t>any of the subparagraphs set forth below, shall be eligible to receive the medal. For the purpose of this paragraph, Antarctica is defined as the area south of latitude 60</w:t>
      </w:r>
      <w:r>
        <w:rPr>
          <w:rFonts w:ascii="Courier" w:hAnsi="Courier"/>
          <w:sz w:val="20"/>
          <w:szCs w:val="16"/>
        </w:rPr>
        <w:t>o</w:t>
      </w:r>
      <w:r>
        <w:rPr>
          <w:rFonts w:ascii="Courier" w:hAnsi="Courier"/>
          <w:sz w:val="20"/>
        </w:rPr>
        <w: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Any member of the Armed Forces of the United States or civilian citi</w:t>
      </w:r>
      <w:r>
        <w:rPr>
          <w:rFonts w:ascii="Courier" w:hAnsi="Courier"/>
          <w:sz w:val="20"/>
        </w:rPr>
        <w:t>zen, national or resident alien of the United States who, as a member of a U.S. expedition, participates in, or has participated in scientific, direct support or exploration operations in Antarctica.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Any member of the Armed Forces of the Unite</w:t>
      </w:r>
      <w:r>
        <w:rPr>
          <w:rFonts w:ascii="Courier" w:hAnsi="Courier"/>
          <w:sz w:val="20"/>
        </w:rPr>
        <w:t xml:space="preserve">d States or civilian citizen, national or resident alien of the United States who participates in, or has participated in a foreign Antarctic expedition in Antarctica in coordination with a U.S. Antarctic expedition and who is or was under the sponsorship </w:t>
      </w:r>
      <w:r>
        <w:rPr>
          <w:rFonts w:ascii="Courier" w:hAnsi="Courier"/>
          <w:sz w:val="20"/>
        </w:rPr>
        <w:t>and approval of competent U.S. Government authority.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Any member of the U.S. Armed Forces who participates in or has participated in flights as a crew member of an aircraft flying to or from the Antarctic Continent in support of operations in A</w:t>
      </w:r>
      <w:r>
        <w:rPr>
          <w:rFonts w:ascii="Courier" w:hAnsi="Courier"/>
          <w:sz w:val="20"/>
        </w:rPr>
        <w:t>ntarctica.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Any member of the Armed Forces of the United States or civilian citizen, national or resident alien of the United States who serves or has served in a United States ship operating south of latitude 60</w:t>
      </w:r>
      <w:r>
        <w:rPr>
          <w:rFonts w:ascii="Courier" w:hAnsi="Courier"/>
          <w:sz w:val="20"/>
          <w:szCs w:val="16"/>
        </w:rPr>
        <w:t>o</w:t>
      </w:r>
      <w:r>
        <w:rPr>
          <w:rFonts w:ascii="Courier" w:hAnsi="Courier"/>
          <w:sz w:val="20"/>
        </w:rPr>
        <w:t>S in support of United States p</w:t>
      </w:r>
      <w:r>
        <w:rPr>
          <w:rFonts w:ascii="Courier" w:hAnsi="Courier"/>
          <w:sz w:val="20"/>
        </w:rPr>
        <w:t>rograms in Antarctica.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Any person, including citizens of foreign nations, not fulfilling the qualifications under subparagraphs (1) through (4) above or the following paragraphs establishing the time limits of participation, but who participat</w:t>
      </w:r>
      <w:r>
        <w:rPr>
          <w:rFonts w:ascii="Courier" w:hAnsi="Courier"/>
          <w:sz w:val="20"/>
        </w:rPr>
        <w:t>es in, or has participated in a U.S. Antarctic expedition at the invitation of a participating U.S. agency may be given the award by the Secretary of the Department under whose cognizance the expedition falls, provided the commander of the military support</w:t>
      </w:r>
      <w:r>
        <w:rPr>
          <w:rFonts w:ascii="Courier" w:hAnsi="Courier"/>
          <w:sz w:val="20"/>
        </w:rPr>
        <w:t xml:space="preserve"> force as senior U.S. representative in Antarctica considers that the individual performed outstanding and exceptional service and shared the hardships and hazards of the expedition.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(6) No minimum time limits of participation under the foregoing </w:t>
      </w:r>
      <w:r>
        <w:rPr>
          <w:rFonts w:ascii="Courier" w:hAnsi="Courier"/>
          <w:sz w:val="20"/>
        </w:rPr>
        <w:t>guidelines are required for eligibility for this medal prior to 1 June 1973. Subsequent to 1 June 1973, minimum time limits for the award is 30 days under competent orders to duty at sea or ashore, south of latitude 60</w:t>
      </w:r>
      <w:r>
        <w:rPr>
          <w:rFonts w:ascii="Courier" w:hAnsi="Courier"/>
          <w:sz w:val="20"/>
          <w:szCs w:val="16"/>
        </w:rPr>
        <w:t>o</w:t>
      </w:r>
      <w:r>
        <w:rPr>
          <w:rFonts w:ascii="Courier" w:hAnsi="Courier"/>
          <w:sz w:val="20"/>
        </w:rPr>
        <w:t>S. Each day of duty under competent o</w:t>
      </w:r>
      <w:r>
        <w:rPr>
          <w:rFonts w:ascii="Courier" w:hAnsi="Courier"/>
          <w:sz w:val="20"/>
        </w:rPr>
        <w:t xml:space="preserve">rders at any outlying station on the Antarctic Continent will count as 2 days when determining award eligibility.  Flight crews of aircraft providing logistics support from outside the Antarctic Area will receive no more than 1 day’s credit for flights in </w:t>
      </w:r>
      <w:r>
        <w:rPr>
          <w:rFonts w:ascii="Courier" w:hAnsi="Courier"/>
          <w:sz w:val="20"/>
        </w:rPr>
        <w:t xml:space="preserve">and out during any 24-hour period. Days do not have to be consecutive. Flight personnel may earn the medal based on 15 flights into the area. The award may be made posthumously. No person is authorized to receive more than one award of the medal. The list </w:t>
      </w:r>
      <w:r>
        <w:rPr>
          <w:rFonts w:ascii="Courier" w:hAnsi="Courier"/>
          <w:sz w:val="20"/>
        </w:rPr>
        <w:t>of eligible ships/units is maintained by CNO.</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Devices</w:t>
      </w:r>
    </w:p>
    <w:p w:rsidR="00000000" w:rsidRDefault="00C37B97">
      <w:pPr>
        <w:autoSpaceDE w:val="0"/>
        <w:autoSpaceDN w:val="0"/>
        <w:adjustRightInd w:val="0"/>
        <w:rPr>
          <w:rFonts w:ascii="Courier" w:hAnsi="Courier"/>
          <w:sz w:val="20"/>
        </w:rPr>
      </w:pPr>
      <w:r>
        <w:rPr>
          <w:rFonts w:ascii="Courier" w:hAnsi="Courier"/>
          <w:sz w:val="20"/>
        </w:rPr>
        <w:lastRenderedPageBreak/>
        <w:t xml:space="preserve"> </w:t>
      </w:r>
    </w:p>
    <w:p w:rsidR="00000000" w:rsidRDefault="00C37B97">
      <w:pPr>
        <w:autoSpaceDE w:val="0"/>
        <w:autoSpaceDN w:val="0"/>
        <w:adjustRightInd w:val="0"/>
        <w:rPr>
          <w:rFonts w:ascii="Courier" w:hAnsi="Courier"/>
          <w:sz w:val="20"/>
        </w:rPr>
      </w:pPr>
      <w:r>
        <w:rPr>
          <w:rFonts w:ascii="Courier" w:hAnsi="Courier"/>
          <w:sz w:val="20"/>
        </w:rPr>
        <w:t xml:space="preserve">        (1) Clasps. Personnel who stay or have stayed on the Antarctic Continent during the winter months shall be eligible to wear a bronze clasp with the words “Wintered Over” on the suspen</w:t>
      </w:r>
      <w:r>
        <w:rPr>
          <w:rFonts w:ascii="Courier" w:hAnsi="Courier"/>
          <w:sz w:val="20"/>
        </w:rPr>
        <w:t xml:space="preserve">sion ribbon of the large medal only. A gold clasp is authorized for the second wintering over period, and a silver clasp is worn to denote the third or subsequent wintering over period. Not more than one clasp shall be worn on the suspension ribbon of the </w:t>
      </w:r>
      <w:r>
        <w:rPr>
          <w:rFonts w:ascii="Courier" w:hAnsi="Courier"/>
          <w:sz w:val="20"/>
        </w:rPr>
        <w:t>medal. The winter period is from mid-March to early October. The summer period is from early October to mid-March.</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Disks. The first wintering over eligibility will be denoted by a 5/16-inch bronze disk diameter with an outline of the Antarctic</w:t>
      </w:r>
      <w:r>
        <w:rPr>
          <w:rFonts w:ascii="Courier" w:hAnsi="Courier"/>
          <w:sz w:val="20"/>
        </w:rPr>
        <w:t xml:space="preserve"> Continent inscribed thereon fastened on the miniature medal suspension ribbon or ribbon bar representing the medal. (Disk is worn with peninsula pointing up.) A gold disk will represent the second wintering over period. A silver disk will represent the th</w:t>
      </w:r>
      <w:r>
        <w:rPr>
          <w:rFonts w:ascii="Courier" w:hAnsi="Courier"/>
          <w:sz w:val="20"/>
        </w:rPr>
        <w:t>ird or subsequent wintering over period.</w:t>
      </w:r>
    </w:p>
    <w:p w:rsidR="00000000" w:rsidRDefault="00C37B97">
      <w:pPr>
        <w:autoSpaceDE w:val="0"/>
        <w:autoSpaceDN w:val="0"/>
        <w:adjustRightInd w:val="0"/>
        <w:rPr>
          <w:rFonts w:ascii="Courier" w:hAnsi="Courier"/>
          <w:sz w:val="20"/>
        </w:rPr>
      </w:pPr>
      <w:r>
        <w:rPr>
          <w:rFonts w:ascii="Courier" w:hAnsi="Courier"/>
          <w:sz w:val="20"/>
        </w:rPr>
        <w:t>Not more than one disk shall be worn on the ribbon bar.</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Verdana" w:hAnsi="Verdana"/>
          <w:b/>
          <w:bCs/>
          <w:szCs w:val="15"/>
        </w:rPr>
      </w:pPr>
      <w:r>
        <w:rPr>
          <w:rFonts w:ascii="Courier" w:hAnsi="Courier"/>
          <w:sz w:val="20"/>
        </w:rPr>
        <w:t xml:space="preserve">    d.  Awarding Authority. CNO (N09B13).</w:t>
      </w:r>
    </w:p>
    <w:p w:rsidR="00000000" w:rsidRDefault="00C37B97">
      <w:pPr>
        <w:rPr>
          <w:rFonts w:ascii="Verdana" w:hAnsi="Verdana"/>
          <w:b/>
          <w:bCs/>
          <w:szCs w:val="15"/>
        </w:rPr>
      </w:pPr>
    </w:p>
    <w:p w:rsidR="00000000" w:rsidRDefault="00C37B97">
      <w:pPr>
        <w:rPr>
          <w:rFonts w:ascii="Verdana" w:hAnsi="Verdana"/>
          <w:b/>
          <w:bCs/>
          <w:szCs w:val="15"/>
        </w:rPr>
      </w:pPr>
      <w:bookmarkStart w:id="47" w:name="AE"/>
      <w:r>
        <w:rPr>
          <w:rFonts w:ascii="Verdana" w:hAnsi="Verdana"/>
          <w:b/>
          <w:bCs/>
          <w:szCs w:val="15"/>
        </w:rPr>
        <w:t>ARMED FORCES EXPEDITIONARY MEDAL – AE</w:t>
      </w:r>
      <w:bookmarkEnd w:id="47"/>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E.O. 10977 of 4 December 1961.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w:t>
      </w:r>
      <w:r>
        <w:rPr>
          <w:rFonts w:ascii="Courier" w:hAnsi="Courier"/>
          <w:sz w:val="20"/>
        </w:rPr>
        <w:t>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Personnel Eligibility. Awarded to personnel of the Armed Forces of the United States who after 1 July 1958: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Participate, or have participated, as members of U.S. military units in a U.S. military operation in whi</w:t>
      </w:r>
      <w:r>
        <w:rPr>
          <w:rFonts w:ascii="Courier" w:hAnsi="Courier"/>
          <w:sz w:val="20"/>
        </w:rPr>
        <w:t xml:space="preserve">ch, in the opinion of the Joint Chiefs of Staff, personnel of any military department participate in significant numbers.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Encounter, during such participation, foreign armed opposition, or are otherwise placed, or have been placed, in suc</w:t>
      </w:r>
      <w:r>
        <w:rPr>
          <w:rFonts w:ascii="Courier" w:hAnsi="Courier"/>
          <w:sz w:val="20"/>
        </w:rPr>
        <w:t xml:space="preserve">h position that, in the opinion of the Joint Chiefs of Staff, hostile action by foreign armed forces was imminent even though such hostile action did not materialize.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Categories of Operations. The Armed Forces Expeditionary Medal may be autho</w:t>
      </w:r>
      <w:r>
        <w:rPr>
          <w:rFonts w:ascii="Courier" w:hAnsi="Courier"/>
          <w:sz w:val="20"/>
        </w:rPr>
        <w:t>rized for three categories of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U.S. military operations.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U.S. operations in direct support of the United Nations.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U.S. operations of assistance to friendly foreign nations.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Definit</w:t>
      </w:r>
      <w:r>
        <w:rPr>
          <w:rFonts w:ascii="Courier" w:hAnsi="Courier"/>
          <w:sz w:val="20"/>
        </w:rPr>
        <w: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The “Area of Operations” is defined as: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The foreign territory upon which U.S. Armed Forces have actually landed or are present and specifically deployed for the direct support of the designated military</w:t>
      </w:r>
    </w:p>
    <w:p w:rsidR="00000000" w:rsidRDefault="00C37B97">
      <w:pPr>
        <w:autoSpaceDE w:val="0"/>
        <w:autoSpaceDN w:val="0"/>
        <w:adjustRightInd w:val="0"/>
        <w:rPr>
          <w:rFonts w:ascii="Courier" w:hAnsi="Courier"/>
          <w:sz w:val="20"/>
        </w:rPr>
      </w:pPr>
      <w:r>
        <w:rPr>
          <w:rFonts w:ascii="Courier" w:hAnsi="Courier"/>
          <w:sz w:val="20"/>
        </w:rPr>
        <w:t>operation.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Adjacent water areas in which U.S. ships are operating, patrolling or providing direct support of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The airspace above and adjacent to the area in which operations are being conducted. Ships and units whic</w:t>
      </w:r>
      <w:r>
        <w:rPr>
          <w:rFonts w:ascii="Courier" w:hAnsi="Courier"/>
          <w:sz w:val="20"/>
        </w:rPr>
        <w:t>h are present in an area merely for training purposes are not eligible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“Direct Support” is defined as the supply by ground units, ships and aircraft, of services and/or supplies and equipment to combat forces in the area of </w:t>
      </w:r>
      <w:r>
        <w:rPr>
          <w:rFonts w:ascii="Courier" w:hAnsi="Courier"/>
          <w:sz w:val="20"/>
        </w:rPr>
        <w:t>operations, provided such support involves actually entering the designated area and furnishing fire, patrol, guard, reconnaissance or other military support.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Degree of Participation. Personnel must be bonafide members of a unit engaged in the</w:t>
      </w:r>
      <w:r>
        <w:rPr>
          <w:rFonts w:ascii="Courier" w:hAnsi="Courier"/>
          <w:sz w:val="20"/>
        </w:rPr>
        <w:t xml:space="preserve"> operation (see note below) or meet one or more of the following criteria: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(a) Serve not less than 30 consecutive days in the area of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Engage in direct support of the operation for 30 consecutive days or 60 non-cons</w:t>
      </w:r>
      <w:r>
        <w:rPr>
          <w:rFonts w:ascii="Courier" w:hAnsi="Courier"/>
          <w:sz w:val="20"/>
        </w:rPr>
        <w:t>ecutive days, provided such support involves entering the area of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Serve for the full period when an operation is less than 30 days.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Engage in actual combat or duty which is equally as hazardous as combat duty, </w:t>
      </w:r>
      <w:r>
        <w:rPr>
          <w:rFonts w:ascii="Courier" w:hAnsi="Courier"/>
          <w:sz w:val="20"/>
        </w:rPr>
        <w:t>during an operation against armed opposition, regardless of time in the area.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Participate as a regularly assigned crew member of an aircraft flying into, out of, within or over the area in support of the military operation.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(f</w:t>
      </w:r>
      <w:r>
        <w:rPr>
          <w:rFonts w:ascii="Courier" w:hAnsi="Courier"/>
          <w:sz w:val="20"/>
        </w:rPr>
        <w:t>) Be recommended or attached to a unit recommended for the award by CNO or the commander of a unified or specified command for award of the medal, although the criteria above may not have been fulfilled.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(g) Personnel are entitled to the award</w:t>
      </w:r>
      <w:r>
        <w:rPr>
          <w:rFonts w:ascii="Courier" w:hAnsi="Courier"/>
          <w:sz w:val="20"/>
        </w:rPr>
        <w:t xml:space="preserve"> if they were attached to or serving on board a ship/unit for 1 day or more during the period(s) for which that ship/unit is listed as eligible. This includes personnel attached to a squadron or unit embarked in a ship during the period(s) for which that s</w:t>
      </w:r>
      <w:r>
        <w:rPr>
          <w:rFonts w:ascii="Courier" w:hAnsi="Courier"/>
          <w:sz w:val="20"/>
        </w:rPr>
        <w:t>hip is listed as eligible. Members of rear echelons, transients, observers and personnel assigned for short periods of TAD and training duty are normally not eligible for the award; however, consideration will be given in those instances where the cognizan</w:t>
      </w:r>
      <w:r>
        <w:rPr>
          <w:rFonts w:ascii="Courier" w:hAnsi="Courier"/>
          <w:sz w:val="20"/>
        </w:rPr>
        <w:t>t commander certifies a particular and significant contribution by an individual. Such certification should be submitted to CNO/CMC via the fleet commander who exercised operational control in the area involved.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Approval of Operations. The Joint C</w:t>
      </w:r>
      <w:r>
        <w:rPr>
          <w:rFonts w:ascii="Courier" w:hAnsi="Courier"/>
          <w:sz w:val="20"/>
        </w:rPr>
        <w:t>hiefs of Staff (JCS) shall designate operations which qualify for the Armed Forces Expeditionary Medal. Recommendations for Military Operations to be designated shall be submitted through joint channels to the JCS.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Verdana" w:hAnsi="Verdana"/>
          <w:b/>
          <w:bCs/>
          <w:szCs w:val="15"/>
        </w:rPr>
      </w:pPr>
      <w:r>
        <w:rPr>
          <w:rFonts w:ascii="Courier" w:hAnsi="Courier"/>
          <w:sz w:val="20"/>
        </w:rPr>
        <w:t xml:space="preserve">    d.  A 3/16-inch bronze star is worn </w:t>
      </w:r>
      <w:r>
        <w:rPr>
          <w:rFonts w:ascii="Courier" w:hAnsi="Courier"/>
          <w:sz w:val="20"/>
        </w:rPr>
        <w:t>on the suspension ribbon of the medal and on the ribbon bar for participation in each subsequent operation; i.e., Lebanon, Taiwan, Cuba, etc.  Participation in two or more engagements within the same operation does not qualify for the bronze star.</w:t>
      </w:r>
    </w:p>
    <w:p w:rsidR="00000000" w:rsidRDefault="00C37B97">
      <w:pPr>
        <w:rPr>
          <w:rFonts w:ascii="Verdana" w:hAnsi="Verdana"/>
          <w:b/>
          <w:bCs/>
          <w:szCs w:val="15"/>
        </w:rPr>
      </w:pPr>
    </w:p>
    <w:p w:rsidR="00000000" w:rsidRDefault="00C37B97">
      <w:pPr>
        <w:rPr>
          <w:rFonts w:ascii="Verdana" w:hAnsi="Verdana"/>
          <w:b/>
          <w:bCs/>
          <w:szCs w:val="15"/>
        </w:rPr>
      </w:pPr>
      <w:bookmarkStart w:id="48" w:name="VS"/>
      <w:r>
        <w:rPr>
          <w:rFonts w:ascii="Verdana" w:hAnsi="Verdana"/>
          <w:b/>
          <w:bCs/>
          <w:szCs w:val="15"/>
        </w:rPr>
        <w:t>VIETNAM</w:t>
      </w:r>
      <w:r>
        <w:rPr>
          <w:rFonts w:ascii="Verdana" w:hAnsi="Verdana"/>
          <w:b/>
          <w:bCs/>
          <w:szCs w:val="15"/>
        </w:rPr>
        <w:t xml:space="preserve"> SERVICE MEDAL – VS</w:t>
      </w:r>
      <w:bookmarkEnd w:id="48"/>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 E.O. 11231 of 08 July 1965.</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General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Awarded to all members of the Armed Forces of the United States serving at anytime between 04Jul65 and 28Mar73 i</w:t>
      </w:r>
      <w:r>
        <w:rPr>
          <w:rFonts w:ascii="Courier" w:hAnsi="Courier"/>
          <w:sz w:val="20"/>
        </w:rPr>
        <w:t>n the area defined under the Armed Forces Expeditionary Medal for Vietnam.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Awarded to all members of the Armed Forces of the United States in Thailand, Laos or Cambodia or the air space thereof, between 4 July 1965 and 28 March 1973 and se</w:t>
      </w:r>
      <w:r>
        <w:rPr>
          <w:rFonts w:ascii="Courier" w:hAnsi="Courier"/>
          <w:sz w:val="20"/>
        </w:rPr>
        <w:t>rving in direct support of operations in Vietnam.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Members qualified for the AFEM by reason of service between 1 July 1958 and 3 July 1965 (inclusive) in an area for which the Vietnam Service Medal was subsequently authorized shall remain q</w:t>
      </w:r>
      <w:r>
        <w:rPr>
          <w:rFonts w:ascii="Courier" w:hAnsi="Courier"/>
          <w:sz w:val="20"/>
        </w:rPr>
        <w:t>ualified for that medal. Upon application, any such member may be awarded the Vietnam Service Medal in lieu of the AFEM for such service. However, no person shall be entitled to both awards for service in an area for which the Vietnam Service Medal has bee</w:t>
      </w:r>
      <w:r>
        <w:rPr>
          <w:rFonts w:ascii="Courier" w:hAnsi="Courier"/>
          <w:sz w:val="20"/>
        </w:rPr>
        <w:t>n authorized.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Specific</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Personnel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Shore Duty. Attached to or regularly serving for 1 or more days with an organization participating in or directly supporting military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w:t>
      </w:r>
      <w:r>
        <w:rPr>
          <w:rFonts w:ascii="Courier" w:hAnsi="Courier"/>
          <w:sz w:val="20"/>
        </w:rPr>
        <w:t>. Sea Duty. Attached to or regularly serving for 1 or more days aboard a naval vessel directly supporting military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3. Air Duty. Actual participation as a crew member in 1 or more aerial flights directly supporting military oper</w:t>
      </w:r>
      <w:r>
        <w:rPr>
          <w:rFonts w:ascii="Courier" w:hAnsi="Courier"/>
          <w:sz w:val="20"/>
        </w:rPr>
        <w:t>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Temporary Duty. Service for 30 consecutive or 60 non-consecutive days, except that the time limit may be waived for personnel participating in actual combat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NOTE. Only personnel who were attached to ships/units and </w:t>
      </w:r>
      <w:r>
        <w:rPr>
          <w:rFonts w:ascii="Courier" w:hAnsi="Courier"/>
          <w:sz w:val="20"/>
        </w:rPr>
        <w:t>who actually participated in the given operation, are eligible for the Vietnam Service Medal. This includes personnel attached to a squadron or unit embarked in a ship during the period for which that ship is listed as eligible. Members of rear echelons, t</w:t>
      </w:r>
      <w:r>
        <w:rPr>
          <w:rFonts w:ascii="Courier" w:hAnsi="Courier"/>
          <w:sz w:val="20"/>
        </w:rPr>
        <w:t>ransients, observers, and personnel assigned for short periods or TAD and training duty are normally not eligible for the award; however, consideration will be given in those instances where the local commander certifies a particular and significant contri</w:t>
      </w:r>
      <w:r>
        <w:rPr>
          <w:rFonts w:ascii="Courier" w:hAnsi="Courier"/>
          <w:sz w:val="20"/>
        </w:rPr>
        <w:t>bution by an individual. Such certification</w:t>
      </w:r>
    </w:p>
    <w:p w:rsidR="00000000" w:rsidRDefault="00C37B97">
      <w:pPr>
        <w:autoSpaceDE w:val="0"/>
        <w:autoSpaceDN w:val="0"/>
        <w:adjustRightInd w:val="0"/>
        <w:rPr>
          <w:rFonts w:ascii="Courier" w:hAnsi="Courier"/>
          <w:sz w:val="20"/>
        </w:rPr>
      </w:pPr>
      <w:r>
        <w:rPr>
          <w:rFonts w:ascii="Courier" w:hAnsi="Courier"/>
          <w:sz w:val="20"/>
        </w:rPr>
        <w:t>should be submitted to CNO/CMC via the fleet commander who exercised operational control in the area involved.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Eligible Ships and Units. Ships and units present in the area merely for training pu</w:t>
      </w:r>
      <w:r>
        <w:rPr>
          <w:rFonts w:ascii="Courier" w:hAnsi="Courier"/>
          <w:sz w:val="20"/>
        </w:rPr>
        <w:t>rposes are not eligible for the award. Squadrons or units embarked in a ship during the period for which that ship is listed as eligible are automatically eligible for the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Limitation of Medals. The medal shall be awarded only for op</w:t>
      </w:r>
      <w:r>
        <w:rPr>
          <w:rFonts w:ascii="Courier" w:hAnsi="Courier"/>
          <w:sz w:val="20"/>
        </w:rPr>
        <w:t>erations for which no other U.S. campaign medal is approved. No person may be issued both the Vietnam</w:t>
      </w:r>
    </w:p>
    <w:p w:rsidR="00000000" w:rsidRDefault="00C37B97">
      <w:pPr>
        <w:autoSpaceDE w:val="0"/>
        <w:autoSpaceDN w:val="0"/>
        <w:adjustRightInd w:val="0"/>
        <w:rPr>
          <w:rFonts w:ascii="Courier" w:hAnsi="Courier"/>
          <w:sz w:val="20"/>
        </w:rPr>
      </w:pPr>
      <w:r>
        <w:rPr>
          <w:rFonts w:ascii="Courier" w:hAnsi="Courier"/>
          <w:sz w:val="20"/>
        </w:rPr>
        <w:t>Service Medal and the Armed Forces Expeditionary Medal for service in Vietnam (see Art. 431.16b(8) concerning election), and no person shall be entitled t</w:t>
      </w:r>
      <w:r>
        <w:rPr>
          <w:rFonts w:ascii="Courier" w:hAnsi="Courier"/>
          <w:sz w:val="20"/>
        </w:rPr>
        <w:t>o more than one award of the Vietnam Service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Stars. A bronze star 3/16-inch in diameter is authorized to be worn on the suspension ribbon and ribbon bar of the Vietnam Service Medal for each of the following campaigns: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I.   Vietnam</w:t>
      </w:r>
      <w:r>
        <w:rPr>
          <w:rFonts w:ascii="Courier" w:hAnsi="Courier"/>
          <w:sz w:val="20"/>
        </w:rPr>
        <w:t xml:space="preserve"> Advisory Campaign........15Mar62 to 07Mar65.</w:t>
      </w:r>
    </w:p>
    <w:p w:rsidR="00000000" w:rsidRDefault="00C37B97">
      <w:pPr>
        <w:autoSpaceDE w:val="0"/>
        <w:autoSpaceDN w:val="0"/>
        <w:adjustRightInd w:val="0"/>
        <w:rPr>
          <w:rFonts w:ascii="Courier" w:hAnsi="Courier"/>
          <w:sz w:val="20"/>
        </w:rPr>
      </w:pPr>
      <w:r>
        <w:rPr>
          <w:rFonts w:ascii="Courier" w:hAnsi="Courier"/>
          <w:sz w:val="20"/>
        </w:rPr>
        <w:t>II.  Vietnam Defense Campaign.........08Mar65 to 24Dec65.</w:t>
      </w:r>
    </w:p>
    <w:p w:rsidR="00000000" w:rsidRDefault="00C37B97">
      <w:pPr>
        <w:autoSpaceDE w:val="0"/>
        <w:autoSpaceDN w:val="0"/>
        <w:adjustRightInd w:val="0"/>
        <w:rPr>
          <w:rFonts w:ascii="Courier" w:hAnsi="Courier"/>
          <w:sz w:val="20"/>
        </w:rPr>
      </w:pPr>
      <w:r>
        <w:rPr>
          <w:rFonts w:ascii="Courier" w:hAnsi="Courier"/>
          <w:sz w:val="20"/>
        </w:rPr>
        <w:t>III. Vietnam Counter-offensive........25Dec65 to 30Jun66.</w:t>
      </w:r>
    </w:p>
    <w:p w:rsidR="00000000" w:rsidRDefault="00C37B97">
      <w:pPr>
        <w:autoSpaceDE w:val="0"/>
        <w:autoSpaceDN w:val="0"/>
        <w:adjustRightInd w:val="0"/>
        <w:rPr>
          <w:rFonts w:ascii="Courier" w:hAnsi="Courier"/>
          <w:sz w:val="20"/>
        </w:rPr>
      </w:pPr>
      <w:r>
        <w:rPr>
          <w:rFonts w:ascii="Courier" w:hAnsi="Courier"/>
          <w:sz w:val="20"/>
        </w:rPr>
        <w:t>IV.  Vietnam Counter-offensive II.... 01Jul66 to 31May67.</w:t>
      </w:r>
    </w:p>
    <w:p w:rsidR="00000000" w:rsidRDefault="00C37B97">
      <w:pPr>
        <w:autoSpaceDE w:val="0"/>
        <w:autoSpaceDN w:val="0"/>
        <w:adjustRightInd w:val="0"/>
        <w:rPr>
          <w:rFonts w:ascii="Courier" w:hAnsi="Courier"/>
          <w:sz w:val="20"/>
        </w:rPr>
      </w:pPr>
      <w:r>
        <w:rPr>
          <w:rFonts w:ascii="Courier" w:hAnsi="Courier"/>
          <w:sz w:val="20"/>
        </w:rPr>
        <w:t>V.   Vietnam Counter-offensive III..</w:t>
      </w:r>
      <w:r>
        <w:rPr>
          <w:rFonts w:ascii="Courier" w:hAnsi="Courier"/>
          <w:sz w:val="20"/>
        </w:rPr>
        <w:t>..01Jun67 to 29Jan68.</w:t>
      </w:r>
    </w:p>
    <w:p w:rsidR="00000000" w:rsidRDefault="00C37B97">
      <w:pPr>
        <w:autoSpaceDE w:val="0"/>
        <w:autoSpaceDN w:val="0"/>
        <w:adjustRightInd w:val="0"/>
        <w:rPr>
          <w:rFonts w:ascii="Courier" w:hAnsi="Courier"/>
          <w:sz w:val="20"/>
        </w:rPr>
      </w:pPr>
      <w:r>
        <w:rPr>
          <w:rFonts w:ascii="Courier" w:hAnsi="Courier"/>
          <w:sz w:val="20"/>
        </w:rPr>
        <w:t>VI.  Tet Counter-offensive............30Jan68 to 01Apr68.</w:t>
      </w:r>
    </w:p>
    <w:p w:rsidR="00000000" w:rsidRDefault="00C37B97">
      <w:pPr>
        <w:autoSpaceDE w:val="0"/>
        <w:autoSpaceDN w:val="0"/>
        <w:adjustRightInd w:val="0"/>
        <w:rPr>
          <w:rFonts w:ascii="Courier" w:hAnsi="Courier"/>
          <w:sz w:val="20"/>
        </w:rPr>
      </w:pPr>
      <w:r>
        <w:rPr>
          <w:rFonts w:ascii="Courier" w:hAnsi="Courier"/>
          <w:sz w:val="20"/>
        </w:rPr>
        <w:t>VII. Vietnam Counter-offensive IV....02Apr68 to 30Jun68.</w:t>
      </w:r>
    </w:p>
    <w:p w:rsidR="00000000" w:rsidRDefault="00C37B97">
      <w:pPr>
        <w:autoSpaceDE w:val="0"/>
        <w:autoSpaceDN w:val="0"/>
        <w:adjustRightInd w:val="0"/>
        <w:rPr>
          <w:rFonts w:ascii="Courier" w:hAnsi="Courier"/>
          <w:sz w:val="20"/>
        </w:rPr>
      </w:pPr>
      <w:r>
        <w:rPr>
          <w:rFonts w:ascii="Courier" w:hAnsi="Courier"/>
          <w:sz w:val="20"/>
        </w:rPr>
        <w:t>VIII. Vietnam Counter-offensive V.....01Jul68 to 01Nov68.</w:t>
      </w:r>
    </w:p>
    <w:p w:rsidR="00000000" w:rsidRDefault="00C37B97">
      <w:pPr>
        <w:autoSpaceDE w:val="0"/>
        <w:autoSpaceDN w:val="0"/>
        <w:adjustRightInd w:val="0"/>
        <w:rPr>
          <w:rFonts w:ascii="Courier" w:hAnsi="Courier"/>
          <w:sz w:val="20"/>
        </w:rPr>
      </w:pPr>
      <w:r>
        <w:rPr>
          <w:rFonts w:ascii="Courier" w:hAnsi="Courier"/>
          <w:sz w:val="20"/>
        </w:rPr>
        <w:t>IX.  Vietnam Counter-offensive VI....02Nov68 to 22Feb69.</w:t>
      </w:r>
    </w:p>
    <w:p w:rsidR="00000000" w:rsidRDefault="00C37B97">
      <w:pPr>
        <w:autoSpaceDE w:val="0"/>
        <w:autoSpaceDN w:val="0"/>
        <w:adjustRightInd w:val="0"/>
        <w:rPr>
          <w:rFonts w:ascii="Courier" w:hAnsi="Courier"/>
          <w:sz w:val="20"/>
        </w:rPr>
      </w:pPr>
      <w:r>
        <w:rPr>
          <w:rFonts w:ascii="Courier" w:hAnsi="Courier"/>
          <w:sz w:val="20"/>
        </w:rPr>
        <w:t xml:space="preserve">X.  </w:t>
      </w:r>
      <w:r>
        <w:rPr>
          <w:rFonts w:ascii="Courier" w:hAnsi="Courier"/>
          <w:sz w:val="20"/>
        </w:rPr>
        <w:t xml:space="preserve"> Tet 69 Counter-offensive........23Feb69 to 08Jun69.</w:t>
      </w:r>
    </w:p>
    <w:p w:rsidR="00000000" w:rsidRDefault="00C37B97">
      <w:pPr>
        <w:autoSpaceDE w:val="0"/>
        <w:autoSpaceDN w:val="0"/>
        <w:adjustRightInd w:val="0"/>
        <w:rPr>
          <w:rFonts w:ascii="Courier" w:hAnsi="Courier"/>
          <w:sz w:val="20"/>
        </w:rPr>
      </w:pPr>
      <w:r>
        <w:rPr>
          <w:rFonts w:ascii="Courier" w:hAnsi="Courier"/>
          <w:sz w:val="20"/>
        </w:rPr>
        <w:t>XI.  Vietnam, Summer-Fall 1969.......09Jun69 to 31Oct69.</w:t>
      </w:r>
    </w:p>
    <w:p w:rsidR="00000000" w:rsidRDefault="00C37B97">
      <w:pPr>
        <w:autoSpaceDE w:val="0"/>
        <w:autoSpaceDN w:val="0"/>
        <w:adjustRightInd w:val="0"/>
        <w:rPr>
          <w:rFonts w:ascii="Courier" w:hAnsi="Courier"/>
          <w:sz w:val="20"/>
        </w:rPr>
      </w:pPr>
      <w:r>
        <w:rPr>
          <w:rFonts w:ascii="Courier" w:hAnsi="Courier"/>
          <w:sz w:val="20"/>
        </w:rPr>
        <w:t>XII. Vietnam, Winter-Spring 1970.....01Nov69 to 30Apr70.</w:t>
      </w:r>
    </w:p>
    <w:p w:rsidR="00000000" w:rsidRDefault="00C37B97">
      <w:pPr>
        <w:autoSpaceDE w:val="0"/>
        <w:autoSpaceDN w:val="0"/>
        <w:adjustRightInd w:val="0"/>
        <w:rPr>
          <w:rFonts w:ascii="Courier" w:hAnsi="Courier"/>
          <w:sz w:val="20"/>
        </w:rPr>
      </w:pPr>
      <w:r>
        <w:rPr>
          <w:rFonts w:ascii="Courier" w:hAnsi="Courier"/>
          <w:sz w:val="20"/>
        </w:rPr>
        <w:t>XIII. Sanctuary Counter-offensive.....01May70 to 30Jun70.</w:t>
      </w:r>
    </w:p>
    <w:p w:rsidR="00000000" w:rsidRDefault="00C37B97">
      <w:pPr>
        <w:autoSpaceDE w:val="0"/>
        <w:autoSpaceDN w:val="0"/>
        <w:adjustRightInd w:val="0"/>
        <w:rPr>
          <w:rFonts w:ascii="Courier" w:hAnsi="Courier"/>
          <w:sz w:val="20"/>
        </w:rPr>
      </w:pPr>
      <w:r>
        <w:rPr>
          <w:rFonts w:ascii="Courier" w:hAnsi="Courier"/>
          <w:sz w:val="20"/>
        </w:rPr>
        <w:t xml:space="preserve">XIV. Vietnam Counter-offensive </w:t>
      </w:r>
      <w:r>
        <w:rPr>
          <w:rFonts w:ascii="Courier" w:hAnsi="Courier"/>
          <w:sz w:val="20"/>
        </w:rPr>
        <w:t>VII...01Jul70 to 30Jun71.</w:t>
      </w:r>
    </w:p>
    <w:p w:rsidR="00000000" w:rsidRDefault="00C37B97">
      <w:pPr>
        <w:autoSpaceDE w:val="0"/>
        <w:autoSpaceDN w:val="0"/>
        <w:adjustRightInd w:val="0"/>
        <w:rPr>
          <w:rFonts w:ascii="Courier" w:hAnsi="Courier"/>
          <w:sz w:val="20"/>
        </w:rPr>
      </w:pPr>
      <w:r>
        <w:rPr>
          <w:rFonts w:ascii="Courier" w:hAnsi="Courier"/>
          <w:sz w:val="20"/>
        </w:rPr>
        <w:t>XV.  Consolidation I.................01Jul71 to 30Nov71.</w:t>
      </w:r>
    </w:p>
    <w:p w:rsidR="00000000" w:rsidRDefault="00C37B97">
      <w:pPr>
        <w:autoSpaceDE w:val="0"/>
        <w:autoSpaceDN w:val="0"/>
        <w:adjustRightInd w:val="0"/>
        <w:rPr>
          <w:rFonts w:ascii="Courier" w:hAnsi="Courier"/>
          <w:sz w:val="20"/>
        </w:rPr>
      </w:pPr>
      <w:r>
        <w:rPr>
          <w:rFonts w:ascii="Courier" w:hAnsi="Courier"/>
          <w:sz w:val="20"/>
        </w:rPr>
        <w:t>XVI. Consolidation II................01Dec71 to 29Mar72.</w:t>
      </w:r>
    </w:p>
    <w:p w:rsidR="00000000" w:rsidRDefault="00C37B97">
      <w:pPr>
        <w:autoSpaceDE w:val="0"/>
        <w:autoSpaceDN w:val="0"/>
        <w:adjustRightInd w:val="0"/>
        <w:rPr>
          <w:rFonts w:ascii="Courier" w:hAnsi="Courier"/>
          <w:sz w:val="20"/>
          <w:szCs w:val="20"/>
        </w:rPr>
      </w:pPr>
      <w:r>
        <w:rPr>
          <w:rFonts w:ascii="Courier" w:hAnsi="Courier"/>
          <w:sz w:val="20"/>
        </w:rPr>
        <w:t>XVII. Vietnam Ceasefire Campaign......30Mar72 to 28Jan73.</w:t>
      </w:r>
    </w:p>
    <w:p w:rsidR="00000000" w:rsidRDefault="00C37B97">
      <w:pPr>
        <w:rPr>
          <w:rFonts w:ascii="Verdana" w:hAnsi="Verdana"/>
          <w:b/>
          <w:bCs/>
          <w:szCs w:val="15"/>
        </w:rPr>
      </w:pPr>
    </w:p>
    <w:p w:rsidR="00000000" w:rsidRDefault="00C37B97">
      <w:pPr>
        <w:rPr>
          <w:rFonts w:ascii="Verdana" w:hAnsi="Verdana"/>
          <w:b/>
          <w:bCs/>
          <w:szCs w:val="15"/>
        </w:rPr>
      </w:pPr>
      <w:bookmarkStart w:id="49" w:name="SA"/>
      <w:r>
        <w:rPr>
          <w:rFonts w:ascii="Verdana" w:hAnsi="Verdana"/>
          <w:b/>
          <w:bCs/>
          <w:szCs w:val="15"/>
        </w:rPr>
        <w:t>SOUTHWEST ASIA SERVICE MEDAL – SA</w:t>
      </w:r>
      <w:bookmarkEnd w:id="49"/>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Authorization.</w:t>
      </w:r>
      <w:r>
        <w:rPr>
          <w:rFonts w:ascii="Courier" w:hAnsi="Courier"/>
          <w:sz w:val="20"/>
        </w:rPr>
        <w:t xml:space="preserve"> E.O. 12754 of 12 March 1991.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Awarded to members of the Armed Forces of the United States who participated in or directly supported military operations in Southwest Asia or in surrounding areas between 2 Augus</w:t>
      </w:r>
      <w:r>
        <w:rPr>
          <w:rFonts w:ascii="Courier" w:hAnsi="Courier"/>
          <w:sz w:val="20"/>
        </w:rPr>
        <w:t>t 1990 and 30 November 1995 (Operations DESERT SHIELD/STORM).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16"/>
        </w:rPr>
      </w:pPr>
      <w:r>
        <w:rPr>
          <w:rFonts w:ascii="Courier" w:hAnsi="Courier"/>
          <w:sz w:val="20"/>
        </w:rPr>
        <w:t xml:space="preserve">        (2) Individuals authorized this award must have served in one or more of the following areas between 2 August 1990 and 30 November 1995: The Persian Gulf, Red Sea, Gulf of Oman, Gulf of</w:t>
      </w:r>
      <w:r>
        <w:rPr>
          <w:rFonts w:ascii="Courier" w:hAnsi="Courier"/>
          <w:sz w:val="20"/>
        </w:rPr>
        <w:t xml:space="preserve"> Aden, that portion of the Arabian Sea that lines north of 10</w:t>
      </w:r>
      <w:r>
        <w:rPr>
          <w:rFonts w:ascii="Courier" w:hAnsi="Courier"/>
          <w:sz w:val="20"/>
          <w:szCs w:val="16"/>
        </w:rPr>
        <w:t>o</w:t>
      </w:r>
    </w:p>
    <w:p w:rsidR="00000000" w:rsidRDefault="00C37B97">
      <w:pPr>
        <w:autoSpaceDE w:val="0"/>
        <w:autoSpaceDN w:val="0"/>
        <w:adjustRightInd w:val="0"/>
        <w:rPr>
          <w:rFonts w:ascii="Courier" w:hAnsi="Courier"/>
          <w:sz w:val="20"/>
        </w:rPr>
      </w:pPr>
      <w:r>
        <w:rPr>
          <w:rFonts w:ascii="Courier" w:hAnsi="Courier"/>
          <w:sz w:val="20"/>
        </w:rPr>
        <w:t>N. latitude and west of 68</w:t>
      </w:r>
      <w:r>
        <w:rPr>
          <w:rFonts w:ascii="Courier" w:hAnsi="Courier"/>
          <w:sz w:val="20"/>
          <w:szCs w:val="16"/>
        </w:rPr>
        <w:t xml:space="preserve">o </w:t>
      </w:r>
      <w:r>
        <w:rPr>
          <w:rFonts w:ascii="Courier" w:hAnsi="Courier"/>
          <w:sz w:val="20"/>
        </w:rPr>
        <w:t>E. longitude, as well as the total land areas of Iraq, Kuwait, Saudi Arabia, Oman, Bahrain, Qatar and United Arab Emirates.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Individuals serving in Isra</w:t>
      </w:r>
      <w:r>
        <w:rPr>
          <w:rFonts w:ascii="Courier" w:hAnsi="Courier"/>
          <w:sz w:val="20"/>
        </w:rPr>
        <w:t>el, Egypt, Turkey, Syria and Jordan (including the airspace and territorial waters), between 17 January 1991 and 28 February 1991 shall also be eligible for award of this medal. They must have directly supported combat operations. For instance, Embassy gua</w:t>
      </w:r>
      <w:r>
        <w:rPr>
          <w:rFonts w:ascii="Courier" w:hAnsi="Courier"/>
          <w:sz w:val="20"/>
        </w:rPr>
        <w:t>rds would not be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Specific eligibility criteria for award of the Southwest Asia Service Medal require that a service member must be: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Attached to or regularly serving for 1 or more days with an organization participating in g</w:t>
      </w:r>
      <w:r>
        <w:rPr>
          <w:rFonts w:ascii="Courier" w:hAnsi="Courier"/>
          <w:sz w:val="20"/>
        </w:rPr>
        <w:t>round/shore (military)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Attached to or regularly serving for 1 or more days aboard a naval vessel directly supporting military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Actually participating as a crew member in one or more aerial flights directly</w:t>
      </w:r>
      <w:r>
        <w:rPr>
          <w:rFonts w:ascii="Courier" w:hAnsi="Courier"/>
          <w:sz w:val="20"/>
        </w:rPr>
        <w:t xml:space="preserve"> supporting military operations in the areas designated above.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Serving on temporary duty for 30 consecutive days or 60 nonconsecutive days. These time limitations may be waived by commanding officers for people participating in actual combat opera</w:t>
      </w:r>
      <w:r>
        <w:rPr>
          <w:rFonts w:ascii="Courier" w:hAnsi="Courier"/>
          <w:sz w:val="20"/>
        </w:rPr>
        <w:t>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Awarding Authority. Commanding officers are authorized to award the Southwest Asia Service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f.  Stars. A bronze service star shall be worn on the suspension and service ribbon of the Southwest Asia Service Medal for participation</w:t>
      </w:r>
      <w:r>
        <w:rPr>
          <w:rFonts w:ascii="Courier" w:hAnsi="Courier"/>
          <w:sz w:val="20"/>
        </w:rPr>
        <w:t xml:space="preserve"> in each campaign period.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I. Defense of Saudi Arabia .............02 August 1990 through 16 January 1991.</w:t>
      </w:r>
    </w:p>
    <w:p w:rsidR="00000000" w:rsidRDefault="00C37B97">
      <w:pPr>
        <w:autoSpaceDE w:val="0"/>
        <w:autoSpaceDN w:val="0"/>
        <w:adjustRightInd w:val="0"/>
        <w:rPr>
          <w:rFonts w:ascii="Courier" w:hAnsi="Courier"/>
          <w:sz w:val="20"/>
        </w:rPr>
      </w:pPr>
      <w:r>
        <w:rPr>
          <w:rFonts w:ascii="Courier" w:hAnsi="Courier"/>
          <w:sz w:val="20"/>
        </w:rPr>
        <w:t>II. Liberation and Defense of Kuwait .....17 January 1991 through 11 April 1991.</w:t>
      </w:r>
    </w:p>
    <w:p w:rsidR="00000000" w:rsidRDefault="00C37B97">
      <w:pPr>
        <w:autoSpaceDE w:val="0"/>
        <w:autoSpaceDN w:val="0"/>
        <w:adjustRightInd w:val="0"/>
        <w:rPr>
          <w:rFonts w:ascii="Courier" w:hAnsi="Courier"/>
          <w:sz w:val="20"/>
          <w:szCs w:val="20"/>
        </w:rPr>
      </w:pPr>
      <w:r>
        <w:rPr>
          <w:rFonts w:ascii="Courier" w:hAnsi="Courier"/>
          <w:sz w:val="20"/>
        </w:rPr>
        <w:t>III. Southwest Asia Ceasefire Campaign....12 April 1991 through 30 N</w:t>
      </w:r>
      <w:r>
        <w:rPr>
          <w:rFonts w:ascii="Courier" w:hAnsi="Courier"/>
          <w:sz w:val="20"/>
        </w:rPr>
        <w:t>ovember 1995. Three bronze service stars is the maximum authorized for the Southwest Asia Service Medal.</w:t>
      </w:r>
    </w:p>
    <w:p w:rsidR="00000000" w:rsidRDefault="00C37B97">
      <w:pPr>
        <w:rPr>
          <w:rFonts w:ascii="Verdana" w:hAnsi="Verdana"/>
          <w:b/>
          <w:bCs/>
          <w:szCs w:val="15"/>
        </w:rPr>
      </w:pPr>
    </w:p>
    <w:p w:rsidR="00000000" w:rsidRDefault="00C37B97">
      <w:pPr>
        <w:rPr>
          <w:rFonts w:ascii="Verdana" w:hAnsi="Verdana"/>
          <w:b/>
          <w:bCs/>
          <w:szCs w:val="15"/>
        </w:rPr>
      </w:pPr>
      <w:bookmarkStart w:id="50" w:name="KC"/>
      <w:r>
        <w:rPr>
          <w:rFonts w:ascii="Verdana" w:hAnsi="Verdana"/>
          <w:b/>
          <w:bCs/>
          <w:szCs w:val="15"/>
        </w:rPr>
        <w:t>KOSOVO CAMPAIGN MEDAL – KC</w:t>
      </w:r>
      <w:bookmarkEnd w:id="50"/>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a.  Authorization. Joint Chiefs of Staff 12 May 2000.</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b.  Eligibility requirements. Issued to officer and enlisted member</w:t>
      </w:r>
      <w:r>
        <w:rPr>
          <w:rFonts w:ascii="Courier" w:hAnsi="Courier"/>
          <w:sz w:val="20"/>
        </w:rPr>
        <w:t>s of the U.S. Armed Forces participating in or in direct support of Kosovo operations within the established areas of eligibility (AOE) under the following conditions: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Under operational orders, participated in or served in direct support of the fo</w:t>
      </w:r>
      <w:r>
        <w:rPr>
          <w:rFonts w:ascii="Courier" w:hAnsi="Courier"/>
          <w:sz w:val="20"/>
        </w:rPr>
        <w:t>llowing Kosovo operations:</w:t>
      </w:r>
    </w:p>
    <w:p w:rsidR="00000000" w:rsidRDefault="00C37B97">
      <w:pPr>
        <w:autoSpaceDE w:val="0"/>
        <w:autoSpaceDN w:val="0"/>
        <w:adjustRightInd w:val="0"/>
        <w:ind w:firstLine="720"/>
        <w:rPr>
          <w:rFonts w:ascii="Courier" w:hAnsi="Courier"/>
          <w:sz w:val="20"/>
        </w:rPr>
      </w:pPr>
    </w:p>
    <w:p w:rsidR="00000000" w:rsidRDefault="00C37B97">
      <w:pPr>
        <w:autoSpaceDE w:val="0"/>
        <w:autoSpaceDN w:val="0"/>
        <w:adjustRightInd w:val="0"/>
        <w:ind w:firstLine="720"/>
        <w:rPr>
          <w:rFonts w:ascii="Courier" w:hAnsi="Courier"/>
          <w:sz w:val="20"/>
        </w:rPr>
      </w:pPr>
      <w:r>
        <w:rPr>
          <w:rFonts w:ascii="Courier" w:hAnsi="Courier"/>
          <w:sz w:val="20"/>
        </w:rPr>
        <w:t>Allied Force 24Mar99 - 10Jun99</w:t>
      </w:r>
    </w:p>
    <w:p w:rsidR="00000000" w:rsidRDefault="00C37B97">
      <w:pPr>
        <w:autoSpaceDE w:val="0"/>
        <w:autoSpaceDN w:val="0"/>
        <w:adjustRightInd w:val="0"/>
        <w:ind w:firstLine="720"/>
        <w:rPr>
          <w:rFonts w:ascii="Courier" w:hAnsi="Courier"/>
          <w:sz w:val="20"/>
        </w:rPr>
      </w:pPr>
      <w:r>
        <w:rPr>
          <w:rFonts w:ascii="Courier" w:hAnsi="Courier"/>
          <w:sz w:val="20"/>
        </w:rPr>
        <w:t>Joint Guardian 04Apr99 - TBD</w:t>
      </w:r>
    </w:p>
    <w:p w:rsidR="00000000" w:rsidRDefault="00C37B97">
      <w:pPr>
        <w:autoSpaceDE w:val="0"/>
        <w:autoSpaceDN w:val="0"/>
        <w:adjustRightInd w:val="0"/>
        <w:ind w:firstLine="720"/>
        <w:rPr>
          <w:rFonts w:ascii="Courier" w:hAnsi="Courier"/>
          <w:sz w:val="20"/>
        </w:rPr>
      </w:pPr>
      <w:r>
        <w:rPr>
          <w:rFonts w:ascii="Courier" w:hAnsi="Courier"/>
          <w:sz w:val="20"/>
        </w:rPr>
        <w:t>Allied Harbor 04Apr99 - 01Sep99</w:t>
      </w:r>
    </w:p>
    <w:p w:rsidR="00000000" w:rsidRDefault="00C37B97">
      <w:pPr>
        <w:autoSpaceDE w:val="0"/>
        <w:autoSpaceDN w:val="0"/>
        <w:adjustRightInd w:val="0"/>
        <w:ind w:firstLine="720"/>
        <w:rPr>
          <w:rFonts w:ascii="Courier" w:hAnsi="Courier"/>
          <w:sz w:val="20"/>
        </w:rPr>
      </w:pPr>
      <w:r>
        <w:rPr>
          <w:rFonts w:ascii="Courier" w:hAnsi="Courier"/>
          <w:sz w:val="20"/>
        </w:rPr>
        <w:t>Sustain Hope 04Apr99 - 10Jul99</w:t>
      </w:r>
    </w:p>
    <w:p w:rsidR="00000000" w:rsidRDefault="00C37B97">
      <w:pPr>
        <w:autoSpaceDE w:val="0"/>
        <w:autoSpaceDN w:val="0"/>
        <w:adjustRightInd w:val="0"/>
        <w:ind w:firstLine="720"/>
        <w:rPr>
          <w:rFonts w:ascii="Courier" w:hAnsi="Courier"/>
          <w:sz w:val="20"/>
        </w:rPr>
      </w:pPr>
      <w:r>
        <w:rPr>
          <w:rFonts w:ascii="Courier" w:hAnsi="Courier"/>
          <w:sz w:val="20"/>
        </w:rPr>
        <w:t>Shining Hope 04Apr99 - 10Jul99</w:t>
      </w:r>
    </w:p>
    <w:p w:rsidR="00000000" w:rsidRDefault="00C37B97">
      <w:pPr>
        <w:autoSpaceDE w:val="0"/>
        <w:autoSpaceDN w:val="0"/>
        <w:adjustRightInd w:val="0"/>
        <w:ind w:firstLine="720"/>
        <w:rPr>
          <w:rFonts w:ascii="Courier" w:hAnsi="Courier"/>
          <w:sz w:val="20"/>
        </w:rPr>
      </w:pPr>
      <w:r>
        <w:rPr>
          <w:rFonts w:ascii="Courier" w:hAnsi="Courier"/>
          <w:sz w:val="20"/>
        </w:rPr>
        <w:t>Noble Anvil 24Mar99 - 20Ju99</w:t>
      </w:r>
    </w:p>
    <w:p w:rsidR="00000000" w:rsidRDefault="00C37B97">
      <w:pPr>
        <w:autoSpaceDE w:val="0"/>
        <w:autoSpaceDN w:val="0"/>
        <w:adjustRightInd w:val="0"/>
        <w:ind w:firstLine="720"/>
        <w:rPr>
          <w:rFonts w:ascii="Courier" w:hAnsi="Courier"/>
          <w:sz w:val="20"/>
        </w:rPr>
      </w:pPr>
      <w:r>
        <w:rPr>
          <w:rFonts w:ascii="Courier" w:hAnsi="Courier"/>
          <w:sz w:val="20"/>
        </w:rPr>
        <w:t>Task Force Hawk 05Apr99 - 24Jun99</w:t>
      </w:r>
    </w:p>
    <w:p w:rsidR="00000000" w:rsidRDefault="00C37B97">
      <w:pPr>
        <w:autoSpaceDE w:val="0"/>
        <w:autoSpaceDN w:val="0"/>
        <w:adjustRightInd w:val="0"/>
        <w:ind w:firstLine="720"/>
        <w:rPr>
          <w:rFonts w:ascii="Courier" w:hAnsi="Courier"/>
          <w:sz w:val="20"/>
        </w:rPr>
      </w:pPr>
      <w:r>
        <w:rPr>
          <w:rFonts w:ascii="Courier" w:hAnsi="Courier"/>
          <w:sz w:val="20"/>
        </w:rPr>
        <w:t xml:space="preserve">Task Force </w:t>
      </w:r>
      <w:r>
        <w:rPr>
          <w:rFonts w:ascii="Courier" w:hAnsi="Courier"/>
          <w:sz w:val="20"/>
        </w:rPr>
        <w:t>Saber 31Mar99 - 08Jul99</w:t>
      </w:r>
    </w:p>
    <w:p w:rsidR="00000000" w:rsidRDefault="00C37B97">
      <w:pPr>
        <w:autoSpaceDE w:val="0"/>
        <w:autoSpaceDN w:val="0"/>
        <w:adjustRightInd w:val="0"/>
        <w:ind w:firstLine="720"/>
        <w:rPr>
          <w:rFonts w:ascii="Courier" w:hAnsi="Courier"/>
          <w:sz w:val="20"/>
        </w:rPr>
      </w:pPr>
      <w:r>
        <w:rPr>
          <w:rFonts w:ascii="Courier" w:hAnsi="Courier"/>
          <w:sz w:val="20"/>
        </w:rPr>
        <w:t>Task Force Falcon 11Jun99 - TBD per Joint Guardian</w:t>
      </w:r>
    </w:p>
    <w:p w:rsidR="00000000" w:rsidRDefault="00C37B97">
      <w:pPr>
        <w:autoSpaceDE w:val="0"/>
        <w:autoSpaceDN w:val="0"/>
        <w:adjustRightInd w:val="0"/>
        <w:ind w:firstLine="720"/>
        <w:rPr>
          <w:rFonts w:ascii="Courier" w:hAnsi="Courier"/>
          <w:sz w:val="20"/>
        </w:rPr>
      </w:pPr>
      <w:r>
        <w:rPr>
          <w:rFonts w:ascii="Courier" w:hAnsi="Courier"/>
          <w:sz w:val="20"/>
        </w:rPr>
        <w:t>Task Force Hunter 01Apr99 - 01Nov99</w:t>
      </w:r>
    </w:p>
    <w:p w:rsidR="00000000" w:rsidRDefault="00C37B97">
      <w:pPr>
        <w:autoSpaceDE w:val="0"/>
        <w:autoSpaceDN w:val="0"/>
        <w:adjustRightInd w:val="0"/>
        <w:ind w:firstLine="72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Served in the following campaign AOE(s):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Kosovo Air Campaign: 24Mar99 - 10Jun99; total land and air space of Serbia (includ</w:t>
      </w:r>
      <w:r>
        <w:rPr>
          <w:rFonts w:ascii="Courier" w:hAnsi="Courier"/>
          <w:sz w:val="20"/>
        </w:rPr>
        <w:t>ing Kosovo), Montenegro, Albania, Macedonia, Bosnia, Croatia, Hungary, Romania, Greece, Bulgaria, Italy, Slovenia, and the waters and air space of the Adriatic and Ionian Seas north of the 39</w:t>
      </w:r>
      <w:r>
        <w:rPr>
          <w:rFonts w:ascii="Courier" w:hAnsi="Courier"/>
          <w:sz w:val="20"/>
          <w:szCs w:val="16"/>
        </w:rPr>
        <w:t xml:space="preserve">th </w:t>
      </w:r>
      <w:r>
        <w:rPr>
          <w:rFonts w:ascii="Courier" w:hAnsi="Courier"/>
          <w:sz w:val="20"/>
        </w:rPr>
        <w:t>latitude.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Kosovo Defense Campaign: 11Jun99 - TBD;</w:t>
      </w:r>
      <w:r>
        <w:rPr>
          <w:rFonts w:ascii="Courier" w:hAnsi="Courier"/>
          <w:sz w:val="20"/>
        </w:rPr>
        <w:t xml:space="preserve"> total land and air space of Serbia (including Kosovo), Montenegro, Albania, Macedonia, and the waters and air space of the Adriatic Sea within 12 nautical miles of the Montenegro, Albania, and Croatia coastlines south of 42 Degrees 52 Minutes North latitu</w:t>
      </w:r>
      <w:r>
        <w:rPr>
          <w:rFonts w:ascii="Courier" w:hAnsi="Courier"/>
          <w:sz w:val="20"/>
        </w:rPr>
        <w:t>de.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As bona fide members of an operational unit, served </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(a) 30 consecutive days in the AOE per Para. (2)(b),</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or 60 non-consecutive days per Para. (2)(b),</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or was engaged in actual combat, or duty equally as haza</w:t>
      </w:r>
      <w:r>
        <w:rPr>
          <w:rFonts w:ascii="Courier" w:hAnsi="Courier"/>
          <w:sz w:val="20"/>
        </w:rPr>
        <w:t xml:space="preserve">rdous, during the operation with armed opposition, regardless of the time in the AOE,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or was wounded, injured, or required medical evacuation from the AOE regardless of the time in AOE,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or as regularly assigned aircrew members f</w:t>
      </w:r>
      <w:r>
        <w:rPr>
          <w:rFonts w:ascii="Courier" w:hAnsi="Courier"/>
          <w:sz w:val="20"/>
        </w:rPr>
        <w:t>lying sorties into, out of, within or over the AOE in direct support of the military operations, for example - RECON, TARCAP, or ESM missions subject to AAA and SAM, as opposed to administrative or logistical flights within secure areas.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Direct su</w:t>
      </w:r>
      <w:r>
        <w:rPr>
          <w:rFonts w:ascii="Courier" w:hAnsi="Courier"/>
          <w:sz w:val="20"/>
        </w:rPr>
        <w:t>pport is defined as services being supplied by ground units, ships, or aircraft provided it actually involves entering the AOE, including ships and aircraft providing fire, patrol, guard, reconnaissance, or other military support. A unit that was not speci</w:t>
      </w:r>
      <w:r>
        <w:rPr>
          <w:rFonts w:ascii="Courier" w:hAnsi="Courier"/>
          <w:sz w:val="20"/>
        </w:rPr>
        <w:t xml:space="preserve">fically assigned to support the above listed operations or was not subject to combat conditions must request approval via their operational command to Commander in Chief, U.S. Naval Forces, Europe (CINCUSNAVEUR).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SECDEF approved the award to the </w:t>
      </w:r>
      <w:r>
        <w:rPr>
          <w:rFonts w:ascii="Courier" w:hAnsi="Courier"/>
          <w:sz w:val="20"/>
        </w:rPr>
        <w:t>following naval vessels as an exception to policy: USS Norfolk, USS Miami, USS Albuequerque, USS Nicholson, USS Philippine Sea, and USS Gonzalez.</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Service Stars. One bronze service star shall be worn on the suspension ribbon and service ribbon for qual</w:t>
      </w:r>
      <w:r>
        <w:rPr>
          <w:rFonts w:ascii="Courier" w:hAnsi="Courier"/>
          <w:sz w:val="20"/>
        </w:rPr>
        <w:t>ified participation during each campaign period listed in Para.</w:t>
      </w:r>
    </w:p>
    <w:p w:rsidR="00000000" w:rsidRDefault="00C37B97">
      <w:pPr>
        <w:autoSpaceDE w:val="0"/>
        <w:autoSpaceDN w:val="0"/>
        <w:adjustRightInd w:val="0"/>
        <w:rPr>
          <w:rFonts w:ascii="Courier" w:hAnsi="Courier"/>
          <w:sz w:val="20"/>
        </w:rPr>
      </w:pPr>
      <w:r>
        <w:rPr>
          <w:rFonts w:ascii="Courier" w:hAnsi="Courier"/>
          <w:sz w:val="20"/>
        </w:rPr>
        <w:t>(2)(b). Members must meet the requirements of 30/60 days for each campaign or only one star is worn.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d. The final authority for questions of eligibility is CINCUSNAVEUR via the unit's operati</w:t>
      </w:r>
      <w:r>
        <w:rPr>
          <w:rFonts w:ascii="Courier" w:hAnsi="Courier"/>
          <w:sz w:val="20"/>
        </w:rPr>
        <w:t>onal command. No waivers to the basic criteria are authorized.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e. The precedence of the KCM is below the SWASM and above the AFSM.</w:t>
      </w:r>
    </w:p>
    <w:p w:rsidR="00000000" w:rsidRDefault="00C37B97">
      <w:pPr>
        <w:rPr>
          <w:rFonts w:ascii="Courier" w:hAnsi="Courier"/>
          <w:b/>
          <w:bCs/>
          <w:sz w:val="20"/>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51" w:name="CA"/>
      <w:r>
        <w:rPr>
          <w:rFonts w:ascii="Verdana" w:hAnsi="Verdana"/>
          <w:b/>
          <w:bCs/>
          <w:szCs w:val="15"/>
        </w:rPr>
        <w:t>AFGHANISTAN CAMPAIGN MEDAL – CA</w:t>
      </w:r>
      <w:bookmarkEnd w:id="51"/>
    </w:p>
    <w:p w:rsidR="00000000" w:rsidRDefault="00C37B97">
      <w:pPr>
        <w:rPr>
          <w:rFonts w:ascii="Verdana" w:hAnsi="Verdana"/>
          <w:b/>
          <w:bCs/>
          <w:szCs w:val="15"/>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MARADMIN 173/05</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MSGID/GENADMIN/CMC WASHINGTON DC//</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SUBJ/AFGHANISTAN CAMPAIGN MEDAL//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w:t>
      </w:r>
      <w:r>
        <w:rPr>
          <w:rFonts w:ascii="Courier" w:hAnsi="Courier"/>
          <w:color w:val="000000"/>
          <w:sz w:val="20"/>
          <w:szCs w:val="20"/>
        </w:rPr>
        <w:t>A/DOC/PRESIDENT G. W. BUSH/29NOV2004//</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REF/B/DOC/UNDER SECRETARY OF DEFENSE/06APR2005//</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REF/C/DOC/UNDER SECRETARY OF DEFENSE/06APR2005//</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REF/D/DOC/SECNAV/07JAN2002//</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NARR/REF A IS EXECUTIVE ORDER 13363 ESTABLISHING THE AFGHANISTAN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CAMPAIGN MEDAL.  REF B IS</w:t>
      </w:r>
      <w:r>
        <w:rPr>
          <w:rFonts w:ascii="Courier" w:hAnsi="Courier"/>
          <w:color w:val="000000"/>
          <w:sz w:val="20"/>
          <w:szCs w:val="20"/>
        </w:rPr>
        <w:t xml:space="preserve"> THE UNDER SECRETARY OF DEFENSE (P&amp;R) MEMO</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ANNOUNCING THE AFGHANISTAN CAMPAIGN MEDAL.  REF C IS THE UNDER</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SECRETARY OF DEFENSE (P&amp;R) MEMO MODIFYING THE GLOBAL WAR ON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TERRORISM EXPEDITIONARY MEDAL (GWOTEM).  REF D IS SECNAVINST</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1650.1G, NAVY AND MARINE CORP</w:t>
      </w:r>
      <w:r>
        <w:rPr>
          <w:rFonts w:ascii="Courier" w:hAnsi="Courier"/>
          <w:color w:val="000000"/>
          <w:sz w:val="20"/>
          <w:szCs w:val="20"/>
        </w:rPr>
        <w:t>S AWARDS MANUAL.//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POC/MRS. D. M. MCKINNON/GS-9/CMC MMMA-3/-/TEL:703-784-9340</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/EMAIL:DIANNA.MCKINNON@USMC.MIL//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GENTEXT/REMARKS/1.  THE PURPOSE OF THIS MARADMIN IS TO ANNOUNCE THE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RECENTLY AUTHORIZED AFGHANISTAN CAMPAIGN MEDAL (ACM).  PER REFERENCES A AND </w:t>
      </w:r>
      <w:r>
        <w:rPr>
          <w:rFonts w:ascii="Courier" w:hAnsi="Courier"/>
          <w:color w:val="000000"/>
          <w:sz w:val="20"/>
          <w:szCs w:val="20"/>
        </w:rPr>
        <w:t xml:space="preserve">B, PRESIDENT BUSH APPROVED THE ESTABLISHMENT AND AWARDING OF THE ACM TO RECOGNIZE THE ACCOMPLISHMENTS OF MILITARY SERVICE MEMBERS PARTICIPATING IN DIRECT SUPPORT OF OPERATION ENDURING FREEDOM (OEF).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2.  TO QUALIFY FOR THIS AWARD MARINES MUST HAVE PARTI</w:t>
      </w:r>
      <w:r>
        <w:rPr>
          <w:rFonts w:ascii="Courier" w:hAnsi="Courier"/>
          <w:color w:val="000000"/>
          <w:sz w:val="20"/>
          <w:szCs w:val="20"/>
        </w:rPr>
        <w:t>CIPATED IN DIRECT SUPPORT OF OEF BEGINNING 24 OCTOBER 2001 TO A FUTURE DATE TO BE DETERMINED (TBD).  THE AREA OF ELIGIBILITY (AOE) ENCOMPASSES ALL LAND AREA OF THE COUNTRY OF AFGHANISTAN AND ALL AIRSPACE ABOVE THE LAND AREA OF AFGHANISTAN.</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3.  CRITERIA FO</w:t>
      </w:r>
      <w:r>
        <w:rPr>
          <w:rFonts w:ascii="Courier" w:hAnsi="Courier"/>
          <w:color w:val="000000"/>
          <w:sz w:val="20"/>
          <w:szCs w:val="20"/>
        </w:rPr>
        <w:t xml:space="preserve">R THE AWARD:  MARINES MUST BE ASSIGNED, ATTACHED OR MOBILIZED TO A UNIT OPERATING IN THE AOE FOR 30 CONSECUTIVE OR 60 NON-CONSECUTIVE DAYS, OR MEET ONE OF THE FOLLOWING CRITERIA: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lastRenderedPageBreak/>
        <w:t xml:space="preserve">    A.  BE ENGAGED IN COMBAT DURING AN ARMED ENGAGEMENT, REGARDLESS OF THE </w:t>
      </w:r>
      <w:r>
        <w:rPr>
          <w:rFonts w:ascii="Courier" w:hAnsi="Courier"/>
          <w:color w:val="000000"/>
          <w:sz w:val="20"/>
          <w:szCs w:val="20"/>
        </w:rPr>
        <w:t>TIME IN THE AOE.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WHILE PARTICIPATING IN THE OPERATION OR ON OFFICIAL DUTIES, IS KILLED, WOUNDED, OR INJURED REQUIRING MEDICAL EVACUATION FROM THE AOE.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WHILE PARTICIPATING AS A REGULARLY ASSIGNED AIR CREWMEMBER FLYING SORTIES WITHIN OR OVE</w:t>
      </w:r>
      <w:r>
        <w:rPr>
          <w:rFonts w:ascii="Courier" w:hAnsi="Courier"/>
          <w:color w:val="000000"/>
          <w:sz w:val="20"/>
          <w:szCs w:val="20"/>
        </w:rPr>
        <w:t xml:space="preserve">R THE AOE IN DIRECT SUPPORT OF MILITARY OPERATIONS; EACH DAY OF OPERATIONS COUNTS AS ONE DAY OF ELIGIBILITY.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4.  MANNER OF ADJUDICATION:  UNIT COMMANDERS ARE AUTHORIZED TO ISSUE THE ACM TO PERSONNEL ASSIGNED TO THEIR COMMAND WHO HAVE MET THE ELIGIBILITY</w:t>
      </w:r>
      <w:r>
        <w:rPr>
          <w:rFonts w:ascii="Courier" w:hAnsi="Courier"/>
          <w:color w:val="000000"/>
          <w:sz w:val="20"/>
          <w:szCs w:val="20"/>
        </w:rPr>
        <w:t xml:space="preserve"> CRITERIA, AND THEY ARE TO REPORT THE UNIT DIARY ENTRY WITH CODE (CA).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5.  THE ACM MAY BE AWARDED POSTHUMOUSLY.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6.  PURSUANT TO REF C, ELIGIBILITY FOR THE GWOTEM FOR SERVICE IN AFGHANISTAN HAS BEEN TERMINATED.  AFTER 30 APRIL 2005 UNTIL A DATE TBD, M</w:t>
      </w:r>
      <w:r>
        <w:rPr>
          <w:rFonts w:ascii="Courier" w:hAnsi="Courier"/>
          <w:color w:val="000000"/>
          <w:sz w:val="20"/>
          <w:szCs w:val="20"/>
        </w:rPr>
        <w:t>ARINES CAN ONLY EARN THE ACM FOR QUALIFYING SERVICE IN THE LAND AND AIRSPACE OF AFGHANISTAN.</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MARINES WHO PREVIOUSLY EARNED THE GWOTEM FOR QUALIFYING SERVICE IN AFGHANISTAN PRIOR TO 1 MAY 2005, SHALL REMAIN QUALIFIED FOR THE GWOTEM.  HOWEVER, MARIN</w:t>
      </w:r>
      <w:r>
        <w:rPr>
          <w:rFonts w:ascii="Courier" w:hAnsi="Courier"/>
          <w:color w:val="000000"/>
          <w:sz w:val="20"/>
          <w:szCs w:val="20"/>
        </w:rPr>
        <w:t>ES MAY ELECT TO BE AWARDED THE ACM IN LIEU OF THE GWOTEM FOR SUCH SERVICE.  THE ELECTION OF THE ACM WILL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BE DOCUMENTED WITH AN APPROPRIATE PAGE 11 ENTRY.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PERSONNEL WHO ELECT TO RETAIN THE GWOTEM FOR SERVICE IN THE ACM AOE PRIOR TO 1 MAY 2005 WILL</w:t>
      </w:r>
      <w:r>
        <w:rPr>
          <w:rFonts w:ascii="Courier" w:hAnsi="Courier"/>
          <w:color w:val="000000"/>
          <w:sz w:val="20"/>
          <w:szCs w:val="20"/>
        </w:rPr>
        <w:t xml:space="preserve"> BE ELIGIBLE TO EARN THE ACM FOR SUBSEQUENT DEPLOYMENTS WITHIN THE ACM AOE.  UNDER NO CONDITION SHALL PERSONNEL BE ENTITLED TO BOTH MEDALS FOR THE SAME ACTION, TIME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PERIOD OR SERVICE.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7.  SERVICE STARS ARE NOT AUTHORIZED FOR THIS AWARD.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8.  MANNER OF WE</w:t>
      </w:r>
      <w:r>
        <w:rPr>
          <w:rFonts w:ascii="Courier" w:hAnsi="Courier"/>
          <w:color w:val="000000"/>
          <w:sz w:val="20"/>
          <w:szCs w:val="20"/>
        </w:rPr>
        <w:t>AR:  THE ACM WILL BE POSITIONED AFTER THE KOSOVO CAMPAIGN MEDAL AND BEFORE THE IRAQ CAMPAIGN MEDAL.</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9.  FMF COMBAT OPERATION INSIGNIA:  CONSISTENT WITH REF D, THISMINATURE BRONZE MARINE CORPS EMBLEM IS AN AUTHORIZED DEVICE FOR THE ACM FOR NAVY PERSONNEL A</w:t>
      </w:r>
      <w:r>
        <w:rPr>
          <w:rFonts w:ascii="Courier" w:hAnsi="Courier"/>
          <w:color w:val="000000"/>
          <w:sz w:val="20"/>
          <w:szCs w:val="20"/>
        </w:rPr>
        <w:t xml:space="preserve">SSIGNED OR ATTACHED TO MARINE CORPS OPERATING FORCES ENGAGED IN ACTUAL COMBAT DURING THE ELIGIBILITY PERIOD FOR THE ACM.  MARINES ARE NOT AUTHORIZED THIS DEVICE.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TO BE ELIGIBLE FOR THIS DEVICE, A SAILOR MUST SERVE WITH A MARINE UNIT OR A NAVY UN</w:t>
      </w:r>
      <w:r>
        <w:rPr>
          <w:rFonts w:ascii="Courier" w:hAnsi="Courier"/>
          <w:color w:val="000000"/>
          <w:sz w:val="20"/>
          <w:szCs w:val="20"/>
        </w:rPr>
        <w:t>IT (OPERATING WITH THE MARINE CORPS OPERATING FORCE AND UNDER MARINE CORPS OPERATIONAL CONTROL), AND THAT UNIT MUST HAVE BEEN ENGAGED IN ACTUAL COMBAT.</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COMMANDING OFFICERS HAVE APPROVAL AUTHORITY RETROACTIVE TO THE ELIGIBILITY DATE OF THIS AWARD, </w:t>
      </w:r>
      <w:r>
        <w:rPr>
          <w:rFonts w:ascii="Courier" w:hAnsi="Courier"/>
          <w:color w:val="000000"/>
          <w:sz w:val="20"/>
          <w:szCs w:val="20"/>
        </w:rPr>
        <w:t xml:space="preserve">AND SHOULD ISSUE WRITTEN AUTHORIZATION TO ELIGIBLE PERSONNEL.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THE COMMANDANT OF THE MARINE CORPS (CMC) IS THE FINAL AUTHORITY FOR RESOLVING ELIGIBILITY ISSUES FOR THIS DEVICE.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10.  THE ACM MAY BE PROCURED FROM THE DEFENSE LOGISTIC AGENCY, DE</w:t>
      </w:r>
      <w:r>
        <w:rPr>
          <w:rFonts w:ascii="Courier" w:hAnsi="Courier"/>
          <w:color w:val="000000"/>
          <w:sz w:val="20"/>
          <w:szCs w:val="20"/>
        </w:rPr>
        <w:t xml:space="preserve">FENSE SUPPLY CENTER PHILADELPHIA, VIA THE NORMAL SUPPLY CHANNELS.  THE NSN FOR THE ACM IS 8455-01-527-8027.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11.  COORDINATING INSTRUCTIONS FOR RETIRED, DISCHARGED, AND IRR MARINES.</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IN ACCORDANCE WITH ARTICLE 124 OF REF D, MARINES WHO HAVE BEEN</w:t>
      </w:r>
      <w:r>
        <w:rPr>
          <w:rFonts w:ascii="Courier" w:hAnsi="Courier"/>
          <w:color w:val="000000"/>
          <w:sz w:val="20"/>
          <w:szCs w:val="20"/>
        </w:rPr>
        <w:t xml:space="preserve"> RETIRED OR DISCHARGED WITHOUT FURTHER OBLIGATED SERVICE MUST SUBMIT THEIR REQUESTS TO THE NAVY PERSONNEL COMMAND, RETIRED RECORD SECTION (PERS-312D2), 9700 PAGE AVENUE ROOM 5409, ST. LOUIS MO 63132.</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MARINES WHO HAVE BEEN RELEASED FROM ACTIVE DUT</w:t>
      </w:r>
      <w:r>
        <w:rPr>
          <w:rFonts w:ascii="Courier" w:hAnsi="Courier"/>
          <w:color w:val="000000"/>
          <w:sz w:val="20"/>
          <w:szCs w:val="20"/>
        </w:rPr>
        <w:t>Y WITH FURTHER OBLIGATED SERVICE, BUT NOT IN AN ACTIVE DRILLING STATUS (E.G., IRR STATUS), MUST SUBMIT THEIR REQUESTS TO THE MARINE CORPS MOBLIZATION COMMAND, 15303 ANDREWS ROAD, KANSAS CITY, MO 64147-1207.</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ALL REQUESTS FOR THE ACM MUST INCLUDE T</w:t>
      </w:r>
      <w:r>
        <w:rPr>
          <w:rFonts w:ascii="Courier" w:hAnsi="Courier"/>
          <w:color w:val="000000"/>
          <w:sz w:val="20"/>
          <w:szCs w:val="20"/>
        </w:rPr>
        <w:t>HE FOLLOWING:  COPY OF DD214, UNIT AND DATES SERVED IN AFGHANISTAN, AND ANY OTHER DOCUMENTATION TO VERIFY SERVICE IN THE AOE AS NOTED IN PARAGRAPHS 2 AND 3 OF THIS MESSAGE (E.G., ORDERS, PERSONAL AWARD CITATIONS, ETC).</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12.  A BATTLE STREAMER HAS BEEN APPR</w:t>
      </w:r>
      <w:r>
        <w:rPr>
          <w:rFonts w:ascii="Courier" w:hAnsi="Courier"/>
          <w:color w:val="000000"/>
          <w:sz w:val="20"/>
          <w:szCs w:val="20"/>
        </w:rPr>
        <w:t xml:space="preserve">OVED AND DESIGNED FOR THE ACM, BUT THE NSN HAS NOT BEEN ESTABLISHED YET, AND IS NOT CURRENTLY AVAILABLE THROUGH THE MARINE CORPS SUPPLY CHANNEL.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b/>
          <w:bCs/>
          <w:sz w:val="20"/>
          <w:szCs w:val="15"/>
        </w:rPr>
      </w:pPr>
      <w:r>
        <w:rPr>
          <w:rFonts w:ascii="Courier" w:hAnsi="Courier"/>
          <w:color w:val="000000"/>
          <w:sz w:val="20"/>
          <w:szCs w:val="20"/>
        </w:rPr>
        <w:t>13.  INDIVIDUAL MARINES SHOULD ADDRESS THEIR QUESTIONS REGARDING THIS MARADMIN TO THEIR RESPECTIVE ADMIN PER</w:t>
      </w:r>
      <w:r>
        <w:rPr>
          <w:rFonts w:ascii="Courier" w:hAnsi="Courier"/>
          <w:color w:val="000000"/>
          <w:sz w:val="20"/>
          <w:szCs w:val="20"/>
        </w:rPr>
        <w:t>SONNEL.  ADMIN PERSONNEL MAY CONTACT CMC (MMMA) AT (703) 784-9206 OR DSN 278-9206.//</w:t>
      </w:r>
    </w:p>
    <w:p w:rsidR="00000000" w:rsidRDefault="00C37B97">
      <w:pPr>
        <w:rPr>
          <w:rFonts w:ascii="Courier" w:hAnsi="Courier"/>
          <w:b/>
          <w:bCs/>
          <w:sz w:val="20"/>
          <w:szCs w:val="15"/>
        </w:rPr>
      </w:pPr>
    </w:p>
    <w:p w:rsidR="00000000" w:rsidRDefault="00C37B97">
      <w:pPr>
        <w:rPr>
          <w:rFonts w:ascii="Verdana" w:hAnsi="Verdana"/>
          <w:b/>
          <w:bCs/>
          <w:szCs w:val="15"/>
        </w:rPr>
      </w:pPr>
      <w:bookmarkStart w:id="52" w:name="CI"/>
      <w:r>
        <w:rPr>
          <w:rFonts w:ascii="Verdana" w:hAnsi="Verdana"/>
          <w:b/>
          <w:bCs/>
          <w:szCs w:val="15"/>
        </w:rPr>
        <w:t>IRAQI CAMPAIGN MEDAL – CI</w:t>
      </w:r>
      <w:bookmarkEnd w:id="52"/>
    </w:p>
    <w:p w:rsidR="00000000" w:rsidRDefault="00C37B97">
      <w:pPr>
        <w:rPr>
          <w:rFonts w:ascii="Verdana" w:hAnsi="Verdana"/>
          <w:b/>
          <w:bCs/>
          <w:szCs w:val="15"/>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MARADMIN 172/05</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MSGID/GENADMIN/CMC WASHINGTON DC//</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SUBJ/IRAQ CAMPAIGN MEDAL//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REF/A/DOC/PRESIDENT G. W. BUSH/29NOV2004//</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REF/B/DOC/UNDER SECRET</w:t>
      </w:r>
      <w:r>
        <w:rPr>
          <w:rFonts w:ascii="Courier" w:hAnsi="Courier"/>
          <w:color w:val="000000"/>
          <w:sz w:val="20"/>
          <w:szCs w:val="20"/>
        </w:rPr>
        <w:t>ARY OF DEFENSE/06MAR2005//</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REF/C/DOC/UNDER SECRETARY OF DEFENSE/06MAR2005//</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REF/D/DOC/SECNAV/07JAN2002//</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NARR/REF A IS EXECUTIVE ORDER 13363 ESTABLISHING THE IRAQ CAMPAIGN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MEDAL.  REF B IS THE UNDER SECRETARY OF DEFENSE (P&amp;R) MEMO</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ANNOUNCING THE IRAQ CAMPA</w:t>
      </w:r>
      <w:r>
        <w:rPr>
          <w:rFonts w:ascii="Courier" w:hAnsi="Courier"/>
          <w:color w:val="000000"/>
          <w:sz w:val="20"/>
          <w:szCs w:val="20"/>
        </w:rPr>
        <w:t>IGN MEDAL.  REF C IS THE UNDER SECRETARY OF</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DEFENSE (P&amp;R) MEMO MODIFYING THE GLOBAL WAR ON TERRORISM</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EXPEDITIONARY MEDAL (GWOTEM).  REF D IS SECNAVINST 1650.1G, NAVY AND</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MARINE CORPS AWARDS MANUAL.//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POC/MRS. D. M. MCKINNON/GS-9/CMC MMMA-3/-/TEL:703-784-93</w:t>
      </w:r>
      <w:r>
        <w:rPr>
          <w:rFonts w:ascii="Courier" w:hAnsi="Courier"/>
          <w:color w:val="000000"/>
          <w:sz w:val="20"/>
          <w:szCs w:val="20"/>
        </w:rPr>
        <w:t>40</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/EMAIL:DIANA.MCKINNON@USMC.MIL//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GENTEXT/REMARKS/1.  THE PURPOSE OF THIS MARADMIN IS TO ANNOUNCE THE RECENTLY AUTHORIZED IRAQ CAMPAIGN MEDAL (ICM).  PER REFERENCES A AND B, PRESIDENT BUSH APPROVED THE ESTABLISHMENT AND AWARDING OF THE ICM TO RECOGNIZE T</w:t>
      </w:r>
      <w:r>
        <w:rPr>
          <w:rFonts w:ascii="Courier" w:hAnsi="Courier"/>
          <w:color w:val="000000"/>
          <w:sz w:val="20"/>
          <w:szCs w:val="20"/>
        </w:rPr>
        <w:t xml:space="preserve">HE ACCOMPLISHMENTS OF MILITARY SERVICE MEMBERS PARTICIPATING IN DIRECT SUPPORT OF OPERATION IRAQI FREEDOM (OIF).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2.  TO QUALIFY FOR THIS AWARD MARINES MUST HAVE PARTICIPATED IN DIRECT SUPPORT OF OIF BEGINNING 19 MAR 03 TO A FUTURE DATE TO BE DETERMINED </w:t>
      </w:r>
      <w:r>
        <w:rPr>
          <w:rFonts w:ascii="Courier" w:hAnsi="Courier"/>
          <w:color w:val="000000"/>
          <w:sz w:val="20"/>
          <w:szCs w:val="20"/>
        </w:rPr>
        <w:t>(TBD).  THE AREA OF ELIGIBILITY (AOE) ENCOMPASSES ALL LAND AREA OF THE COUNTRY OF IRAQ, CONTIGUOUS WATER AREA OUT TO 12</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NAUTICAL MILES, AND ALL AIR SPACE ABOVE THE LAND AREA OF IRAQ AND ABOVE THE CONTIGUOUS WATER AREA OUT TO 12 NAUTICAL MILES.</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3.  CRITERI</w:t>
      </w:r>
      <w:r>
        <w:rPr>
          <w:rFonts w:ascii="Courier" w:hAnsi="Courier"/>
          <w:color w:val="000000"/>
          <w:sz w:val="20"/>
          <w:szCs w:val="20"/>
        </w:rPr>
        <w:t>A FOR THE AWARD:  MARINES MUST BE ASSIGNED, ATTACHED OR MOBILIZED TO A UNIT OPERATING IN THE AOE FOR 30 CONSECUTIVE OR 60 NON-CONSECUTIVE DAYS, OR MEET ONE OF THE FOLLOWING CRITERIA:</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BE ENGAGED IN COMBAT DURING AN ARMED ENGAGEMENT, REGARDLESS OF T</w:t>
      </w:r>
      <w:r>
        <w:rPr>
          <w:rFonts w:ascii="Courier" w:hAnsi="Courier"/>
          <w:color w:val="000000"/>
          <w:sz w:val="20"/>
          <w:szCs w:val="20"/>
        </w:rPr>
        <w:t>HE TIME IN THE AOE.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WHILE PARTICIPATING IN THE OPERATION OR ON OFFICIAL DUTIES, IS KILLED, WOUNDED, OR INJURED REQUIRING MEDICAL EVACUATION FROM THE AOE.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WHILE PARTICIPATING AS A REGULARLY ASSIGNED AIR CREWMEMBER FLYING SORTIES WITHIN OR </w:t>
      </w:r>
      <w:r>
        <w:rPr>
          <w:rFonts w:ascii="Courier" w:hAnsi="Courier"/>
          <w:color w:val="000000"/>
          <w:sz w:val="20"/>
          <w:szCs w:val="20"/>
        </w:rPr>
        <w:t xml:space="preserve">OVER THE AOE IN DIRECT SUPPORT OF MILITARY OPERATIONS; EACH DAY OF OPERATIONS COUNTS AS ONE DAY OF ELIGIBILITY.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4.  MANNER OF ADJUDICATION:  UNIT COMMANDERS ARE AUTHORIZED TO ISSUE THE ICM TO PERSONNEL ASSIGNED TO THEIR COMMAND WHO HAVE MET THE ELIGIBILI</w:t>
      </w:r>
      <w:r>
        <w:rPr>
          <w:rFonts w:ascii="Courier" w:hAnsi="Courier"/>
          <w:color w:val="000000"/>
          <w:sz w:val="20"/>
          <w:szCs w:val="20"/>
        </w:rPr>
        <w:t xml:space="preserve">TY CRITERIA, AND TO REPORT THE UNIT DIARY ENTRY WITH CODE (CI).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5.  THE ICM MAY BE AWARDED POSTHUMOUSLY.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6.  PURSUANT TO REF C, ELIGIBILITY FOR THE GLOBAL WAR ON TERRORISM EXPEDITIONARY MEDAL (GWOTEM) FOR SERVICE IN IRAQ HAS BEEN TERMINATED.  AFTER </w:t>
      </w:r>
      <w:r>
        <w:rPr>
          <w:rFonts w:ascii="Courier" w:hAnsi="Courier"/>
          <w:color w:val="000000"/>
          <w:sz w:val="20"/>
          <w:szCs w:val="20"/>
        </w:rPr>
        <w:t>30 APR 05 UNTIL A DATE TBD, MARINES SHALL ONLY BE ELIGIBLE TO QUALIFY FOR THE ICM FOR SERVICE IN THE LAND, AIRSPACE AND CONTIGUOUS WATERS OF IRAQ.</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MARINES WHO PREVIOUSLY EARNED THE GWOTEM FOR QUALIFYINGSERVICE IN IRAQ PRIOR TO 1 MAY 05, SHALL REMA</w:t>
      </w:r>
      <w:r>
        <w:rPr>
          <w:rFonts w:ascii="Courier" w:hAnsi="Courier"/>
          <w:color w:val="000000"/>
          <w:sz w:val="20"/>
          <w:szCs w:val="20"/>
        </w:rPr>
        <w:t xml:space="preserve">IN QUALIFIED FOR THE GWOTEM.  HOWEVER, MARINES MAY ELECT TO BE AWARDED THE ICM IN LIEU OF THE GWOTEM FOR SUCH SERVICE.  THE ELECTION OF THE ICM WILL BE DOCUMENTED WITH AN APPROPRIATE PAGE 11 ENTRY.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PERSONNEL WHO ELECT TO RETAIN THE GWOTEM FOR SE</w:t>
      </w:r>
      <w:r>
        <w:rPr>
          <w:rFonts w:ascii="Courier" w:hAnsi="Courier"/>
          <w:color w:val="000000"/>
          <w:sz w:val="20"/>
          <w:szCs w:val="20"/>
        </w:rPr>
        <w:t>RVICE IN THE ICM AOE PRIOR TO 1 MAY 05 WILL BE ELIGIBLE TO EARN THE ICM FOR SUBSEQUENT DEPLOYMENTS WITHIN THE ICM AOE.  UNDER NO CONDITION SHALL PERSONNEL BE ENTITLED TO BOTH MEDALS FOR THE SAME ACTION, TIME PERIOD OR SERVICE.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7.  SERVICE STARS ARE NOT AU</w:t>
      </w:r>
      <w:r>
        <w:rPr>
          <w:rFonts w:ascii="Courier" w:hAnsi="Courier"/>
          <w:color w:val="000000"/>
          <w:sz w:val="20"/>
          <w:szCs w:val="20"/>
        </w:rPr>
        <w:t xml:space="preserve">THORIZED FOR THIS AWARD.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8.  MANNER OF WEAR:  THE ICM WILL BE POSITIONED AFTER THE AFGHANISTAN CAMPAIGN MEDAL AND BEFORE THE GWOTEM.</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9.  FMF COMBAT OPERATION INSIGNIA:  CONSISTENT WITH REF D, THIS MINATURE BRONZE MARINE CORPS EMBLEM IS AN AUTHORIZED DEV</w:t>
      </w:r>
      <w:r>
        <w:rPr>
          <w:rFonts w:ascii="Courier" w:hAnsi="Courier"/>
          <w:color w:val="000000"/>
          <w:sz w:val="20"/>
          <w:szCs w:val="20"/>
        </w:rPr>
        <w:t xml:space="preserve">ICE FOR THE ICM FOR NAVY PERSONNEL ASSIGNED OR ATTACHED TO MARINE CORPS OPERATING FORCES ENGAGED IN ACTUAL COMBAT DURING THE ELIGIBILITY PERIOD FOR THE ICM.  MARINES ARE NOT AUTHORIZED THIS DEVICE.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TO BE ELIGIBLE FOR THIS DEVICE, A SAILOR MUST S</w:t>
      </w:r>
      <w:r>
        <w:rPr>
          <w:rFonts w:ascii="Courier" w:hAnsi="Courier"/>
          <w:color w:val="000000"/>
          <w:sz w:val="20"/>
          <w:szCs w:val="20"/>
        </w:rPr>
        <w:t>ERVE WITH A MARINE UNIT OR A NAVY UNIT (OPERATING WITH THE MARINE CORPS OPERATING FORCE AND UNDER MARINE CORPS OPERATIONAL CONTROL), AND THAT UNIT MUST HAVE BEEN ENGAGED IN ACTUAL COMBAT.</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COMMANDING OFFICERS HAVE APPROVAL AUTHORITY RETROACTIVE TO </w:t>
      </w:r>
      <w:r>
        <w:rPr>
          <w:rFonts w:ascii="Courier" w:hAnsi="Courier"/>
          <w:color w:val="000000"/>
          <w:sz w:val="20"/>
          <w:szCs w:val="20"/>
        </w:rPr>
        <w:t>THE ELIGIBILITY DATE OF THIS AWARD, AND SHOULD ISSUE WRITTEN AUTHORIZATION TO ELIGIBLE PERSONNEL.</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THE COMMANDANT OF THE MARINE CORPS (CMC) IS THE FINAL AUTHORITY FOR RESOLVING ELIGIBILITY ISSUES FOR THIS DEVICE.</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10.  THE ICM MAY BE PROCURED FROM </w:t>
      </w:r>
      <w:r>
        <w:rPr>
          <w:rFonts w:ascii="Courier" w:hAnsi="Courier"/>
          <w:color w:val="000000"/>
          <w:sz w:val="20"/>
          <w:szCs w:val="20"/>
        </w:rPr>
        <w:t xml:space="preserve">THE DEFENSE LOGISTIC AGENCY, DEFENSE SUPPLY CENTER PHILADELPHIA, VIA THE NORMAL SUPPLY CHANNELS.  THE NSN FOR THE ICM 8455-01-527-8023.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11.  COORDINATING INSTRUCTIONS FOR RETIRED, DISCHARGED, AND IRR MARINES.</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IN ACCORDANCE WITH ARTICLE 124 O</w:t>
      </w:r>
      <w:r>
        <w:rPr>
          <w:rFonts w:ascii="Courier" w:hAnsi="Courier"/>
          <w:color w:val="000000"/>
          <w:sz w:val="20"/>
          <w:szCs w:val="20"/>
        </w:rPr>
        <w:t>F REF D, MARINES WHO HAVE BEEN RETIRED OR DISCHARGED WITHOUT FURTHER OBLIGATED SERVICE MUST SUBMIT THEIR REQUESTS TO THE NAVY PERSONNEL COMMAND, RETIRED RECORD SECTION (PERS-312D2), 9700 PAGE AVENUE ROOM 5409, ST. LOUIS MO 63132.</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MARINES WHO HAVE</w:t>
      </w:r>
      <w:r>
        <w:rPr>
          <w:rFonts w:ascii="Courier" w:hAnsi="Courier"/>
          <w:color w:val="000000"/>
          <w:sz w:val="20"/>
          <w:szCs w:val="20"/>
        </w:rPr>
        <w:t xml:space="preserve"> BEEN RELEASED FROM ACTIVE DUTY WITH FURTHER OBLIGATED SERVICE, BUT NOT IN AN ACTIVE DRILLING STATUS (E.G., IRR STATUS), MUST SUBMIT THEIR REQUESTS TO THE MARINE CORPS MOBILIZATION COMMAND, 15303 ANDREWS ROAD, KANSAS CITY, MO 64147-1207.</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ALL REQU</w:t>
      </w:r>
      <w:r>
        <w:rPr>
          <w:rFonts w:ascii="Courier" w:hAnsi="Courier"/>
          <w:color w:val="000000"/>
          <w:sz w:val="20"/>
          <w:szCs w:val="20"/>
        </w:rPr>
        <w:t xml:space="preserve">ESTS FOR THE ICM MUST INCLUDE THE FOLLOWING:  COPY OF DD214, UNIT AND DATES SERVED IN IRAQ, AND ANY OTHER DOCUMENTATION TO VERIFY SERVICE IN THE AOE AS NOTED IN PARAGRAPHS 2 AND 3 OF THIS MESSAGE (E.G., ORDERS, PERSONAL AWARD CITATIONS, ETC).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lastRenderedPageBreak/>
        <w:t>12.  A BATT</w:t>
      </w:r>
      <w:r>
        <w:rPr>
          <w:rFonts w:ascii="Courier" w:hAnsi="Courier"/>
          <w:color w:val="000000"/>
          <w:sz w:val="20"/>
          <w:szCs w:val="20"/>
        </w:rPr>
        <w:t xml:space="preserve">LE STREAMER HAS BEEN APPROVED AND DESIGNED FOR THE ICM, BUT THE NSN HAS NOT BEEN ESTABLISHED YET, AND IS NOT CURRENTLY AVAILABLE THROUGH THE MARINE CORPS SUPPLY CHANNEL.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b/>
          <w:bCs/>
          <w:sz w:val="20"/>
          <w:szCs w:val="15"/>
        </w:rPr>
      </w:pPr>
      <w:r>
        <w:rPr>
          <w:rFonts w:ascii="Courier" w:hAnsi="Courier"/>
          <w:color w:val="000000"/>
          <w:sz w:val="20"/>
          <w:szCs w:val="20"/>
        </w:rPr>
        <w:t>13.  INDIVIDUAL MARINES SHOULD ADDRESS THEIR QUESTIONS REGARDING THIS MARADMIN TO T</w:t>
      </w:r>
      <w:r>
        <w:rPr>
          <w:rFonts w:ascii="Courier" w:hAnsi="Courier"/>
          <w:color w:val="000000"/>
          <w:sz w:val="20"/>
          <w:szCs w:val="20"/>
        </w:rPr>
        <w:t>HEIR RESPECTIVE ADMIN PERSONNEL.  ADMIN PERSONNEL MAY CONTACT CMC (MMMA) AT (703) 784-9206 OR DSN 278-9206.//</w:t>
      </w:r>
    </w:p>
    <w:p w:rsidR="00000000" w:rsidRDefault="00C37B97">
      <w:pPr>
        <w:rPr>
          <w:rFonts w:ascii="Courier" w:hAnsi="Courier"/>
          <w:b/>
          <w:bCs/>
          <w:sz w:val="20"/>
          <w:szCs w:val="15"/>
        </w:rPr>
      </w:pPr>
      <w:bookmarkStart w:id="53" w:name="WE"/>
    </w:p>
    <w:p w:rsidR="00000000" w:rsidRDefault="00C37B97">
      <w:pPr>
        <w:rPr>
          <w:rFonts w:ascii="Verdana" w:hAnsi="Verdana"/>
          <w:b/>
          <w:bCs/>
          <w:szCs w:val="15"/>
        </w:rPr>
      </w:pPr>
      <w:r>
        <w:rPr>
          <w:rFonts w:ascii="Verdana" w:hAnsi="Verdana"/>
          <w:b/>
          <w:bCs/>
          <w:szCs w:val="15"/>
        </w:rPr>
        <w:t>GLOBAL WAR ON TERRORISM EXPEDITIONARY MEDAL – WE</w:t>
      </w:r>
    </w:p>
    <w:bookmarkEnd w:id="53"/>
    <w:p w:rsidR="00000000" w:rsidRDefault="00C37B97">
      <w:pPr>
        <w:rPr>
          <w:rFonts w:ascii="Verdana" w:hAnsi="Verdana"/>
          <w:b/>
          <w:bCs/>
          <w:szCs w:val="15"/>
        </w:rPr>
      </w:pPr>
    </w:p>
    <w:p w:rsidR="00000000" w:rsidRDefault="00C37B97">
      <w:pPr>
        <w:rPr>
          <w:rFonts w:ascii="Verdana" w:hAnsi="Verdana"/>
          <w:b/>
          <w:bCs/>
          <w:szCs w:val="15"/>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MARADMIN 129/04</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MSGID/GENADMIN/CMC WASHINGTON DC MRA MM//</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SUBJ/GLOBAL WAR ON TERRORISM EXPEDIT</w:t>
      </w:r>
      <w:r>
        <w:rPr>
          <w:rFonts w:ascii="Courier" w:hAnsi="Courier"/>
          <w:color w:val="000000"/>
          <w:sz w:val="20"/>
          <w:szCs w:val="20"/>
        </w:rPr>
        <w:t>IONARY MEDAL (GWOTEM)//</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REF/A/DOC/UNDER SECRETARY OF DEFENSE/28OCT2003//</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REF/B/DOC/PRESIDENT G. W. BUSH/12MAR2004//</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REF/C/DOC/UNDER SECRETARY OF DEFENSE/13FEB2004//</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NARR/REF A IS MEMO FROM THE OFFICE OF UNDER SECRETARY OF DEFENSE ANNOUNCING THE GWOTEM.  RE</w:t>
      </w:r>
      <w:r>
        <w:rPr>
          <w:rFonts w:ascii="Courier" w:hAnsi="Courier"/>
          <w:color w:val="000000"/>
          <w:sz w:val="20"/>
          <w:szCs w:val="20"/>
        </w:rPr>
        <w:t>F B IS EXECUTIVE ORDER 13289 ESTABLISHING THE GWOTEM.  REF C IS MEMO FROM THE OFFICE OF UNDER SECRETARY OF DEFENSE ANNOUNCING THE AREA OF ELIGIBILITY FOR THE GWOTEM.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POC/MRS. D. M. MCKINNON/GS-9/CMC MMMA-3/-/TEL:703-784-9340 /EMAIL:MCKINNONDM@MANPOWER.U</w:t>
      </w:r>
      <w:r>
        <w:rPr>
          <w:rFonts w:ascii="Courier" w:hAnsi="Courier"/>
          <w:color w:val="000000"/>
          <w:sz w:val="20"/>
          <w:szCs w:val="20"/>
        </w:rPr>
        <w:t>SMC.MIL//</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GENTEXT/REMARKS/1.  THE PURPOSE OF THIS MARADMIN MESSAGE IS TO ANNOUNCE THE APPROVAL OF THE GLOBAL WAR ON TERRORISM EXPEDITIONARY MEDAL (GWOTEM), AND TO PROVIDE ADMINISTRATIVE GUIDANCE AND PROCEDURES FOR IMPLEMENTATION OF THIS AWARD.  PER REFEREN</w:t>
      </w:r>
      <w:r>
        <w:rPr>
          <w:rFonts w:ascii="Courier" w:hAnsi="Courier"/>
          <w:color w:val="000000"/>
          <w:sz w:val="20"/>
          <w:szCs w:val="20"/>
        </w:rPr>
        <w:t>CES A AND B, PRESIDENT BUSH APPROVED THE ESTABLISHMENT AND AWARD OF THE GLOBAL WAR ON TERRORISM EXPEDITIONARY AND SERVICE MEDALS TO RECOGNIZE THE ACCOMPLISHMENTS OF MILITARY SERVICE MEMBERS PARTICIPATING IN, OR SUPPORTING OPERATIONS IN THE GLOBAL WAR ON TE</w:t>
      </w:r>
      <w:r>
        <w:rPr>
          <w:rFonts w:ascii="Courier" w:hAnsi="Courier"/>
          <w:color w:val="000000"/>
          <w:sz w:val="20"/>
          <w:szCs w:val="20"/>
        </w:rPr>
        <w:t xml:space="preserve">RRORISM (GWOT) WITHIN THE ESTABLISHED AREA OF ELIGIBILITY (AOE) OUTLINED IN PARAGRAPH 2 OF THIS MARADMIN MESSAGE.  THE GWOT SERVICE MEDAL (GWOTSM) WILL BE ANNOUNCED VIA SEPARATE MARADMIN MESSAGE.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2.  TO QUALIFY FOR THE GWOTEM, MARINES MUST HAVE DEPLOYED </w:t>
      </w:r>
      <w:r>
        <w:rPr>
          <w:rFonts w:ascii="Courier" w:hAnsi="Courier"/>
          <w:color w:val="000000"/>
          <w:sz w:val="20"/>
          <w:szCs w:val="20"/>
        </w:rPr>
        <w:t>ABROAD FOR SERVICE IN SUPPORT OF GWOT OPERATIONS BEGINNING 11 SEPTEMBER 2001, TO A FUTURE DATE TO BE DETERMINED (TBD).  APPROVED OPERATIONS FOR THE GWOTEM ARE OPERATIONS ENDURING FREEDOM AND IRAQI FREEDOM.</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THE SECRETARY OF DEFENSE IN CONSULTATION </w:t>
      </w:r>
      <w:r>
        <w:rPr>
          <w:rFonts w:ascii="Courier" w:hAnsi="Courier"/>
          <w:color w:val="000000"/>
          <w:sz w:val="20"/>
          <w:szCs w:val="20"/>
        </w:rPr>
        <w:t>WITH THE CHAIRMAN, JOINT CHIEFS OF STAFF (CJCS) HAS THE AUTHORITY TO APPROVE/DESIGNATE FUTURE OPERATIONS ELIGIBLE FOR THE GWOTEM.  REQUESTS FOR FUTURE OPERATIONS MUST BE SUBMITTED FROM THE COMBATANT COMMANDER TO THE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SECRETARY OF DEFENSE VIA THE CJCS.  FUTU</w:t>
      </w:r>
      <w:r>
        <w:rPr>
          <w:rFonts w:ascii="Courier" w:hAnsi="Courier"/>
          <w:color w:val="000000"/>
          <w:sz w:val="20"/>
          <w:szCs w:val="20"/>
        </w:rPr>
        <w:t xml:space="preserve">RE APPROVED OPERATIONS WILL BE ANNOUNCED VIA MARADMIN MESSAGE.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PER REF A, THE GENERAL AOE FOR THIS AWARD ENCOMPASSES ALL FOREIGN LAND, WATER AND AIR SPACES OUTSIDE THE FIFTY STATES OF THE UNITED STATES AND OUTSIDE 200 NAUTICAL MILES OF THE SHORE</w:t>
      </w:r>
      <w:r>
        <w:rPr>
          <w:rFonts w:ascii="Courier" w:hAnsi="Courier"/>
          <w:color w:val="000000"/>
          <w:sz w:val="20"/>
          <w:szCs w:val="20"/>
        </w:rPr>
        <w:t>S OF THE UNITED STATES.  THE SECRETARY OF DEFENSE, UPON RECEIPT OF A RECOMMENDATION FROM THE CJCS, SHALL DESIGNATE THE SPECIFIC AOE FOR FUTURE OPERATIONS.  AS OF THE DATE OF THIS MARADMIN MESSAGE, INITIAL AWARD OF THE GWOTEM IS LIMITED TO PERSONNEL DEPLOYE</w:t>
      </w:r>
      <w:r>
        <w:rPr>
          <w:rFonts w:ascii="Courier" w:hAnsi="Courier"/>
          <w:color w:val="000000"/>
          <w:sz w:val="20"/>
          <w:szCs w:val="20"/>
        </w:rPr>
        <w:t>D OVERSEAS FOR SERVICE IN OPERATIONS ENDURING FREEDOM AND IRAQI FREEDOM.</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PER REF C, THE DESIGNATED, SPECIFIC GEOGRAPHIC AOE RELATED TO THESE OPERATIONS ARE: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AFGHANISTAN         SAUDI ARABIA</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BAHRAIN             SOMALIA</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BULGARIA (BOURGAS)  SYRIA</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CRE</w:t>
      </w:r>
      <w:r>
        <w:rPr>
          <w:rFonts w:ascii="Courier" w:hAnsi="Courier"/>
          <w:color w:val="000000"/>
          <w:sz w:val="20"/>
          <w:szCs w:val="20"/>
        </w:rPr>
        <w:t>TE               TAJIKISTAN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CYPRUS              TURKEY (EAST OF 35 DEGREES EAST LATITUDE)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DIEGO GARCIA        TURKMENISTAN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DJIBOUTI            UNITED ARAB EMIRATES</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EGYPT               UZBEKISTAN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lastRenderedPageBreak/>
        <w:t>ERITREA             YEMEN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ETHIOPIA            THAT PORTION OF</w:t>
      </w:r>
      <w:r>
        <w:rPr>
          <w:rFonts w:ascii="Courier" w:hAnsi="Courier"/>
          <w:color w:val="000000"/>
          <w:sz w:val="20"/>
          <w:szCs w:val="20"/>
        </w:rPr>
        <w:t xml:space="preserve"> THE ARABIAN SEA NORTH OF 10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IRAN                DEGREES NORTH LATITUDE AND WEST OF 68 DEGREES</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IRAQ                LONGITUDE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SUEZ CANAL          BAB EL MANDEB</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ISRAEL              GULF OF ADEN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JORDAN              GULF OF AQABA</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KAZAKHSTAN          GULF O</w:t>
      </w:r>
      <w:r>
        <w:rPr>
          <w:rFonts w:ascii="Courier" w:hAnsi="Courier"/>
          <w:color w:val="000000"/>
          <w:sz w:val="20"/>
          <w:szCs w:val="20"/>
        </w:rPr>
        <w:t>F OMAN</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KENYA               GULF OF SUEZ</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KUWAIT              THAT PORTION OF THE MEDITERRANEAN SEA EAST OF</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QATAR               28 DEGREES EAST LONGITUDE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KYRGYZSTAN          PERSIAN GULF</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LEBANON             RED SEA</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OMAN                ROMANIA (CONSTANTA)</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PAK</w:t>
      </w:r>
      <w:r>
        <w:rPr>
          <w:rFonts w:ascii="Courier" w:hAnsi="Courier"/>
          <w:color w:val="000000"/>
          <w:sz w:val="20"/>
          <w:szCs w:val="20"/>
        </w:rPr>
        <w:t>ISTAN            STRAIT OF HORMUZ</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PHILIPPINES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3.  CRITERIA FOR THE AWARD:  MERELY ESTABLISHING PRESENCE IN THE  AOE DOES NOT NECESSARILY QUALIFY A UNIT FOR THIS AWARD.  FOR EXAMPLE, A MARINE SECURITY GUARD UNIT ON EMBASSY DUTY WITHIN THE AOE, MUS</w:t>
      </w:r>
      <w:r>
        <w:rPr>
          <w:rFonts w:ascii="Courier" w:hAnsi="Courier"/>
          <w:color w:val="000000"/>
          <w:sz w:val="20"/>
          <w:szCs w:val="20"/>
        </w:rPr>
        <w:t>T ALSO ESTABLISH THAT IT MEETS THE CRITERIA TO QUALIFY FOR THIS AWARD OUTLINED IN THIS PARAGRAPH.  MARINES MUST BE ASSIGNED, ATTACHED OR MOBILIZED TO A UNIT PARTICIPATING IN OPERATION ENDURING FREEDOM OR IRAQI FREEDOM FOR 30 CONSECUTIVE DAYS OR 60</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NONCONSE</w:t>
      </w:r>
      <w:r>
        <w:rPr>
          <w:rFonts w:ascii="Courier" w:hAnsi="Courier"/>
          <w:color w:val="000000"/>
          <w:sz w:val="20"/>
          <w:szCs w:val="20"/>
        </w:rPr>
        <w:t>CUTIVE DAYS WITHIN THE DESIGNATED AOE, OR WHILE IN THE DESIGNATED AOE, MEET ONE OF THE FOLLOWING CRITERIA:</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BE ENGAGED IN ACTUAL COMBAT AGAINST THE ENEMY AND UNDER CIRCUMSTANCES INVOLVING GRAVE DANGER OR SERIOUS BODILY INJURY FROM ENEMY ACTION.</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r>
        <w:rPr>
          <w:rFonts w:ascii="Courier" w:hAnsi="Courier"/>
          <w:color w:val="000000"/>
          <w:sz w:val="20"/>
          <w:szCs w:val="20"/>
        </w:rPr>
        <w:t xml:space="preserve">  B.  WHILE PARTICIPATING IN THE OPERATION, REGARDLESS OF TIME, IS KILLED, WOUNDED OR INJURED REQUIRING MEDICAL EVACUATION FROM THE OPERATION.</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MARINES PARTICIPATING AS A REGULARLY ASSIGNED AIRCREW MEMBER FLYING SORTIES INTO, OUT OF, WITHIN, OR OVE</w:t>
      </w:r>
      <w:r>
        <w:rPr>
          <w:rFonts w:ascii="Courier" w:hAnsi="Courier"/>
          <w:color w:val="000000"/>
          <w:sz w:val="20"/>
          <w:szCs w:val="20"/>
        </w:rPr>
        <w:t>R THE AOE IN DIRECT SUPPORT OF OPERATIONS ENDURING FREEDOM AND/OR IRAQI FREEDOM ARE ELIGIBLE TO QUALIFY FOR AWARD OF THE EXPEDITIONARY MEDAL.  EACH DAY THAT ONE OR MORE SORTIES ARE FLOWN IN ACCORDANCE WITH THESE CRITERIA SHALL COUNT AS ONE DAY TOWARD THE 3</w:t>
      </w:r>
      <w:r>
        <w:rPr>
          <w:rFonts w:ascii="Courier" w:hAnsi="Courier"/>
          <w:color w:val="000000"/>
          <w:sz w:val="20"/>
          <w:szCs w:val="20"/>
        </w:rPr>
        <w:t>0 OR 60 DAY REQUIREMENT.</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4.  ADJUDICATION:  THE COMBATANT COMMANDER HAS THE AUTHORITY TO APPROVE THE GWOTEM FOR UNITS AND PERSONNEL DEPLOYED WITHIN HIS/HER THEATER.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UNDER NO CONDITION WILL UNITS OR PERSONNEL WITHIN THE UNITED STATES OR THE GENER</w:t>
      </w:r>
      <w:r>
        <w:rPr>
          <w:rFonts w:ascii="Courier" w:hAnsi="Courier"/>
          <w:color w:val="000000"/>
          <w:sz w:val="20"/>
          <w:szCs w:val="20"/>
        </w:rPr>
        <w:t xml:space="preserve">AL REGION EXCLUDED IN PARAGRAPH 2B AND 2C ABOVE BE DEEMED ELIGIBLE FOR THE GWOTEM.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UNIT COMMANDERS MUST IDENTIFY PARTICIPATING UNITS OR PERSONNEL, TO INCLUDE LOCATION (WITHIN AOE) AND SPECIFIC DATES SERVED IN THE OPERATION, TO THE COMBATANT COMMA</w:t>
      </w:r>
      <w:r>
        <w:rPr>
          <w:rFonts w:ascii="Courier" w:hAnsi="Courier"/>
          <w:color w:val="000000"/>
          <w:sz w:val="20"/>
          <w:szCs w:val="20"/>
        </w:rPr>
        <w:t>NDER (VIA THEIR CHAIN OF COMMAND) FOR APPROVAL.</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MARINE FORCE COMMANDERS SHALL ESTABLISH INTERNAL ADMINISTRATIVE PROCEDURES FOR PROPER PROCESSING AND DISSEMINATION OF LISTS OF APPROVED UNITS OR PERSONNEL.</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5.  VERIFICATION:  UNIT COMMANDERS WILL ID</w:t>
      </w:r>
      <w:r>
        <w:rPr>
          <w:rFonts w:ascii="Courier" w:hAnsi="Courier"/>
          <w:color w:val="000000"/>
          <w:sz w:val="20"/>
          <w:szCs w:val="20"/>
        </w:rPr>
        <w:t>ENTIFY ELIGIBLE MARINES FROM THEIR SERVICE RECORD/OQR AND/OR ORDERS AND WILL RUN THE ENTRY ON UD WITH CODE "WE."  UNIT COMMANDERS THAT CANNOT RESOLVE ELIGIBILITY FOR A MARINE, SHOULD SEEK GUIDANCE FROM THE RESPECTIVE COMMAND FROM WHICH THE MARINE CLAIMED E</w:t>
      </w:r>
      <w:r>
        <w:rPr>
          <w:rFonts w:ascii="Courier" w:hAnsi="Courier"/>
          <w:color w:val="000000"/>
          <w:sz w:val="20"/>
          <w:szCs w:val="20"/>
        </w:rPr>
        <w:t xml:space="preserve">LIGIBILITY.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6.  THE GWOTEM MAY BE AWARDED POSTHUMOUSLY.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lastRenderedPageBreak/>
        <w:t>7.  MARINES MAY RECEIVE BOTH THE GWOTEM AND THE GWOTSM IF THEY MEET THE REQUIREMENTS OF BOTH AWARDS, HOWEVER, THE QUALIFYING PERIOD USED TO ESTABLISH ELIGIBILITY FOR ONE CANNOT BE USED TO JUSTIF</w:t>
      </w:r>
      <w:r>
        <w:rPr>
          <w:rFonts w:ascii="Courier" w:hAnsi="Courier"/>
          <w:color w:val="000000"/>
          <w:sz w:val="20"/>
          <w:szCs w:val="20"/>
        </w:rPr>
        <w:t>Y ELIGIBILITY FOR THE OTHER.  THE GWOTEM IS A SERVICE AWARD.  LIKE THE</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ARMED FORCES EXPEDITIONARY MEDAL (AFEM) OR THE ARMED FORCES SERVICE MEDAL, NOT ALL PERSONNEL IN AN APPROVED UNIT MAY BE ELIGIBLE -- TIMING, PLACE AND ACTION ARE REQUIRED.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8.  DEVICES:</w:t>
      </w:r>
      <w:r>
        <w:rPr>
          <w:rFonts w:ascii="Courier" w:hAnsi="Courier"/>
          <w:color w:val="000000"/>
          <w:sz w:val="20"/>
          <w:szCs w:val="20"/>
        </w:rPr>
        <w:t xml:space="preserve">  ONLY ONE AWARD OF THIS MEDAL MAY BE AUTHORIZED FOR ANY INDIVIDUAL, THEREFORE, NO DEVICES (SERVICE STARS) ARE AUTHORIZED.</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BATTLE STARS MAY BE APPLICABLE FOR PERSONNEL WHO WERE ENGAGED IN ACTUAL COMBAT AGAINST THE ENEMY UNDER CIRCUMSTANCES INVOLVI</w:t>
      </w:r>
      <w:r>
        <w:rPr>
          <w:rFonts w:ascii="Courier" w:hAnsi="Courier"/>
          <w:color w:val="000000"/>
          <w:sz w:val="20"/>
          <w:szCs w:val="20"/>
        </w:rPr>
        <w:t>NG GRAVE DANGER OF DEATH OR SERIOUS BODILY INJURY FROM ENEMY ACTION. ONLY A COMBATANT COMMANDER CAN INITIATE A REQUEST FOR A BATTLE STAR.  REQUESTS FOR BATTLE STARS WILL CONTAIN THE SPECIFIC UNIT(S) OR INDIVIDUAL(S) ENGAGED IN ACTUAL COMBAT, THE DURATION F</w:t>
      </w:r>
      <w:r>
        <w:rPr>
          <w:rFonts w:ascii="Courier" w:hAnsi="Courier"/>
          <w:color w:val="000000"/>
          <w:sz w:val="20"/>
          <w:szCs w:val="20"/>
        </w:rPr>
        <w:t>OR WHICH ACTUAL COMBAT WAS SUSTAINED, AND A DETAILED DESCRIPTION OF THE ACTIONS AGAINST THE ENEMY.  APPROVAL AUTHORITY FOR BATTLE STARS IS THE CJCS.</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MARINE FORCE COMMANDERS MAY IDENTIFY UNITS OR PERSONNEL THAT MEET THE CRITERIA FOR THE BATTLE STAR</w:t>
      </w:r>
      <w:r>
        <w:rPr>
          <w:rFonts w:ascii="Courier" w:hAnsi="Courier"/>
          <w:color w:val="000000"/>
          <w:sz w:val="20"/>
          <w:szCs w:val="20"/>
        </w:rPr>
        <w:t>S AND FORWARD A REQUEST TO THE COMBATANT COMMANDER FOR SUBMISSION TO THE CJCS FOR DETERMINATION.  IF APPROVED, MARINE FORCE COMMANDERS SHALL PROVIDE THE LISTS OF</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UNITS OR PERSONNEL APPROVED TO THE CMC (MMMA) FOR DISTRIBUTION AND HISTORICAL PURPOSES.  ONCE </w:t>
      </w:r>
      <w:r>
        <w:rPr>
          <w:rFonts w:ascii="Courier" w:hAnsi="Courier"/>
          <w:color w:val="000000"/>
          <w:sz w:val="20"/>
          <w:szCs w:val="20"/>
        </w:rPr>
        <w:t xml:space="preserve">UNITS OR PERSONNEL ARE APPROVED TO RECEIVE BATTLE STARS, UNIT COMMANDERS MUST ENSURE PERSONNEL ARE QUALIFIED FOR THE DEVICE.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9.  PRECEDENCE:  THE GWOTEM WILL BE POSITIONED ABOVE THE GWOTSM IN PRECEDENCE AND BOTH ARE BEFORE THE ARMED FORCES SERVICE MEDAL</w:t>
      </w:r>
      <w:r>
        <w:rPr>
          <w:rFonts w:ascii="Courier" w:hAnsi="Courier"/>
          <w:color w:val="000000"/>
          <w:sz w:val="20"/>
          <w:szCs w:val="20"/>
        </w:rPr>
        <w:t xml:space="preserve">.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10.  THE GWOTEM MAY BE PROCURED FROM THE DEFENSE LOGISTIC AGENCY, DEFENSE SUPPLY CENTER PHILADELPHIA VIA THE NORMAL SUPPLY CHANNELS.  THE NSN FOR THE GWOTEM IS 8455-01-506-7144.  COMMANDERS ARE AUTHORIZED TO ISSUE THE GWOTEM TO PERSONNEL ASSIGNED TO TH</w:t>
      </w:r>
      <w:r>
        <w:rPr>
          <w:rFonts w:ascii="Courier" w:hAnsi="Courier"/>
          <w:color w:val="000000"/>
          <w:sz w:val="20"/>
          <w:szCs w:val="20"/>
        </w:rPr>
        <w:t xml:space="preserve">EIR COMMAND WHO HAVE MET THE ELIGIBILITY CRITERIA.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11.  MARINES HONORABLY DISCHARGED OR RETIRED AFTER 11 SEPTEMBER 2001, THAT BELIEVE THEY MEET THE CRITERIA FOR THIS AWARD MUST FOLLOW THE INSTRUCTIONS PROVIDED IN THIS PARAGRAPH FOR VERIFICATION OF THEIR</w:t>
      </w:r>
      <w:r>
        <w:rPr>
          <w:rFonts w:ascii="Courier" w:hAnsi="Courier"/>
          <w:color w:val="000000"/>
          <w:sz w:val="20"/>
          <w:szCs w:val="20"/>
        </w:rPr>
        <w:t xml:space="preserve"> ENTITLEMENT.</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MARINES WHO HAVE BEEN DISCHARGED WITHOUT FURTHER OBLIGATED SERVICE OR RETIRED, MUST SUBMIT THEIR REQUEST FOR THE GWOTEM TO THIS HEADQUARTERS VIA MAIL TO: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HEADQUARTERS U.S. MARINE CORPS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MILITARY AWARDS BRANCH (MMMA)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3280 RUSSELL ROAD</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QUANTICO VA 22134-5103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OR VIA FAX TO (703) 784-9866.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MARINES WHO WERE DISCHARGED FROM ACTIVE DUTY WITH FURTHER OBLIGATED SERVICE MUST SUBMIT THEIR REQUESTS TO THE: </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MARINE CORPS RESERVE SUPPORT COMMAND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15303 ANDREWS ROAD </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KANSAS CITY, MO 64147-1207</w:t>
      </w: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ALL REQUESTS MUST INCLUDE A COPY OF THE MARINE'S DD FORM 214.</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12.  A BATTLE STREAMER HAS BEEN APPROVED AND DESIGNED FOR THE GWOTEM, BUT THE NSN HAS NOT BEEN ESTABLISHED YET, AND IT IS NOT YET A</w:t>
      </w:r>
      <w:r>
        <w:rPr>
          <w:rFonts w:ascii="Courier" w:hAnsi="Courier"/>
          <w:color w:val="000000"/>
          <w:sz w:val="20"/>
          <w:szCs w:val="20"/>
        </w:rPr>
        <w:t>VAILABLE THROUGH THE MARINE CORPS SUPPLY CHANNEL. UNITS ELIGIBLE FOR THIS STREAMER MAY OBTAIN IT THROUGH OPEN PURCHASE DIRECTLY FROM THE VENDOR.</w:t>
      </w:r>
    </w:p>
    <w:p w:rsidR="00000000" w:rsidRDefault="00C37B97">
      <w:pPr>
        <w:autoSpaceDE w:val="0"/>
        <w:autoSpaceDN w:val="0"/>
        <w:adjustRightInd w:val="0"/>
        <w:spacing w:line="240" w:lineRule="atLeast"/>
        <w:rPr>
          <w:rFonts w:ascii="Courier" w:hAnsi="Courier"/>
          <w:color w:val="000000"/>
          <w:sz w:val="20"/>
          <w:szCs w:val="20"/>
        </w:rPr>
      </w:pPr>
    </w:p>
    <w:p w:rsidR="00000000" w:rsidRDefault="00C37B97">
      <w:pPr>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lastRenderedPageBreak/>
        <w:t>13.  INDIVIDUAL MARINES SHOULD ADDRESS THEIR QUESTIONS REGARDING THIS MARADMIN MESSAGE TO THEIR RESPECTIVE ADM</w:t>
      </w:r>
      <w:r>
        <w:rPr>
          <w:rFonts w:ascii="Courier" w:hAnsi="Courier"/>
          <w:color w:val="000000"/>
          <w:sz w:val="20"/>
          <w:szCs w:val="20"/>
        </w:rPr>
        <w:t>IN PERSONNEL.  ADDITIONAL INFORMATION MAY BE AVAILABLE ON THE HEADQUARTERS MARINE CORPS AWARDS BRANCH WEB PAGE:  AWARDS.MANPOWER.USMC.MIL.  FOR QUESTIONS CONCERNING THIS MARADMIN MESSAGE, IT IS REQUESTED THAT ONLY COMMAND REPRESENTATIVES AND AUTHORIZED ADM</w:t>
      </w:r>
      <w:r>
        <w:rPr>
          <w:rFonts w:ascii="Courier" w:hAnsi="Courier"/>
          <w:color w:val="000000"/>
          <w:sz w:val="20"/>
          <w:szCs w:val="20"/>
        </w:rPr>
        <w:t>IN PERSONNEL CONTACT THE CMC (MMMA) AT COML (703)784-9340 OR DSN 278-9340.//</w:t>
      </w:r>
    </w:p>
    <w:p w:rsidR="00000000" w:rsidRDefault="00C37B97">
      <w:pPr>
        <w:rPr>
          <w:rFonts w:ascii="Verdana" w:hAnsi="Verdana"/>
          <w:b/>
          <w:bCs/>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54" w:name="WT"/>
      <w:r>
        <w:rPr>
          <w:rFonts w:ascii="Verdana" w:hAnsi="Verdana"/>
          <w:b/>
          <w:bCs/>
          <w:szCs w:val="15"/>
        </w:rPr>
        <w:t>GLOBAL WAR ON TERRORISM SERVICE MEDAL – WT</w:t>
      </w:r>
      <w:bookmarkEnd w:id="54"/>
    </w:p>
    <w:p w:rsidR="00000000" w:rsidRDefault="00C37B97">
      <w:pPr>
        <w:rPr>
          <w:rFonts w:ascii="Verdana" w:hAnsi="Verdana"/>
          <w:b/>
          <w:bCs/>
          <w:szCs w:val="15"/>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 160729Z NOV 04</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FM CMC WASHINGTON DC(uc)</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TO AL MARADMIN(uc)</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MARADMIN</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BT</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UNCLASSIFIED//</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MARADMIN 499/04</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MSGID/GENADMIN/CMC WASHINGTON</w:t>
      </w:r>
      <w:r>
        <w:rPr>
          <w:rFonts w:ascii="Courier" w:hAnsi="Courier"/>
          <w:color w:val="000000"/>
          <w:sz w:val="20"/>
          <w:szCs w:val="20"/>
        </w:rPr>
        <w:t xml:space="preserve"> DC MRA MM//</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SUBJ/GLOBAL WAR ON TERRORISM SERVICE MEDAL (GWOTSM)//</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REF/A/DOC/PRESIDENT G. W. BUSH/12MAR2003//</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REF/B/DOC/UNDER SECRETARY OF DEFENSE/28OCT2003//</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REF/C/DOC/UNDER SECRETARY OF DEFENSE/09NOV2004//</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NARR/REF A IS EXECUTIVE ORDER 13289 ESTABLISHING</w:t>
      </w:r>
      <w:r>
        <w:rPr>
          <w:rFonts w:ascii="Courier" w:hAnsi="Courier"/>
          <w:color w:val="000000"/>
          <w:sz w:val="20"/>
          <w:szCs w:val="20"/>
        </w:rPr>
        <w:t xml:space="preserve"> THE GWOTSM.  REF B</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IS MEMO FROM THE OFFICE OF UNDER SECRETARY OF DEFENSE (OSD)</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ANNOUNCING THE GWOTSM.  REF C IS OSD MEMO REDEFINING THE POLICY FOR</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THE GWOTSM.//</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POC/MRS. D. M. MCKINNON/GS-9/CMC MMMA-3/-/TEL:703-784-9206</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/EMAIL:DIANA.MCKINNON@USMC.MIL//</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GE</w:t>
      </w:r>
      <w:r>
        <w:rPr>
          <w:rFonts w:ascii="Courier" w:hAnsi="Courier"/>
          <w:color w:val="000000"/>
          <w:sz w:val="20"/>
          <w:szCs w:val="20"/>
        </w:rPr>
        <w:t>NTEXT/REMARKS/1.  THE PURPOSE OF THIS MARADMIN IS TO  ANNOUNCE THE ESTABLISHMENT OF THE GLOBAL WAR ON TERRORISM SERVICE MEDAL, AND TO PROVIDE ADMINISTRATIVE GUIDANCE AND PROCEDURES FOR IMPLEMENTATION.  PER REFERENCES A AND B, PRESIDENT BUSH APPROVED THE ES</w:t>
      </w:r>
      <w:r>
        <w:rPr>
          <w:rFonts w:ascii="Courier" w:hAnsi="Courier"/>
          <w:color w:val="000000"/>
          <w:sz w:val="20"/>
          <w:szCs w:val="20"/>
        </w:rPr>
        <w:t>TABLISHMENT OF THE GLOBAL WAR ON TERRORISM EXPEDITIONARY MEDAL  (GWOTEM) AND SERVICE MEDAL (GWOTSM) TO RECOGNIZE THE ACCOMPLISHMENTS OF MILITARY SERVICE MEMBERS PARTICIPATING IN OR SUPPORTING  OPERATIONS IN THE ONGOING GLOBAL WAR ON TERRORISM (GWOT).</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2.  </w:t>
      </w:r>
      <w:r>
        <w:rPr>
          <w:rFonts w:ascii="Courier" w:hAnsi="Courier"/>
          <w:color w:val="000000"/>
          <w:sz w:val="20"/>
          <w:szCs w:val="20"/>
        </w:rPr>
        <w:t>TO QUALIFY FOR THE GWOTSM, MARINES MUST HAVE PARTICIPATED IN OR SERVED IN SUPPORT OF GWOT OPERATIONS BEGINNING ON OR AFTER 11 SEP 01 TO A FUTURE DATE TO BE DETERMINED (TBD).  APPROVED OPERATIONS FOR THE GWOTSM ARE AIRPORT SECURITY OPERATIONS (FROM 27 SEP 0</w:t>
      </w:r>
      <w:r>
        <w:rPr>
          <w:rFonts w:ascii="Courier" w:hAnsi="Courier"/>
          <w:color w:val="000000"/>
          <w:sz w:val="20"/>
          <w:szCs w:val="20"/>
        </w:rPr>
        <w:t>1 THROUGH</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31 MAY 02), OPERATIONS ENDURING FREEDOM, NOBLE EAGLE AND IRAQI FREEDOM.  THE SECRETARY OF DEFENSE IN CONSULTATION WITH THE CHAIRMAN, JOINT CHIEFS OF STAFF (CJCS), HAS THE AUTHORITY TO APPROVE/DESIGNATE FUTURE OPERATIONS ELIGIBLE FOR THE GWOTSM.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3.  CRITERIA FOR THE AWARD:  NO MARINE WILL QUALIFY FOR THIS AWARD SIMPLY BY BEING ON ACTIVE DUTY ON OR AFTER 11 SEP 01.  MARINES MUST MEET THE CRITERIA OUTLINED IN THIS MARADMIN, AND BE APPROVED FOR THE AWARD.  MARINES MUST BE ASSIGNED, ATTACHED, OR MOB</w:t>
      </w:r>
      <w:r>
        <w:rPr>
          <w:rFonts w:ascii="Courier" w:hAnsi="Courier"/>
          <w:color w:val="000000"/>
          <w:sz w:val="20"/>
          <w:szCs w:val="20"/>
        </w:rPr>
        <w:t xml:space="preserve">ILIZED, IN CONUS OR OVERSEAS, TO A UNIT PARTICIPATING IN OR IN SUPPORT OF (INCLUDING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INDIRECT SUPPORT) APPROVED OPERATIONS FOR 30 CONSECUTIVE, OR 60 NONCONSECUTIVE DAYS, OR MEET ONE OF THE FOLLOWING CRITERIA:</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BE ENGAGED IN ACTUAL COMBAT REGARDLESS</w:t>
      </w:r>
      <w:r>
        <w:rPr>
          <w:rFonts w:ascii="Courier" w:hAnsi="Courier"/>
          <w:color w:val="000000"/>
          <w:sz w:val="20"/>
          <w:szCs w:val="20"/>
        </w:rPr>
        <w:t xml:space="preserve"> OF TIME IN THE OPERATION.</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WHILE PARTICIPATING IN THE OPERATION, REGARDLESS OF TIME, IS KILLED, WOUNDED, OR INJURED REQUIRING MEDICAL EVACUATION FROM THE OPERATION.</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4.  APPROVAL AUTHORITY:  PER REFERENCE A THROUGH C, THE APPROVAL AUTHORITY FOR THI</w:t>
      </w:r>
      <w:r>
        <w:rPr>
          <w:rFonts w:ascii="Courier" w:hAnsi="Courier"/>
          <w:color w:val="000000"/>
          <w:sz w:val="20"/>
          <w:szCs w:val="20"/>
        </w:rPr>
        <w:t xml:space="preserve">S AWARD IS: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lastRenderedPageBreak/>
        <w:t xml:space="preserve">   A.  COMBATANT COMMANDERS FOR SERVICE MEMBERS ASSIGNED TO UNITS AND PERSONNEL WITHIN HIS OR HER COMMAND, AND JOINT ACTIVITIES AND FORCES DIRECTLY UNDER THEIR OPERATIONAL CONTROL.</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THE CHAIRMAN, JOINT CHIEFS OF STAFF FOR SERVICE MEMBE</w:t>
      </w:r>
      <w:r>
        <w:rPr>
          <w:rFonts w:ascii="Courier" w:hAnsi="Courier"/>
          <w:color w:val="000000"/>
          <w:sz w:val="20"/>
          <w:szCs w:val="20"/>
        </w:rPr>
        <w:t>RS ASSIGNED TO THE JOINT STAFF AND THOSE JOINT ACTIVITIES THAT REPORT DIRECTLY TO THE CHAIRMAN OF THE JOINT CHIEFS OF STAFF.</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THE DIRECTORS OF DEFENSE AGENCIES FOR SERVICE MEMBERSASSIGNED TO THEIR AGENCIES.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D.  THE DIRECTOR OF ADMINISTRATION AN</w:t>
      </w:r>
      <w:r>
        <w:rPr>
          <w:rFonts w:ascii="Courier" w:hAnsi="Courier"/>
          <w:color w:val="000000"/>
          <w:sz w:val="20"/>
          <w:szCs w:val="20"/>
        </w:rPr>
        <w:t>D MANAGEMENT, OFFICE OF THE THE DEPARTMENT OF DEFENSE (DOD) FIELD ACTIVITIES; THE JOINT DOD ACTIVITIES THAT REPORT DIRECTLY TO AN OSD PRINCIPAL STAFF ASSISTANT; MULTILATERAL AND BILATERAL ORGANIZATIONS; AND THE OTHER OFFICES IN THE EXECUTIVE BRANCH, THE EX</w:t>
      </w:r>
      <w:r>
        <w:rPr>
          <w:rFonts w:ascii="Courier" w:hAnsi="Courier"/>
          <w:color w:val="000000"/>
          <w:sz w:val="20"/>
          <w:szCs w:val="20"/>
        </w:rPr>
        <w:t>ECUTIVE AGENCIES AND DEPARTMENTS, OR THE INDEPENDENT ESTABLISHMENTS AND GOVERNMENT CORPORATIONS.</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E.  THE SERVICE CHIEFS FOR SERVICE MEMBERS ASSIGNED TO THEIR RESPECTIVE HEADQUARTERS OR DIRECT SUBORDINATE COMMANDS AND ACTIVITIES, DIRECT REPORTING UNITS,</w:t>
      </w:r>
      <w:r>
        <w:rPr>
          <w:rFonts w:ascii="Courier" w:hAnsi="Courier"/>
          <w:color w:val="000000"/>
          <w:sz w:val="20"/>
          <w:szCs w:val="20"/>
        </w:rPr>
        <w:t xml:space="preserve"> AND FIELD OPERATING AGENCIES.  SERVICE CHIEFS MAY ALSO APPROVE THE AWARD FOR SERVICE MEMBERS ASSIGNED TO FORCES DIRECTLY UNDER THEIR OPERATIONAL CONTROL WHO FALL OUTSIDE THE JURISDICTION OF THE COMBATANT COMMANDERS.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5.  COMMANDERS WHO HAVE MARINES ASSI</w:t>
      </w:r>
      <w:r>
        <w:rPr>
          <w:rFonts w:ascii="Courier" w:hAnsi="Courier"/>
          <w:color w:val="000000"/>
          <w:sz w:val="20"/>
          <w:szCs w:val="20"/>
        </w:rPr>
        <w:t>GNED TO THE RESPECTIVE AGENCIES, DEPARTMENTS, AND COMMANDS OUTLINED IN PARAGRAPH 4(A) THROUGH (D) ABOVE WILL COORDINATE WITH THESE AGENCIES, DEPARTMENTS, AND COMMANDS TO ENSURE THAT APPROVAL OF THE GWOTSM IS DOCUMENTED IN THE SERVICE RECORD OF ELIGIBLE MAR</w:t>
      </w:r>
      <w:r>
        <w:rPr>
          <w:rFonts w:ascii="Courier" w:hAnsi="Courier"/>
          <w:color w:val="000000"/>
          <w:sz w:val="20"/>
          <w:szCs w:val="20"/>
        </w:rPr>
        <w:t>INES THROUGH MCTFS REPORTING, UTILIZING CODE "WT."</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6.  MARINE CORPS ELIGIBILITY AND AUTHORIZATION.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DUE TO THE INDEFINITE NATURE OF TERRORISM AND ITS GLOBAL EXPANSE, THERE IS NO PRECISE MEASURE OR STANDARD OF PARTICIPATION OR SUPPORT DIRECTLY OR </w:t>
      </w:r>
      <w:r>
        <w:rPr>
          <w:rFonts w:ascii="Courier" w:hAnsi="Courier"/>
          <w:color w:val="000000"/>
          <w:sz w:val="20"/>
          <w:szCs w:val="20"/>
        </w:rPr>
        <w:t>INDIRECTLY THAT QUALIFIES A UNIT OR INDIVIDUAL FOR THIS AWARD.  THEREFORE, PER PARAGRAPH 4(E), THE COMMANDANT OF THE MARINE CORPS (CMC) APPROVES THE GWOTSM FOR THE FOLLOWING COMMANDS AND</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ORGANIZATIONS:  HQMC, ALL OPERATING FORCES, SUPPORTING ESTABLISHMENTS</w:t>
      </w:r>
      <w:r>
        <w:rPr>
          <w:rFonts w:ascii="Courier" w:hAnsi="Courier"/>
          <w:color w:val="000000"/>
          <w:sz w:val="20"/>
          <w:szCs w:val="20"/>
        </w:rPr>
        <w:t>, AND EXTERNAL ELEMENTS THAT MEET THE ELIGIBILITY CRITERIA OUTLINED IN PARAGRAPH 3.</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MARINES IN INITIAL ACCESSION TRAINING OR FOLLOW-ON MOS TRAINING DO NOT QUALIFY FOR THE GWOTSM UNDER THIS AUTHORITY (E.G., RECRUITS, OFFICER CANDIDATES, STUDENTS AT </w:t>
      </w:r>
      <w:r>
        <w:rPr>
          <w:rFonts w:ascii="Courier" w:hAnsi="Courier"/>
          <w:color w:val="000000"/>
          <w:sz w:val="20"/>
          <w:szCs w:val="20"/>
        </w:rPr>
        <w:t>THE SCHOOL OF INFANTRY OR THE BASIC SCHOOL, STUDENT NAVAL AVIATORS, ETC).  ELIGIBILITY BEGINS</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ONCE A MARINE IS ASSIGNED TO HIS/HER FIRST UNIT SUBSEQUENT TO ALL INITIAL TRAINING.</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C.  COMMANDERS OF THE UNITS AND ORGANIZATIONS ADDRESSED IN PARAGRAPH 6(A) </w:t>
      </w:r>
      <w:r>
        <w:rPr>
          <w:rFonts w:ascii="Courier" w:hAnsi="Courier"/>
          <w:color w:val="000000"/>
          <w:sz w:val="20"/>
          <w:szCs w:val="20"/>
        </w:rPr>
        <w:t>WILL ENSURE THAT THE GWOTSM IS DOCUMENTED IN THE SERVICE RECORD OF ELIGIBLE MARINES THROUGH MCTFS REPORTING, UTILIZING CODE "WT."</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7.  THE GWOTSM MAY BE AWARDED POSTHUMOUSLY.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8.  THE DOD HAS A LONG STANDING POLICY THAT US CAMPAIGN AND SERVICE MEDALS SHA</w:t>
      </w:r>
      <w:r>
        <w:rPr>
          <w:rFonts w:ascii="Courier" w:hAnsi="Courier"/>
          <w:color w:val="000000"/>
          <w:sz w:val="20"/>
          <w:szCs w:val="20"/>
        </w:rPr>
        <w:t>LL NOT BE AWARDED TO MEMBERS OF FOREIGN MILITARY ESTABLISHMENTS.  THEREFORE, THE GWOTSM CANNOT BE EXTENDED TO COALITION PARTNERS.</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9.  MARINES MAY RECEIVE BOTH THE GWOTSM AND THE GWOTEM IF THEY MEET THE REQUIREMENTS OF BOTH AWARDS, HOWEVER, THE QUALIFYING </w:t>
      </w:r>
      <w:r>
        <w:rPr>
          <w:rFonts w:ascii="Courier" w:hAnsi="Courier"/>
          <w:color w:val="000000"/>
          <w:sz w:val="20"/>
          <w:szCs w:val="20"/>
        </w:rPr>
        <w:t xml:space="preserve">PERIOD USED TO ESTABLISH ELIGIBILITY FOR ONE CANNOT BE USED TO JUSTIFY ELIGIBILITY FOR THE OTHER.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10.  DEVICES:  ONLY ONE AWARD OF THIS MEDAL MAY BE AUTHORIZED FOR ANY INDIVIDUAL, THEREFORE, NO DEVICES (SERVICE STARS) ARE AUTHORIZED.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ALTHOUGH Q</w:t>
      </w:r>
      <w:r>
        <w:rPr>
          <w:rFonts w:ascii="Courier" w:hAnsi="Courier"/>
          <w:color w:val="000000"/>
          <w:sz w:val="20"/>
          <w:szCs w:val="20"/>
        </w:rPr>
        <w:t xml:space="preserve">UALIFYING CIRCUMSTANCES WILL BE EXTREMELY RARE, BATTLE STARS MAY BE APPLICABLE FOR PERSONNEL WHO WERE ENGAGED IN ACTUAL COMBAT AGAINST THE ENEMY UNDER </w:t>
      </w:r>
      <w:r>
        <w:rPr>
          <w:rFonts w:ascii="Courier" w:hAnsi="Courier"/>
          <w:color w:val="000000"/>
          <w:sz w:val="20"/>
          <w:szCs w:val="20"/>
        </w:rPr>
        <w:lastRenderedPageBreak/>
        <w:t>CIRCUMSTANCES INVOLVING GRAVE DANGER OF DEATH OR SERIOUS BODILY INJURY FROM ENEMY ACTION.  ONLY A COMBATA</w:t>
      </w:r>
      <w:r>
        <w:rPr>
          <w:rFonts w:ascii="Courier" w:hAnsi="Courier"/>
          <w:color w:val="000000"/>
          <w:sz w:val="20"/>
          <w:szCs w:val="20"/>
        </w:rPr>
        <w:t xml:space="preserve">NT COMMANDER CAN INITIATE A REQUEST FOR A BATTLE STAR.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APPROVAL AUTHORITY FOR BATTLE STARS IS THE CJCS.  MARINE FORCE COMMANDERS MAY IDENTIFY UNITS OR PERSONNEL THAT MEET THE CRITERIA FOR THE BATTLE STARS AND FORWARD A REQUEST TO THE COMBATANT </w:t>
      </w:r>
      <w:r>
        <w:rPr>
          <w:rFonts w:ascii="Courier" w:hAnsi="Courier"/>
          <w:color w:val="000000"/>
          <w:sz w:val="20"/>
          <w:szCs w:val="20"/>
        </w:rPr>
        <w:t xml:space="preserve">COMMANDER FOR SUBMISSION TO THE CJCS FOR DETERMINATION.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11.  PRECEDENCE:  THE GWOTSM MEDAL WILL BE POSITIONED AFTER THE GWOTEM IN PRECEDENCE AND BEFORE THE KOREAN DEFENSE SERVICE MEDAL.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12.  THE GWOTSM MAY BE PROCURED FROM THE DEFENSE LOGISTIC AGENCY,</w:t>
      </w:r>
      <w:r>
        <w:rPr>
          <w:rFonts w:ascii="Courier" w:hAnsi="Courier"/>
          <w:color w:val="000000"/>
          <w:sz w:val="20"/>
          <w:szCs w:val="20"/>
        </w:rPr>
        <w:t xml:space="preserve"> DEFENSE SUPPLY CENTER PHILADELPHIA VIA THE NORMAL SUPPLY CHANNEL.  THE NSN FOR THE GWOTSM IS 8455-01-506-7170.  COMMANDERS ARE AUTHORIZED TO ISSUE THE GWOTSM TO APPROVED PERSONNEL ASSIGNED TO THEIR COMMAND.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13.  MARINES HONORABLY DISCHARGED OR RETIRED A</w:t>
      </w:r>
      <w:r>
        <w:rPr>
          <w:rFonts w:ascii="Courier" w:hAnsi="Courier"/>
          <w:color w:val="000000"/>
          <w:sz w:val="20"/>
          <w:szCs w:val="20"/>
        </w:rPr>
        <w:t>FTER 11 SEP 01, THAT BELIEVE THEY MEET THE CRITERIA FOR THIS AWARD MUST FOLLOW THE INSTRUCTIONS PROVIDED IN THIS PARAGRAPH FOR VERIFICATION OF THEIR ENTITLEMENT.</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A.  MARINES WHO HAVE BEEN DISCHARGED WITHOUT FURTHER OBLIGATED SERVICE OR RETIRED MUST SUB</w:t>
      </w:r>
      <w:r>
        <w:rPr>
          <w:rFonts w:ascii="Courier" w:hAnsi="Courier"/>
          <w:color w:val="000000"/>
          <w:sz w:val="20"/>
          <w:szCs w:val="20"/>
        </w:rPr>
        <w:t>MIT THEIR REQUEST FOR THE GWOTSM TO THIS HEADQUARTERS VIA MAIL TO:</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HEADQUARTERS U.S. MARINE CORPS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MILITARY AWARDS BRANCH (MMMA)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3280 RUSSELL ROAD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QUANTICO VA, 22134-5103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B.  MARINES WHO WERE DISCHARGED FROM ACTIVE DUTY WITH FURTHER</w:t>
      </w:r>
      <w:r>
        <w:rPr>
          <w:rFonts w:ascii="Courier" w:hAnsi="Courier"/>
          <w:color w:val="000000"/>
          <w:sz w:val="20"/>
          <w:szCs w:val="20"/>
        </w:rPr>
        <w:t xml:space="preserve"> OBLIGATED SERVICE MUST SUBMIT THEIR REQUESTS TO: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MARINE CORPS MOBILIZATION COMMAND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15303 ANDREWS ROAD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KANSAS CITY, MO 64147-1207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ALL REQUESTS MUST INCLUDE A COPY OF THE MARINE'S DD FORM 214.</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14.  A BATTLE STREAMER HAS BEEN APPROVED AND </w:t>
      </w:r>
      <w:r>
        <w:rPr>
          <w:rFonts w:ascii="Courier" w:hAnsi="Courier"/>
          <w:color w:val="000000"/>
          <w:sz w:val="20"/>
          <w:szCs w:val="20"/>
        </w:rPr>
        <w:t>DESIGNED FOR THE GWOTSM, BUT THE NSN HAS NOT BEEN ESTABLISHED, AND IT IS NOT YET AVAILABLE THROUGH THE MARINE CORPS SUPPLY SYSTEM.  UNITS ELIGIBLE FOR THIS STREAMER MAY OBTAIN IT THROUGH OPEN PURCHASE DIRECTLY FROM</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THE VENDOR. </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b/>
          <w:bCs/>
          <w:sz w:val="20"/>
          <w:szCs w:val="15"/>
        </w:rPr>
      </w:pPr>
      <w:r>
        <w:rPr>
          <w:rFonts w:ascii="Courier" w:hAnsi="Courier"/>
          <w:color w:val="000000"/>
          <w:sz w:val="20"/>
          <w:szCs w:val="20"/>
        </w:rPr>
        <w:t>15.  INDIVIDUAL MARINES SHO</w:t>
      </w:r>
      <w:r>
        <w:rPr>
          <w:rFonts w:ascii="Courier" w:hAnsi="Courier"/>
          <w:color w:val="000000"/>
          <w:sz w:val="20"/>
          <w:szCs w:val="20"/>
        </w:rPr>
        <w:t>ULD ADDRESS THEIR QUESTIONS REGARDING THIS MARADMIN TO THEIR RESPECTIVE ADMIN PERSONNEL.  ADDITIONAL  INFORMATION MAY BE AVAILABLE ON THE HEADQUARTERS MARINE CORPS AWARDS BRANCH WEB PAGE:  AWARDS.MANPOWER.USMC.MIL.  FOR QUESTIONS CONCERNING THIS MARADMIN I</w:t>
      </w:r>
      <w:r>
        <w:rPr>
          <w:rFonts w:ascii="Courier" w:hAnsi="Courier"/>
          <w:color w:val="000000"/>
          <w:sz w:val="20"/>
          <w:szCs w:val="20"/>
        </w:rPr>
        <w:t xml:space="preserve">T IS REQUESTED THAT ONLY COMMAND REPRESENTATIVES AND AUTHORIZED ADMIN PERSONNEL CONTACT CMC (MMMA) AT COMM (703) 784-9206 OR DSN 278-9206.//  </w:t>
      </w:r>
    </w:p>
    <w:p w:rsidR="00000000" w:rsidRDefault="00C37B97">
      <w:pPr>
        <w:rPr>
          <w:rFonts w:ascii="Verdana" w:hAnsi="Verdana"/>
          <w:b/>
          <w:bCs/>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55" w:name="KD"/>
      <w:r>
        <w:rPr>
          <w:rFonts w:ascii="Verdana" w:hAnsi="Verdana"/>
          <w:b/>
          <w:bCs/>
          <w:szCs w:val="15"/>
        </w:rPr>
        <w:t>KOREAN DEFENSE SERVICE MEDAL – KD</w:t>
      </w:r>
      <w:bookmarkEnd w:id="55"/>
    </w:p>
    <w:p w:rsidR="00000000" w:rsidRDefault="00C37B97">
      <w:pPr>
        <w:rPr>
          <w:rFonts w:ascii="Verdana" w:hAnsi="Verdana"/>
          <w:b/>
          <w:bCs/>
          <w:szCs w:val="15"/>
        </w:rPr>
      </w:pPr>
    </w:p>
    <w:p w:rsidR="00000000" w:rsidRDefault="00C37B97">
      <w:pPr>
        <w:pStyle w:val="BodyText"/>
        <w:jc w:val="left"/>
        <w:rPr>
          <w:rFonts w:ascii="Courier" w:hAnsi="Courier"/>
          <w:b w:val="0"/>
          <w:bCs w:val="0"/>
          <w:sz w:val="20"/>
        </w:rPr>
      </w:pPr>
      <w:r>
        <w:rPr>
          <w:rFonts w:ascii="Courier" w:hAnsi="Courier"/>
          <w:b w:val="0"/>
          <w:bCs w:val="0"/>
          <w:sz w:val="20"/>
        </w:rPr>
        <w:t>MARADMIN 120/04</w:t>
      </w:r>
    </w:p>
    <w:p w:rsidR="00000000" w:rsidRDefault="00C37B97">
      <w:pPr>
        <w:pStyle w:val="BodyText"/>
        <w:jc w:val="left"/>
        <w:rPr>
          <w:rFonts w:ascii="Courier" w:hAnsi="Courier"/>
          <w:b w:val="0"/>
          <w:bCs w:val="0"/>
          <w:sz w:val="20"/>
        </w:rPr>
      </w:pPr>
      <w:r>
        <w:rPr>
          <w:rFonts w:ascii="Courier" w:hAnsi="Courier"/>
          <w:b w:val="0"/>
          <w:bCs w:val="0"/>
          <w:sz w:val="20"/>
        </w:rPr>
        <w:t>MSGID/GENADMIN/CMC WASHINGTON DC MRA MM//</w:t>
      </w:r>
    </w:p>
    <w:p w:rsidR="00000000" w:rsidRDefault="00C37B97">
      <w:pPr>
        <w:pStyle w:val="BodyText"/>
        <w:jc w:val="left"/>
        <w:rPr>
          <w:rFonts w:ascii="Courier" w:hAnsi="Courier"/>
          <w:b w:val="0"/>
          <w:bCs w:val="0"/>
          <w:sz w:val="20"/>
        </w:rPr>
      </w:pPr>
      <w:r>
        <w:rPr>
          <w:rFonts w:ascii="Courier" w:hAnsi="Courier"/>
          <w:b w:val="0"/>
          <w:bCs w:val="0"/>
          <w:sz w:val="20"/>
        </w:rPr>
        <w:t>SUBJ/KOREAN DEFENS</w:t>
      </w:r>
      <w:r>
        <w:rPr>
          <w:rFonts w:ascii="Courier" w:hAnsi="Courier"/>
          <w:b w:val="0"/>
          <w:bCs w:val="0"/>
          <w:sz w:val="20"/>
        </w:rPr>
        <w:t>E SERVICE MEDAL//</w:t>
      </w:r>
    </w:p>
    <w:p w:rsidR="00000000" w:rsidRDefault="00C37B97">
      <w:pPr>
        <w:pStyle w:val="BodyText"/>
        <w:jc w:val="left"/>
        <w:rPr>
          <w:rFonts w:ascii="Courier" w:hAnsi="Courier"/>
          <w:b w:val="0"/>
          <w:bCs w:val="0"/>
          <w:sz w:val="20"/>
        </w:rPr>
      </w:pPr>
      <w:r>
        <w:rPr>
          <w:rFonts w:ascii="Courier" w:hAnsi="Courier"/>
          <w:b w:val="0"/>
          <w:bCs w:val="0"/>
          <w:sz w:val="20"/>
        </w:rPr>
        <w:t>REF/A/DOC/UNDER SECRETARY OF DEFENSE/03FEB2004//</w:t>
      </w:r>
    </w:p>
    <w:p w:rsidR="00000000" w:rsidRDefault="00C37B97">
      <w:pPr>
        <w:pStyle w:val="BodyText"/>
        <w:jc w:val="left"/>
        <w:rPr>
          <w:rFonts w:ascii="Courier" w:hAnsi="Courier"/>
          <w:b w:val="0"/>
          <w:bCs w:val="0"/>
          <w:sz w:val="20"/>
        </w:rPr>
      </w:pPr>
      <w:r>
        <w:rPr>
          <w:rFonts w:ascii="Courier" w:hAnsi="Courier"/>
          <w:b w:val="0"/>
          <w:bCs w:val="0"/>
          <w:sz w:val="20"/>
        </w:rPr>
        <w:t>NARR/REF A IS MEMO FROM THE OFFICE OF UNDER SECRETARY OF DEFENSE</w:t>
      </w:r>
    </w:p>
    <w:p w:rsidR="00000000" w:rsidRDefault="00C37B97">
      <w:pPr>
        <w:pStyle w:val="BodyText"/>
        <w:jc w:val="left"/>
        <w:rPr>
          <w:rFonts w:ascii="Courier" w:hAnsi="Courier"/>
          <w:b w:val="0"/>
          <w:bCs w:val="0"/>
          <w:sz w:val="20"/>
        </w:rPr>
      </w:pPr>
      <w:r>
        <w:rPr>
          <w:rFonts w:ascii="Courier" w:hAnsi="Courier"/>
          <w:b w:val="0"/>
          <w:bCs w:val="0"/>
          <w:sz w:val="20"/>
        </w:rPr>
        <w:t xml:space="preserve">ANNOUNCING THE </w:t>
      </w:r>
      <w:r>
        <w:rPr>
          <w:rFonts w:ascii="Courier" w:hAnsi="Courier"/>
          <w:b w:val="0"/>
          <w:bCs w:val="0"/>
          <w:color w:val="008000"/>
          <w:sz w:val="20"/>
        </w:rPr>
        <w:t>KDSM</w:t>
      </w:r>
      <w:r>
        <w:rPr>
          <w:rFonts w:ascii="Courier" w:hAnsi="Courier"/>
          <w:b w:val="0"/>
          <w:bCs w:val="0"/>
          <w:sz w:val="20"/>
        </w:rPr>
        <w:t>.//</w:t>
      </w:r>
    </w:p>
    <w:p w:rsidR="00000000" w:rsidRDefault="00C37B97">
      <w:pPr>
        <w:pStyle w:val="BodyText"/>
        <w:jc w:val="left"/>
        <w:rPr>
          <w:rFonts w:ascii="Courier" w:hAnsi="Courier"/>
          <w:b w:val="0"/>
          <w:bCs w:val="0"/>
          <w:sz w:val="20"/>
        </w:rPr>
      </w:pPr>
      <w:r>
        <w:rPr>
          <w:rFonts w:ascii="Courier" w:hAnsi="Courier"/>
          <w:b w:val="0"/>
          <w:bCs w:val="0"/>
          <w:sz w:val="20"/>
        </w:rPr>
        <w:t>POC/MRS. D. M. MCKINNON/GS-9/CMC MMMA-3/-/TEL:703-784-9340</w:t>
      </w:r>
    </w:p>
    <w:p w:rsidR="00000000" w:rsidRDefault="00C37B97">
      <w:pPr>
        <w:pStyle w:val="BodyText"/>
        <w:jc w:val="left"/>
        <w:rPr>
          <w:rFonts w:ascii="Courier" w:hAnsi="Courier"/>
          <w:b w:val="0"/>
          <w:bCs w:val="0"/>
          <w:sz w:val="20"/>
        </w:rPr>
      </w:pPr>
      <w:r>
        <w:rPr>
          <w:rFonts w:ascii="Courier" w:hAnsi="Courier"/>
          <w:b w:val="0"/>
          <w:bCs w:val="0"/>
          <w:sz w:val="20"/>
        </w:rPr>
        <w:t>/EMAIL:MCKINNONDM@MANPOWER.USMC.MIL//</w:t>
      </w:r>
    </w:p>
    <w:p w:rsidR="00000000" w:rsidRDefault="00C37B97">
      <w:pPr>
        <w:pStyle w:val="BodyText"/>
        <w:jc w:val="left"/>
        <w:rPr>
          <w:rFonts w:ascii="Courier" w:hAnsi="Courier"/>
          <w:b w:val="0"/>
          <w:bCs w:val="0"/>
          <w:sz w:val="20"/>
        </w:rPr>
      </w:pPr>
      <w:r>
        <w:rPr>
          <w:rFonts w:ascii="Courier" w:hAnsi="Courier"/>
          <w:b w:val="0"/>
          <w:bCs w:val="0"/>
          <w:sz w:val="20"/>
        </w:rPr>
        <w:t>GENT</w:t>
      </w:r>
      <w:r>
        <w:rPr>
          <w:rFonts w:ascii="Courier" w:hAnsi="Courier"/>
          <w:b w:val="0"/>
          <w:bCs w:val="0"/>
          <w:sz w:val="20"/>
        </w:rPr>
        <w:t>EXT/REMARKS/1.  THE PURPOSE OF THIS MARADMIN MESSAGE IS TO</w:t>
      </w:r>
    </w:p>
    <w:p w:rsidR="00000000" w:rsidRDefault="00C37B97">
      <w:pPr>
        <w:pStyle w:val="BodyText"/>
        <w:jc w:val="left"/>
        <w:rPr>
          <w:rFonts w:ascii="Courier" w:hAnsi="Courier"/>
          <w:b w:val="0"/>
          <w:bCs w:val="0"/>
          <w:sz w:val="20"/>
        </w:rPr>
      </w:pPr>
      <w:r>
        <w:rPr>
          <w:rFonts w:ascii="Courier" w:hAnsi="Courier"/>
          <w:b w:val="0"/>
          <w:bCs w:val="0"/>
          <w:sz w:val="20"/>
        </w:rPr>
        <w:t>ANNOUNCE THE CREATION OF THE KOREAN DEFENSE SERVICE MEDAL (</w:t>
      </w:r>
      <w:r>
        <w:rPr>
          <w:rFonts w:ascii="Courier" w:hAnsi="Courier"/>
          <w:b w:val="0"/>
          <w:bCs w:val="0"/>
          <w:color w:val="008000"/>
          <w:sz w:val="20"/>
        </w:rPr>
        <w:t>KDSM</w:t>
      </w:r>
      <w:r>
        <w:rPr>
          <w:rFonts w:ascii="Courier" w:hAnsi="Courier"/>
          <w:b w:val="0"/>
          <w:bCs w:val="0"/>
          <w:sz w:val="20"/>
        </w:rPr>
        <w:t>),</w:t>
      </w:r>
    </w:p>
    <w:p w:rsidR="00000000" w:rsidRDefault="00C37B97">
      <w:pPr>
        <w:pStyle w:val="BodyText"/>
        <w:jc w:val="left"/>
        <w:rPr>
          <w:rFonts w:ascii="Courier" w:hAnsi="Courier"/>
          <w:b w:val="0"/>
          <w:bCs w:val="0"/>
          <w:sz w:val="20"/>
        </w:rPr>
      </w:pPr>
      <w:r>
        <w:rPr>
          <w:rFonts w:ascii="Courier" w:hAnsi="Courier"/>
          <w:b w:val="0"/>
          <w:bCs w:val="0"/>
          <w:sz w:val="20"/>
        </w:rPr>
        <w:t xml:space="preserve">AND TO ESTABLISH ADMINISTRATIVE GUIDANCE AND PROCEDURES FOR AWARDING THE </w:t>
      </w:r>
      <w:r>
        <w:rPr>
          <w:rFonts w:ascii="Courier" w:hAnsi="Courier"/>
          <w:b w:val="0"/>
          <w:bCs w:val="0"/>
          <w:color w:val="008000"/>
          <w:sz w:val="20"/>
        </w:rPr>
        <w:t>KDSM</w:t>
      </w:r>
      <w:r>
        <w:rPr>
          <w:rFonts w:ascii="Courier" w:hAnsi="Courier"/>
          <w:b w:val="0"/>
          <w:bCs w:val="0"/>
          <w:sz w:val="20"/>
        </w:rPr>
        <w:t xml:space="preserve">.  PER REFERENCE (A), THE </w:t>
      </w:r>
      <w:r>
        <w:rPr>
          <w:rFonts w:ascii="Courier" w:hAnsi="Courier"/>
          <w:b w:val="0"/>
          <w:bCs w:val="0"/>
          <w:color w:val="008000"/>
          <w:sz w:val="20"/>
        </w:rPr>
        <w:t>KDSM</w:t>
      </w:r>
      <w:r>
        <w:rPr>
          <w:rFonts w:ascii="Courier" w:hAnsi="Courier"/>
          <w:b w:val="0"/>
          <w:bCs w:val="0"/>
          <w:sz w:val="20"/>
        </w:rPr>
        <w:t xml:space="preserve"> HAS BEEN CREATED TO REC</w:t>
      </w:r>
      <w:r>
        <w:rPr>
          <w:rFonts w:ascii="Courier" w:hAnsi="Courier"/>
          <w:b w:val="0"/>
          <w:bCs w:val="0"/>
          <w:sz w:val="20"/>
        </w:rPr>
        <w:t xml:space="preserve">OGNIZE MILITARY SERVICE IN THE REPUBLIC OF </w:t>
      </w:r>
      <w:r>
        <w:rPr>
          <w:rFonts w:ascii="Courier" w:hAnsi="Courier"/>
          <w:b w:val="0"/>
          <w:bCs w:val="0"/>
          <w:sz w:val="20"/>
        </w:rPr>
        <w:lastRenderedPageBreak/>
        <w:t>KOREA AND THE SURROUNDING WATERS DURING THE PERIOD BEGINNING ON 28 JULY 1954 AND ENDING ON A FUTURE DATE TO BE DETERMINED.</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xml:space="preserve">2.  TO QUALIFY FOR THIS AWARD, MARINES MUST HAVE SERVED IN SUPPORT OF THE DEFENSE OF THE </w:t>
      </w:r>
      <w:r>
        <w:rPr>
          <w:rFonts w:ascii="Courier" w:hAnsi="Courier"/>
          <w:b w:val="0"/>
          <w:bCs w:val="0"/>
          <w:sz w:val="20"/>
        </w:rPr>
        <w:t>REPUBLIC OF KOREA DURING THE PERIOD SPECIFIED ABOVE.  THE AREA OF ELIGIBILITY (AOE) PER THE REFERENCE "ENCOMPASSES ALL LAND AREA OF THE REPUBLIC OF KOREA, AND THE CONTIGUOUS WATER OUT TO 12 NAUTICAL MILES, AND ALL AIR SPACES ABOVE THE LAND AND WATER AREAS.</w:t>
      </w:r>
      <w:r>
        <w:rPr>
          <w:rFonts w:ascii="Courier" w:hAnsi="Courier"/>
          <w:b w:val="0"/>
          <w:bCs w:val="0"/>
          <w:sz w:val="20"/>
        </w:rPr>
        <w:t>"</w:t>
      </w:r>
    </w:p>
    <w:p w:rsidR="00000000" w:rsidRDefault="00C37B97">
      <w:pPr>
        <w:pStyle w:val="BodyText"/>
        <w:jc w:val="left"/>
        <w:rPr>
          <w:rFonts w:ascii="Courier" w:hAnsi="Courier"/>
          <w:b w:val="0"/>
          <w:bCs w:val="0"/>
          <w:sz w:val="20"/>
        </w:rPr>
      </w:pPr>
      <w:r>
        <w:rPr>
          <w:rFonts w:ascii="Courier" w:hAnsi="Courier"/>
          <w:b w:val="0"/>
          <w:bCs w:val="0"/>
          <w:sz w:val="20"/>
        </w:rPr>
        <w:t>3.  CRITERIA:  MARINES MUST HAVE BEEN ASSIGNED, ATTACHED, OR MOBILIZED TO UNITS OPERATING WITHIN THE AOE AND HAVE BEEN PHYSICALLY DEPLOYED WITHIN THE AOE FOR 30 CONSECUTIVE OR 60 NONCONSECUTIVE DAYS OR MEET ONE OF THE FOLLOWING CRITERIA:</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A.  BE ENGAG</w:t>
      </w:r>
      <w:r>
        <w:rPr>
          <w:rFonts w:ascii="Courier" w:hAnsi="Courier"/>
          <w:b w:val="0"/>
          <w:bCs w:val="0"/>
          <w:sz w:val="20"/>
        </w:rPr>
        <w:t xml:space="preserve">ED IN ACTUAL COMBAT DURING AN ARMED ENGAGEMENT, REGARDLESS OF THE TIME IN THE AOE. </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B.  IS WOUNDED OR INJURED IN THE LINE OF DUTY AND REQUIRES MEDICAL EVACUATION FROM THE AOE.</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C.  WHILE PARTICIPATING AS A REGULARLY ASSIGNED AIR CREWMEMBER FLYING SO</w:t>
      </w:r>
      <w:r>
        <w:rPr>
          <w:rFonts w:ascii="Courier" w:hAnsi="Courier"/>
          <w:b w:val="0"/>
          <w:bCs w:val="0"/>
          <w:sz w:val="20"/>
        </w:rPr>
        <w:t>RTIES INTO, OUT OF, WITHIN, OR OVER THE AOE IN SUPPORT OF MILITARY OPERATIONS.  EACH DAY THAT ONE OR MORE SORTIES ARE FLOWN IN ACCORDANCE WITH THESE CRITERIA SHALL COUNT AS ONE DAY TOWARD THE 30</w:t>
      </w:r>
    </w:p>
    <w:p w:rsidR="00000000" w:rsidRDefault="00C37B97">
      <w:pPr>
        <w:pStyle w:val="BodyText"/>
        <w:jc w:val="left"/>
        <w:rPr>
          <w:rFonts w:ascii="Courier" w:hAnsi="Courier"/>
          <w:b w:val="0"/>
          <w:bCs w:val="0"/>
          <w:sz w:val="20"/>
        </w:rPr>
      </w:pPr>
      <w:r>
        <w:rPr>
          <w:rFonts w:ascii="Courier" w:hAnsi="Courier"/>
          <w:b w:val="0"/>
          <w:bCs w:val="0"/>
          <w:sz w:val="20"/>
        </w:rPr>
        <w:t>OR 60 DAYS REQUIREMENT.</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D.  MARINES WHO SERVED IN OPERATI</w:t>
      </w:r>
      <w:r>
        <w:rPr>
          <w:rFonts w:ascii="Courier" w:hAnsi="Courier"/>
          <w:b w:val="0"/>
          <w:bCs w:val="0"/>
          <w:sz w:val="20"/>
        </w:rPr>
        <w:t xml:space="preserve">ONS AND EXERCISES CONDUCTED WITHIN THE AOE ARE CONSIDERED ELIGIBLE FOR THE AWARD PROVIDED THAT THE BASIC CRITERIA IS MET.  DUE TO THE EXTENSIVE TIME PERIOD FOR THE </w:t>
      </w:r>
      <w:r>
        <w:rPr>
          <w:rFonts w:ascii="Courier" w:hAnsi="Courier"/>
          <w:b w:val="0"/>
          <w:bCs w:val="0"/>
          <w:color w:val="008000"/>
          <w:sz w:val="20"/>
        </w:rPr>
        <w:t>KDSM</w:t>
      </w:r>
      <w:r>
        <w:rPr>
          <w:rFonts w:ascii="Courier" w:hAnsi="Courier"/>
          <w:b w:val="0"/>
          <w:bCs w:val="0"/>
          <w:sz w:val="20"/>
        </w:rPr>
        <w:t xml:space="preserve"> ELIGIBILITY, THE NONCONSECUTIVE SERVICE PERIOD FOR ELIGIBILITY REMAINS CUMULATIVE THROU</w:t>
      </w:r>
      <w:r>
        <w:rPr>
          <w:rFonts w:ascii="Courier" w:hAnsi="Courier"/>
          <w:b w:val="0"/>
          <w:bCs w:val="0"/>
          <w:sz w:val="20"/>
        </w:rPr>
        <w:t>GHOUT THE ENTIRE PERIOD.</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xml:space="preserve">4.  ADJUDICATION:  COMMANDERS WITH AUTHORITY TO AWARD THE NAVY AND MARINE CORPS ACHIEVEMENT MEDAL ARE AUTHORIZED TO AWARD THE </w:t>
      </w:r>
      <w:r>
        <w:rPr>
          <w:rFonts w:ascii="Courier" w:hAnsi="Courier"/>
          <w:b w:val="0"/>
          <w:bCs w:val="0"/>
          <w:color w:val="008000"/>
          <w:sz w:val="20"/>
        </w:rPr>
        <w:t>KDSM</w:t>
      </w:r>
      <w:r>
        <w:rPr>
          <w:rFonts w:ascii="Courier" w:hAnsi="Courier"/>
          <w:b w:val="0"/>
          <w:bCs w:val="0"/>
          <w:sz w:val="20"/>
        </w:rPr>
        <w:t xml:space="preserve"> TO MARINES THAT MEET THE ELIGIBILITY CRITERIA OUTLINED IN PARAGRAPH 3 ABOVE.   </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A.  ELIGIBILITY</w:t>
      </w:r>
      <w:r>
        <w:rPr>
          <w:rFonts w:ascii="Courier" w:hAnsi="Courier"/>
          <w:b w:val="0"/>
          <w:bCs w:val="0"/>
          <w:sz w:val="20"/>
        </w:rPr>
        <w:t xml:space="preserve"> FOR THE </w:t>
      </w:r>
      <w:r>
        <w:rPr>
          <w:rFonts w:ascii="Courier" w:hAnsi="Courier"/>
          <w:b w:val="0"/>
          <w:bCs w:val="0"/>
          <w:color w:val="008000"/>
          <w:sz w:val="20"/>
        </w:rPr>
        <w:t>KDSM</w:t>
      </w:r>
      <w:r>
        <w:rPr>
          <w:rFonts w:ascii="Courier" w:hAnsi="Courier"/>
          <w:b w:val="0"/>
          <w:bCs w:val="0"/>
          <w:sz w:val="20"/>
        </w:rPr>
        <w:t xml:space="preserve"> SHALL BE VERIFIED BASED ON THE MARINE'S SERVICE RECORD, COPY OF ORDERS OR ANY OTHER DOCUMENT THAT CAN CORROBORATE THE MARINE'S SERVICE IN KOREA.  </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B.  IN THE ABSENCE OF EVIDENCE WITHIN THE MARINE'S SERVICE RECORD OR LACK OF SUPPORTING DOC</w:t>
      </w:r>
      <w:r>
        <w:rPr>
          <w:rFonts w:ascii="Courier" w:hAnsi="Courier"/>
          <w:b w:val="0"/>
          <w:bCs w:val="0"/>
          <w:sz w:val="20"/>
        </w:rPr>
        <w:t xml:space="preserve">UMENTATION TO ESTABLISH ELIGIBILITY FOR THE </w:t>
      </w:r>
      <w:r>
        <w:rPr>
          <w:rFonts w:ascii="Courier" w:hAnsi="Courier"/>
          <w:b w:val="0"/>
          <w:bCs w:val="0"/>
          <w:color w:val="008000"/>
          <w:sz w:val="20"/>
        </w:rPr>
        <w:t>KDSM</w:t>
      </w:r>
      <w:r>
        <w:rPr>
          <w:rFonts w:ascii="Courier" w:hAnsi="Courier"/>
          <w:b w:val="0"/>
          <w:bCs w:val="0"/>
          <w:sz w:val="20"/>
        </w:rPr>
        <w:t>, THE MARINE MAY COMPLETE THE SELF CERTIFICATION DOCUMENT AVAILABLE ON LINE AT THE MILITARY AWARDS BRANCH WEBSITE.  THE COMMANDER, OR DESIGNATED COMMAND REPRESENTATIVE IS AUTHORIZED TO REVIEW THE SELF CERTIFI</w:t>
      </w:r>
      <w:r>
        <w:rPr>
          <w:rFonts w:ascii="Courier" w:hAnsi="Courier"/>
          <w:b w:val="0"/>
          <w:bCs w:val="0"/>
          <w:sz w:val="20"/>
        </w:rPr>
        <w:t xml:space="preserve">CATION DOCUMENT AND MAKE A DETERMINATION REGARDING THE MARINES ELIGIBILITY FOR THE </w:t>
      </w:r>
      <w:r>
        <w:rPr>
          <w:rFonts w:ascii="Courier" w:hAnsi="Courier"/>
          <w:b w:val="0"/>
          <w:bCs w:val="0"/>
          <w:color w:val="008000"/>
          <w:sz w:val="20"/>
        </w:rPr>
        <w:t>KDSM</w:t>
      </w:r>
      <w:r>
        <w:rPr>
          <w:rFonts w:ascii="Courier" w:hAnsi="Courier"/>
          <w:b w:val="0"/>
          <w:bCs w:val="0"/>
          <w:sz w:val="20"/>
        </w:rPr>
        <w:t xml:space="preserve">.  THE CODE FOR REPORTING THE </w:t>
      </w:r>
      <w:r>
        <w:rPr>
          <w:rFonts w:ascii="Courier" w:hAnsi="Courier"/>
          <w:b w:val="0"/>
          <w:bCs w:val="0"/>
          <w:color w:val="008000"/>
          <w:sz w:val="20"/>
        </w:rPr>
        <w:t>KDSM</w:t>
      </w:r>
      <w:r>
        <w:rPr>
          <w:rFonts w:ascii="Courier" w:hAnsi="Courier"/>
          <w:b w:val="0"/>
          <w:bCs w:val="0"/>
          <w:sz w:val="20"/>
        </w:rPr>
        <w:t xml:space="preserve"> IN MCTFS IS KD.</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C.  PERSONNEL IN THE MARINE CORPS RESERVE MUST SUBMIT THEIR REQUEST TO THEIR COMMANDING OFFICER VIA THEIR CHAIN OF</w:t>
      </w:r>
      <w:r>
        <w:rPr>
          <w:rFonts w:ascii="Courier" w:hAnsi="Courier"/>
          <w:b w:val="0"/>
          <w:bCs w:val="0"/>
          <w:sz w:val="20"/>
        </w:rPr>
        <w:t xml:space="preserve"> COMMAND, OR TO THE MARINE CORPS RESERVE SUPPORT COMMAND (MCRSC) DEPENDING ON THEIR RESERVE STATUS.  THE ADDRESS FOR MCRSC IS:</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MARINE CORPS RESERVE SUPPORT COMMAND</w:t>
      </w:r>
    </w:p>
    <w:p w:rsidR="00000000" w:rsidRDefault="00C37B97">
      <w:pPr>
        <w:pStyle w:val="BodyText"/>
        <w:jc w:val="left"/>
        <w:rPr>
          <w:rFonts w:ascii="Courier" w:hAnsi="Courier"/>
          <w:b w:val="0"/>
          <w:bCs w:val="0"/>
          <w:sz w:val="20"/>
        </w:rPr>
      </w:pPr>
      <w:r>
        <w:rPr>
          <w:rFonts w:ascii="Courier" w:hAnsi="Courier"/>
          <w:b w:val="0"/>
          <w:bCs w:val="0"/>
          <w:sz w:val="20"/>
        </w:rPr>
        <w:t>        5303 ANDREWS ROAD</w:t>
      </w:r>
    </w:p>
    <w:p w:rsidR="00000000" w:rsidRDefault="00C37B97">
      <w:pPr>
        <w:pStyle w:val="BodyText"/>
        <w:jc w:val="left"/>
        <w:rPr>
          <w:rFonts w:ascii="Courier" w:hAnsi="Courier"/>
          <w:b w:val="0"/>
          <w:bCs w:val="0"/>
          <w:sz w:val="20"/>
        </w:rPr>
      </w:pPr>
      <w:r>
        <w:rPr>
          <w:rFonts w:ascii="Courier" w:hAnsi="Courier"/>
          <w:b w:val="0"/>
          <w:bCs w:val="0"/>
          <w:sz w:val="20"/>
        </w:rPr>
        <w:t>        KANSAS CITY, MO  64147-1207</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D.  RECORDS FOR R</w:t>
      </w:r>
      <w:r>
        <w:rPr>
          <w:rFonts w:ascii="Courier" w:hAnsi="Courier"/>
          <w:b w:val="0"/>
          <w:bCs w:val="0"/>
          <w:sz w:val="20"/>
        </w:rPr>
        <w:t>ETIRED OR FORMER MARINES ARE MAINTAINED FOR 5 YEARS UPON RETIREMENT OR DISCHARGE AT THE RECORDS MANAGEMENT SUPPORT BRANCH (MMSB), HEADQUARTERS U.S. MARINE CORPS.  IF THE MARINE IS RETIRED OR DISCHARGED FOR LESS THAN 5 YEARS (WITH NO OBLIGATED SERVICE), REQ</w:t>
      </w:r>
      <w:r>
        <w:rPr>
          <w:rFonts w:ascii="Courier" w:hAnsi="Courier"/>
          <w:b w:val="0"/>
          <w:bCs w:val="0"/>
          <w:sz w:val="20"/>
        </w:rPr>
        <w:t>UESTS MUST BE SUBMITTED TO:</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HEADQUARTERS U.S. MARINE CORPS</w:t>
      </w:r>
    </w:p>
    <w:p w:rsidR="00000000" w:rsidRDefault="00C37B97">
      <w:pPr>
        <w:pStyle w:val="BodyText"/>
        <w:jc w:val="left"/>
        <w:rPr>
          <w:rFonts w:ascii="Courier" w:hAnsi="Courier"/>
          <w:b w:val="0"/>
          <w:bCs w:val="0"/>
          <w:sz w:val="20"/>
        </w:rPr>
      </w:pPr>
      <w:r>
        <w:rPr>
          <w:rFonts w:ascii="Courier" w:hAnsi="Courier"/>
          <w:b w:val="0"/>
          <w:bCs w:val="0"/>
          <w:sz w:val="20"/>
        </w:rPr>
        <w:t>        MILITARY AWARDS BRANCH (MMMA)</w:t>
      </w:r>
    </w:p>
    <w:p w:rsidR="00000000" w:rsidRDefault="00C37B97">
      <w:pPr>
        <w:pStyle w:val="BodyText"/>
        <w:jc w:val="left"/>
        <w:rPr>
          <w:rFonts w:ascii="Courier" w:hAnsi="Courier"/>
          <w:b w:val="0"/>
          <w:bCs w:val="0"/>
          <w:sz w:val="20"/>
        </w:rPr>
      </w:pPr>
      <w:r>
        <w:rPr>
          <w:rFonts w:ascii="Courier" w:hAnsi="Courier"/>
          <w:b w:val="0"/>
          <w:bCs w:val="0"/>
          <w:sz w:val="20"/>
        </w:rPr>
        <w:t>        3280 RUSSELL ROAD</w:t>
      </w:r>
    </w:p>
    <w:p w:rsidR="00000000" w:rsidRDefault="00C37B97">
      <w:pPr>
        <w:pStyle w:val="BodyText"/>
        <w:jc w:val="left"/>
        <w:rPr>
          <w:rFonts w:ascii="Courier" w:hAnsi="Courier"/>
          <w:b w:val="0"/>
          <w:bCs w:val="0"/>
          <w:sz w:val="20"/>
        </w:rPr>
      </w:pPr>
      <w:r>
        <w:rPr>
          <w:rFonts w:ascii="Courier" w:hAnsi="Courier"/>
          <w:b w:val="0"/>
          <w:bCs w:val="0"/>
          <w:sz w:val="20"/>
        </w:rPr>
        <w:t>        QUANTICO, VA  22134</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E.  IF THE MARINE IS RETIRED OR DISCHARGED FOR MORE THAN 5 YEARS, REQUESTS MUST BE SUBMITTED</w:t>
      </w:r>
      <w:r>
        <w:rPr>
          <w:rFonts w:ascii="Courier" w:hAnsi="Courier"/>
          <w:b w:val="0"/>
          <w:bCs w:val="0"/>
          <w:sz w:val="20"/>
        </w:rPr>
        <w:t xml:space="preserve"> TO:</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NATIONAL PERSONNEL RECORDS CENTER,</w:t>
      </w:r>
    </w:p>
    <w:p w:rsidR="00000000" w:rsidRDefault="00C37B97">
      <w:pPr>
        <w:pStyle w:val="BodyText"/>
        <w:jc w:val="left"/>
        <w:rPr>
          <w:rFonts w:ascii="Courier" w:hAnsi="Courier"/>
          <w:b w:val="0"/>
          <w:bCs w:val="0"/>
          <w:sz w:val="20"/>
        </w:rPr>
      </w:pPr>
      <w:r>
        <w:rPr>
          <w:rFonts w:ascii="Courier" w:hAnsi="Courier"/>
          <w:b w:val="0"/>
          <w:bCs w:val="0"/>
          <w:sz w:val="20"/>
        </w:rPr>
        <w:t xml:space="preserve">        MILITARY PERSONNEL RECORDS </w:t>
      </w:r>
    </w:p>
    <w:p w:rsidR="00000000" w:rsidRDefault="00C37B97">
      <w:pPr>
        <w:pStyle w:val="BodyText"/>
        <w:jc w:val="left"/>
        <w:rPr>
          <w:rFonts w:ascii="Courier" w:hAnsi="Courier"/>
          <w:b w:val="0"/>
          <w:bCs w:val="0"/>
          <w:sz w:val="20"/>
        </w:rPr>
      </w:pPr>
      <w:r>
        <w:rPr>
          <w:rFonts w:ascii="Courier" w:hAnsi="Courier"/>
          <w:b w:val="0"/>
          <w:bCs w:val="0"/>
          <w:sz w:val="20"/>
        </w:rPr>
        <w:t>        9700 PAGE AVENUE</w:t>
      </w:r>
    </w:p>
    <w:p w:rsidR="00000000" w:rsidRDefault="00C37B97">
      <w:pPr>
        <w:pStyle w:val="BodyText"/>
        <w:jc w:val="left"/>
        <w:rPr>
          <w:rFonts w:ascii="Courier" w:hAnsi="Courier"/>
          <w:b w:val="0"/>
          <w:bCs w:val="0"/>
          <w:sz w:val="20"/>
        </w:rPr>
      </w:pPr>
      <w:r>
        <w:rPr>
          <w:rFonts w:ascii="Courier" w:hAnsi="Courier"/>
          <w:b w:val="0"/>
          <w:bCs w:val="0"/>
          <w:sz w:val="20"/>
        </w:rPr>
        <w:t>        ST. LOUIS, MO 63132</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xml:space="preserve">5.  THE </w:t>
      </w:r>
      <w:r>
        <w:rPr>
          <w:rFonts w:ascii="Courier" w:hAnsi="Courier"/>
          <w:b w:val="0"/>
          <w:bCs w:val="0"/>
          <w:color w:val="008000"/>
          <w:sz w:val="20"/>
        </w:rPr>
        <w:t>KDSM</w:t>
      </w:r>
      <w:r>
        <w:rPr>
          <w:rFonts w:ascii="Courier" w:hAnsi="Courier"/>
          <w:b w:val="0"/>
          <w:bCs w:val="0"/>
          <w:sz w:val="20"/>
        </w:rPr>
        <w:t xml:space="preserve"> MAY BE AWARDED POSTHUMOUSLY.  </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lastRenderedPageBreak/>
        <w:t xml:space="preserve">6.  ONLY ONE AWARD OF THE </w:t>
      </w:r>
      <w:r>
        <w:rPr>
          <w:rFonts w:ascii="Courier" w:hAnsi="Courier"/>
          <w:b w:val="0"/>
          <w:bCs w:val="0"/>
          <w:color w:val="008000"/>
          <w:sz w:val="20"/>
        </w:rPr>
        <w:t>KDSM</w:t>
      </w:r>
      <w:r>
        <w:rPr>
          <w:rFonts w:ascii="Courier" w:hAnsi="Courier"/>
          <w:b w:val="0"/>
          <w:bCs w:val="0"/>
          <w:sz w:val="20"/>
        </w:rPr>
        <w:t xml:space="preserve"> IS AUTHORIZED FOR ANY INDIVIDUAL; THEREFO</w:t>
      </w:r>
      <w:r>
        <w:rPr>
          <w:rFonts w:ascii="Courier" w:hAnsi="Courier"/>
          <w:b w:val="0"/>
          <w:bCs w:val="0"/>
          <w:sz w:val="20"/>
        </w:rPr>
        <w:t>RE, NO SERVICE STARS ARE PRESCRIBED.</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xml:space="preserve">7.  PRECEDENCE:  THE </w:t>
      </w:r>
      <w:r>
        <w:rPr>
          <w:rFonts w:ascii="Courier" w:hAnsi="Courier"/>
          <w:b w:val="0"/>
          <w:bCs w:val="0"/>
          <w:color w:val="008000"/>
          <w:sz w:val="20"/>
        </w:rPr>
        <w:t>KDSM</w:t>
      </w:r>
      <w:r>
        <w:rPr>
          <w:rFonts w:ascii="Courier" w:hAnsi="Courier"/>
          <w:b w:val="0"/>
          <w:bCs w:val="0"/>
          <w:sz w:val="20"/>
        </w:rPr>
        <w:t xml:space="preserve"> SHALL BE POSITIONED AFTER THE GLOBAL WAR ON TERRORISM SERVICE MEDAL IN PRECEDENCE; AND SHALL BE POSITIONED BEFORE THE ARMED FORCES SERVICE MEDAL.</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rPr>
      </w:pPr>
      <w:r>
        <w:rPr>
          <w:rFonts w:ascii="Courier" w:hAnsi="Courier"/>
          <w:b w:val="0"/>
          <w:bCs w:val="0"/>
          <w:sz w:val="20"/>
        </w:rPr>
        <w:t xml:space="preserve">8.  THE </w:t>
      </w:r>
      <w:r>
        <w:rPr>
          <w:rFonts w:ascii="Courier" w:hAnsi="Courier"/>
          <w:b w:val="0"/>
          <w:bCs w:val="0"/>
          <w:color w:val="008000"/>
          <w:sz w:val="20"/>
        </w:rPr>
        <w:t>KDSM</w:t>
      </w:r>
      <w:r>
        <w:rPr>
          <w:rFonts w:ascii="Courier" w:hAnsi="Courier"/>
          <w:b w:val="0"/>
          <w:bCs w:val="0"/>
          <w:sz w:val="20"/>
        </w:rPr>
        <w:t xml:space="preserve"> MAY BE PROCURED FROM THE DEFENSE</w:t>
      </w:r>
      <w:r>
        <w:rPr>
          <w:rFonts w:ascii="Courier" w:hAnsi="Courier"/>
          <w:b w:val="0"/>
          <w:bCs w:val="0"/>
          <w:sz w:val="20"/>
        </w:rPr>
        <w:t xml:space="preserve"> LOGISTIC AGENCY, DEFENSE SUPPLY CENTER (DSC), PHILADELPHIA AFTER 1 MAY 2004 VIA THE NORMAL SUPPLY CHANNELS.  ANY ORDER PLACED WITH DSC PRIOR TO 1 MAY 2004 WILL BE CANCELLED.  THE NSN FOR THE </w:t>
      </w:r>
      <w:r>
        <w:rPr>
          <w:rFonts w:ascii="Courier" w:hAnsi="Courier"/>
          <w:b w:val="0"/>
          <w:bCs w:val="0"/>
          <w:color w:val="008000"/>
          <w:sz w:val="20"/>
        </w:rPr>
        <w:t>KDSM</w:t>
      </w:r>
      <w:r>
        <w:rPr>
          <w:rFonts w:ascii="Courier" w:hAnsi="Courier"/>
          <w:b w:val="0"/>
          <w:bCs w:val="0"/>
          <w:sz w:val="20"/>
        </w:rPr>
        <w:t xml:space="preserve"> IS 8455-01-512-7138.</w:t>
      </w:r>
    </w:p>
    <w:p w:rsidR="00000000" w:rsidRDefault="00C37B97">
      <w:pPr>
        <w:pStyle w:val="BodyText"/>
        <w:jc w:val="left"/>
        <w:rPr>
          <w:rFonts w:ascii="Courier" w:hAnsi="Courier"/>
          <w:b w:val="0"/>
          <w:bCs w:val="0"/>
          <w:sz w:val="20"/>
        </w:rPr>
      </w:pPr>
    </w:p>
    <w:p w:rsidR="00000000" w:rsidRDefault="00C37B97">
      <w:pPr>
        <w:pStyle w:val="BodyText"/>
        <w:jc w:val="left"/>
        <w:rPr>
          <w:rFonts w:ascii="Courier" w:hAnsi="Courier"/>
          <w:b w:val="0"/>
          <w:bCs w:val="0"/>
          <w:sz w:val="20"/>
          <w:szCs w:val="15"/>
        </w:rPr>
      </w:pPr>
      <w:r>
        <w:rPr>
          <w:rFonts w:ascii="Courier" w:hAnsi="Courier"/>
          <w:b w:val="0"/>
          <w:bCs w:val="0"/>
          <w:sz w:val="20"/>
        </w:rPr>
        <w:t>9.  INDIVIDUAL MARINES SHOULD ADDRESS</w:t>
      </w:r>
      <w:r>
        <w:rPr>
          <w:rFonts w:ascii="Courier" w:hAnsi="Courier"/>
          <w:b w:val="0"/>
          <w:bCs w:val="0"/>
          <w:sz w:val="20"/>
        </w:rPr>
        <w:t xml:space="preserve"> THEIR QUESTIONS REGARDING THIS MARADMIN MESSAGE TO THEIR RESPECTIVE ADMINISTRATIVE PERSONNEL. ADDITIONAL INFORMATION MAY BE AVAILABLE ON THE HEADQUARTERS MARINE CORPS AWARDS BRANCH WEB PAGE: AWARDS.MANPOWER.USMC.MIL.  FOR QUESTIONS CONCERNING THIS MARADMI</w:t>
      </w:r>
      <w:r>
        <w:rPr>
          <w:rFonts w:ascii="Courier" w:hAnsi="Courier"/>
          <w:b w:val="0"/>
          <w:bCs w:val="0"/>
          <w:sz w:val="20"/>
        </w:rPr>
        <w:t>N MESSAGE, IT IS REQUESTED THAT ONLY COMMAND REPRESENTATIVES AND AUTHORIZED ADMINISTRATIVE PERSONNEL CONTACT THE CMC (MMMA) AT (703) 784-9340.//</w:t>
      </w:r>
    </w:p>
    <w:p w:rsidR="00000000" w:rsidRDefault="00C37B97">
      <w:pPr>
        <w:rPr>
          <w:rFonts w:ascii="Verdana" w:hAnsi="Verdana"/>
          <w:b/>
          <w:bCs/>
          <w:szCs w:val="15"/>
        </w:rPr>
      </w:pPr>
    </w:p>
    <w:p w:rsidR="00000000" w:rsidRDefault="00C37B97">
      <w:pPr>
        <w:rPr>
          <w:rFonts w:ascii="Verdana" w:hAnsi="Verdana"/>
          <w:b/>
          <w:bCs/>
          <w:szCs w:val="15"/>
        </w:rPr>
      </w:pPr>
      <w:bookmarkStart w:id="56" w:name="FS"/>
      <w:r>
        <w:rPr>
          <w:rFonts w:ascii="Verdana" w:hAnsi="Verdana"/>
          <w:b/>
          <w:bCs/>
          <w:szCs w:val="15"/>
        </w:rPr>
        <w:t>ARMED FORCES SERVICE MEDAL – FS</w:t>
      </w:r>
      <w:bookmarkEnd w:id="56"/>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E.O. 12985 of 11 January 1996.</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w:t>
      </w:r>
      <w:r>
        <w:rPr>
          <w:rFonts w:ascii="Courier" w:hAnsi="Courier"/>
          <w:sz w:val="20"/>
        </w:rPr>
        <w:t>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Participate, or have participated, as members of United States military units, in a United States military operation that is deemed to be significant activity; and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Encounter no foreign armed opposition or imminent threa</w:t>
      </w:r>
      <w:r>
        <w:rPr>
          <w:rFonts w:ascii="Courier" w:hAnsi="Courier"/>
          <w:sz w:val="20"/>
        </w:rPr>
        <w:t>t of hostile action.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Specific. Service members must be members of a unit participating for the delineated time period in the operation within the designated area of eligibility, or meet one or more of the following criteria: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Be engage</w:t>
      </w:r>
      <w:r>
        <w:rPr>
          <w:rFonts w:ascii="Courier" w:hAnsi="Courier"/>
          <w:sz w:val="20"/>
        </w:rPr>
        <w:t>d in direct support for 30 consecutive days in the area of eligibility (or for the full period when an operation is of less than 30 days duration) or for 60 nonconsecutive days provided this support involves entering the area of eligibility.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P</w:t>
      </w:r>
      <w:r>
        <w:rPr>
          <w:rFonts w:ascii="Courier" w:hAnsi="Courier"/>
          <w:sz w:val="20"/>
        </w:rPr>
        <w:t>articipate as a regularly assigned crew member of an aircraft flying into, out of, within, or over the area of eligibility in support of the operation.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Qualifying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The AFSM may be authorized for significant United States mil</w:t>
      </w:r>
      <w:r>
        <w:rPr>
          <w:rFonts w:ascii="Courier" w:hAnsi="Courier"/>
          <w:sz w:val="20"/>
        </w:rPr>
        <w:t>itary activities for which no other United States campaign or service medal is appropriate, such as: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Peacekeeping operations.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Prolonged humanitarian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The AFSM may be awarded for United States milit</w:t>
      </w:r>
      <w:r>
        <w:rPr>
          <w:rFonts w:ascii="Courier" w:hAnsi="Courier"/>
          <w:sz w:val="20"/>
        </w:rPr>
        <w:t>ary operations in direct support of the United Nations (UN) or the North Atlantic Treaty Organization (NATO), and for operations of assistance to friendly foreign nations.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Guidelines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The AFSM provides recognition to participants who d</w:t>
      </w:r>
      <w:r>
        <w:rPr>
          <w:rFonts w:ascii="Courier" w:hAnsi="Courier"/>
          <w:sz w:val="20"/>
        </w:rPr>
        <w:t>eploy to the designated area of eligibility for the qualifying operation. Outstanding or meritorious performance of nondeployed or remotely located support units and individuals is not justification for award of the AFSM. Such performance may be recognized</w:t>
      </w:r>
      <w:r>
        <w:rPr>
          <w:rFonts w:ascii="Courier" w:hAnsi="Courier"/>
          <w:sz w:val="20"/>
        </w:rPr>
        <w:t xml:space="preserve"> by appropriate unit and/or individual decorations.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Because the AFSM may be awarded for a prolonged humanitarian operation, distinction between the AFSM and Humanitarian Service Medal (HSM) must be maintained.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The HSM is an in</w:t>
      </w:r>
      <w:r>
        <w:rPr>
          <w:rFonts w:ascii="Courier" w:hAnsi="Courier"/>
          <w:sz w:val="20"/>
        </w:rPr>
        <w:t xml:space="preserve">dividual award, presented to individuals who are physically present at the site of immediate relief and who directly contribute to and influence the humanitarian action. The HSM is only awarded for service during the identified period of immediate relief; </w:t>
      </w:r>
      <w:r>
        <w:rPr>
          <w:rFonts w:ascii="Courier" w:hAnsi="Courier"/>
          <w:sz w:val="20"/>
        </w:rPr>
        <w:t xml:space="preserve">eligibility for the HSM terminates once (if) the </w:t>
      </w:r>
      <w:r>
        <w:rPr>
          <w:rFonts w:ascii="Courier" w:hAnsi="Courier"/>
          <w:sz w:val="20"/>
        </w:rPr>
        <w:lastRenderedPageBreak/>
        <w:t>humanitarian action evolves into an established ongoing operation beyond the initial emergency condition.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The AFSM is a theater award, authorized for presentation to all participants who mee</w:t>
      </w:r>
      <w:r>
        <w:rPr>
          <w:rFonts w:ascii="Courier" w:hAnsi="Courier"/>
          <w:sz w:val="20"/>
        </w:rPr>
        <w:t>t eligibility requirements established for a designated operation.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For operations in which all deployed participants are awarded the HSM and for which the period of immediate relief coincides with the duration of significant deployed opera</w:t>
      </w:r>
      <w:r>
        <w:rPr>
          <w:rFonts w:ascii="Courier" w:hAnsi="Courier"/>
          <w:sz w:val="20"/>
        </w:rPr>
        <w:t xml:space="preserve">tions, award of the AFSM is not authorized.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Humanitarian operations for which some (or all) participants are awarded the HSM, which continued beyond the period of immediate relief.</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f.  Definitions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Significant activity is</w:t>
      </w:r>
      <w:r>
        <w:rPr>
          <w:rFonts w:ascii="Courier" w:hAnsi="Courier"/>
          <w:sz w:val="20"/>
        </w:rPr>
        <w:t xml:space="preserve"> defined as a United States military operation considered to be of such a high degree of scope, impact, and international significance as to warrant the permanent commemoration and recognition afforded by award of a campaign or service medal.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w:t>
      </w:r>
      <w:r>
        <w:rPr>
          <w:rFonts w:ascii="Courier" w:hAnsi="Courier"/>
          <w:sz w:val="20"/>
        </w:rPr>
        <w:t xml:space="preserve">Area of eligibility is defined as follows: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The foreign territory on which troops have actually landed or are present and specifically deployed for the operation.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Adjacent water areas in which ships are operating, patrolli</w:t>
      </w:r>
      <w:r>
        <w:rPr>
          <w:rFonts w:ascii="Courier" w:hAnsi="Courier"/>
          <w:sz w:val="20"/>
        </w:rPr>
        <w:t>ng, or providing direct support of the operation.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The air space above and adjacent to the area in which operations are being conducted.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Direct support is defined as services being supplied to participating forces in the area o</w:t>
      </w:r>
      <w:r>
        <w:rPr>
          <w:rFonts w:ascii="Courier" w:hAnsi="Courier"/>
          <w:sz w:val="20"/>
        </w:rPr>
        <w:t>f eligibility by ground unit, ships, and aircraft provided it involves actually entering the designated area of eligibility. This includes units, ships, and aircraft providing logistic, patrol, guard, reconnaissance, or other military support within the de</w:t>
      </w:r>
      <w:r>
        <w:rPr>
          <w:rFonts w:ascii="Courier" w:hAnsi="Courier"/>
          <w:sz w:val="20"/>
        </w:rPr>
        <w:t>signated area of eligibility.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g.  Limitations on Awarding Medals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AFSM shall be awarded only for operations for which no other United States campaign or service medal is approved.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For operations in which personnel of only one</w:t>
      </w:r>
      <w:r>
        <w:rPr>
          <w:rFonts w:ascii="Courier" w:hAnsi="Courier"/>
          <w:sz w:val="20"/>
        </w:rPr>
        <w:t xml:space="preserve"> Military Department participate, the AFSM shall be awarded only if there is no other suitable award available to that</w:t>
      </w:r>
    </w:p>
    <w:p w:rsidR="00000000" w:rsidRDefault="00C37B97">
      <w:pPr>
        <w:autoSpaceDE w:val="0"/>
        <w:autoSpaceDN w:val="0"/>
        <w:adjustRightInd w:val="0"/>
        <w:rPr>
          <w:rFonts w:ascii="Courier" w:hAnsi="Courier"/>
          <w:sz w:val="20"/>
        </w:rPr>
      </w:pPr>
      <w:r>
        <w:rPr>
          <w:rFonts w:ascii="Courier" w:hAnsi="Courier"/>
          <w:sz w:val="20"/>
        </w:rPr>
        <w:t>Department.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The military service of the Service member on which qualification for the award of the AFSM is based shall have </w:t>
      </w:r>
      <w:r>
        <w:rPr>
          <w:rFonts w:ascii="Courier" w:hAnsi="Courier"/>
          <w:sz w:val="20"/>
        </w:rPr>
        <w:t>been honorable.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Award of the AFSM is not authorized for participation in national or international exercises.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The AFSM shall not be awarded for NATO or UN operations not involving significant, concurrent United States military sup</w:t>
      </w:r>
      <w:r>
        <w:rPr>
          <w:rFonts w:ascii="Courier" w:hAnsi="Courier"/>
          <w:sz w:val="20"/>
        </w:rPr>
        <w:t>port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h.  Approval and Designation of Area of Eligibility. The JCS shall designated United States military operations subsequent to 1 June 1992 that qualify for the AFSM.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i.  Subsequent Awards. No more than one medal shall be awarded t</w:t>
      </w:r>
      <w:r>
        <w:rPr>
          <w:rFonts w:ascii="Courier" w:hAnsi="Courier"/>
          <w:sz w:val="20"/>
        </w:rPr>
        <w:t>o any one Service member. Second and subsequent awards will be denoted by 3/16-inch bronze service stars. A 3/16-inch silver star will be worn lieu of 5 bronze stars.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j.  Posthumous Awards. The AFSM may be awarded posthumously and, when so awarded, ma</w:t>
      </w:r>
      <w:r>
        <w:rPr>
          <w:rFonts w:ascii="Courier" w:hAnsi="Courier"/>
          <w:sz w:val="20"/>
        </w:rPr>
        <w:t>y be presented to such representative of the deceased as may be deemed appropriate by the Secretary concerned.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k.  Operations. The following operations have been designated by the JCS as qualifying for the AFSM: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(1) Bosnia (Former Republic o</w:t>
      </w:r>
      <w:r>
        <w:rPr>
          <w:rFonts w:ascii="Courier" w:hAnsi="Courier"/>
          <w:sz w:val="20"/>
        </w:rPr>
        <w:t>f Yugoslavia) 1 Jul 1992 - To Be Determined (TBD). Total land area and airspace of the Former Republic of Yugoslavia and total land area and airspace of the country of Italy, including Sicily.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Haiti 1 Apr 95 – 31 Jan 00. Total land area and a</w:t>
      </w:r>
      <w:r>
        <w:rPr>
          <w:rFonts w:ascii="Courier" w:hAnsi="Courier"/>
          <w:sz w:val="20"/>
        </w:rPr>
        <w:t>irspace defined by the following coordinates: 16-30N/71-40W; 18-00N/71-45W; along the Haitian-Dominican Republic border to 20N/71-44W; 21N/71W; 21-25N/73W; 21-25N/74W; 20N/74W; 19-45N/75W; 19N/76W; 16-30N/76W to 16-30N/71-40W.</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Provide Comfort.</w:t>
      </w:r>
      <w:r>
        <w:rPr>
          <w:rFonts w:ascii="Courier" w:hAnsi="Courier"/>
          <w:sz w:val="20"/>
        </w:rPr>
        <w:t xml:space="preserve"> 01 Dec 95 to 31 Dec 96.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Joint Endeavor. 20 Nov 95 to 19 Dec 96.</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Joint Guard. 20 Dec 96 to 20 Jun 98.</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(6) Joint Forge. 21 Jun 98 to TBD (may elect to receive the AFEM vice AFSM).</w:t>
      </w:r>
    </w:p>
    <w:p w:rsidR="00000000" w:rsidRDefault="00C37B97">
      <w:pPr>
        <w:rPr>
          <w:rFonts w:ascii="Verdana" w:hAnsi="Verdana"/>
          <w:b/>
          <w:bCs/>
          <w:szCs w:val="15"/>
        </w:rPr>
      </w:pPr>
    </w:p>
    <w:p w:rsidR="00000000" w:rsidRDefault="00C37B97">
      <w:pPr>
        <w:rPr>
          <w:rFonts w:ascii="Verdana" w:hAnsi="Verdana"/>
          <w:b/>
          <w:bCs/>
          <w:szCs w:val="15"/>
        </w:rPr>
      </w:pPr>
      <w:bookmarkStart w:id="57" w:name="HS"/>
      <w:r>
        <w:rPr>
          <w:rFonts w:ascii="Verdana" w:hAnsi="Verdana"/>
          <w:b/>
          <w:bCs/>
          <w:szCs w:val="15"/>
        </w:rPr>
        <w:t>HUMANITARIAN SERVICE MEDAL – HS</w:t>
      </w:r>
      <w:bookmarkEnd w:id="57"/>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    a. </w:t>
      </w:r>
      <w:r>
        <w:rPr>
          <w:rFonts w:ascii="Courier" w:hAnsi="Courier"/>
          <w:sz w:val="20"/>
        </w:rPr>
        <w:t xml:space="preserve"> Authorization. Established by E.O. 11965 of 19 January 1977.</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Awarded to members of the Armed Forces of the United States and their Reserve components who, subsequent to 1 April 1975, distinguished themselves </w:t>
      </w:r>
      <w:r>
        <w:rPr>
          <w:rFonts w:ascii="Courier" w:hAnsi="Courier"/>
          <w:sz w:val="20"/>
        </w:rPr>
        <w:t>as individuals or as members of U.S. military units or ships by meritorious, direct, nonroutine participation in a significant military act or operation of a humanitarian nature. Direct participation is defined as being physically present at the designated</w:t>
      </w:r>
      <w:r>
        <w:rPr>
          <w:rFonts w:ascii="Courier" w:hAnsi="Courier"/>
          <w:sz w:val="20"/>
        </w:rPr>
        <w:t xml:space="preserve"> location, having directly contributed to and influenced the action. Designated location is the immediate site(s) of the humanitarian operations as defined by the Presidential request for assistance in the U.S. or the Department of State for overseas areas</w:t>
      </w:r>
      <w:r>
        <w:rPr>
          <w:rFonts w:ascii="Courier" w:hAnsi="Courier"/>
          <w:sz w:val="20"/>
        </w:rPr>
        <w:t xml:space="preserve">. When appropriate, the local commander in the recommendation may propose specific clarification of designated boundaries based on the intent of the presidential or Department of State request. Specifically excluded from eligibility are service members or </w:t>
      </w:r>
      <w:r>
        <w:rPr>
          <w:rFonts w:ascii="Courier" w:hAnsi="Courier"/>
          <w:sz w:val="20"/>
        </w:rPr>
        <w:t xml:space="preserve">elements remaining at geographically separated military locations or who were assigned to the location but did not make a direct contribution to nor influenced the action. Award of the HSM does not preclude or conflict with other medals or ribbons awarded </w:t>
      </w:r>
      <w:r>
        <w:rPr>
          <w:rFonts w:ascii="Courier" w:hAnsi="Courier"/>
          <w:sz w:val="20"/>
        </w:rPr>
        <w:t>on the basis of unit achievement, or of individual valor, achievement or meritorious service except the AFSM as covered in the previous article. No service member shall be entitled to more than one award of the HSM for participation in the same military ac</w:t>
      </w:r>
      <w:r>
        <w:rPr>
          <w:rFonts w:ascii="Courier" w:hAnsi="Courier"/>
          <w:sz w:val="20"/>
        </w:rPr>
        <w:t>t or operation of a humanitarian nature.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The following types of military acts or operations may qualify for award of the HSM: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Significant assistance in the event of national or international disasters, natural or man-made, su</w:t>
      </w:r>
      <w:r>
        <w:rPr>
          <w:rFonts w:ascii="Courier" w:hAnsi="Courier"/>
          <w:sz w:val="20"/>
        </w:rPr>
        <w:t>ch as, but not limited to, earthquakes, floods, hurricanes, typhoons, or conflagrations.</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(b) Relief to a starvation area.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Evacuation of personnel from an area threatened by a hostile force.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Support or resett</w:t>
      </w:r>
      <w:r>
        <w:rPr>
          <w:rFonts w:ascii="Courier" w:hAnsi="Courier"/>
          <w:sz w:val="20"/>
        </w:rPr>
        <w:t>lement of refugees or evacuees.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Other significant military activities, directly related to humanitarian service as designated in Military Service regulations. These must be above and beyond routine actions. For example, normal Search and R</w:t>
      </w:r>
      <w:r>
        <w:rPr>
          <w:rFonts w:ascii="Courier" w:hAnsi="Courier"/>
          <w:sz w:val="20"/>
        </w:rPr>
        <w:t>escue (SAR) operations conducted by specially trained SAR units would not be eligible for HSM consideration. Similarly, in accordance with the laws and traditions of the seas, the rescue of stricken vessels by naval units would not normally be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(f) Acts or operations of a similar nature, as determined by the award approval authority.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Guidelines. Services rendered in the act or operation being considered must meet the following criteria: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Be above and beyond</w:t>
      </w:r>
      <w:r>
        <w:rPr>
          <w:rFonts w:ascii="Courier" w:hAnsi="Courier"/>
          <w:sz w:val="20"/>
        </w:rPr>
        <w:t xml:space="preserve"> normal duties, and of major significance.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(b) Provide immediate relief, relieve human suffering, and should save lives (property may be a factor).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Must have affected the outcome of the situation (non-action would have produce</w:t>
      </w:r>
      <w:r>
        <w:rPr>
          <w:rFonts w:ascii="Courier" w:hAnsi="Courier"/>
          <w:sz w:val="20"/>
        </w:rPr>
        <w:t>d definite consequences).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Must have specific dates and must be restricted to the period of “immediate relief.” Periods beyond immediate relief are considered established ongoing operations beyond the initial emergency conditions and these </w:t>
      </w:r>
      <w:r>
        <w:rPr>
          <w:rFonts w:ascii="Courier" w:hAnsi="Courier"/>
          <w:sz w:val="20"/>
        </w:rPr>
        <w:t>periods are no longer</w:t>
      </w:r>
    </w:p>
    <w:p w:rsidR="00000000" w:rsidRDefault="00C37B97">
      <w:pPr>
        <w:autoSpaceDE w:val="0"/>
        <w:autoSpaceDN w:val="0"/>
        <w:adjustRightInd w:val="0"/>
        <w:rPr>
          <w:rFonts w:ascii="Courier" w:hAnsi="Courier"/>
          <w:sz w:val="20"/>
        </w:rPr>
      </w:pPr>
      <w:r>
        <w:rPr>
          <w:rFonts w:ascii="Courier" w:hAnsi="Courier"/>
          <w:sz w:val="20"/>
        </w:rPr>
        <w:t xml:space="preserve">eligible for the HSM, but rather are considered for the AFSM.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Must have evidence that the emergency assistance was: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Requested by the President of the United States for assistance within the United</w:t>
      </w:r>
      <w:r>
        <w:rPr>
          <w:rFonts w:ascii="Courier" w:hAnsi="Courier"/>
          <w:sz w:val="20"/>
        </w:rPr>
        <w:t xml:space="preserve"> States (such as Presidential Emergency Declaration or established contingency</w:t>
      </w:r>
    </w:p>
    <w:p w:rsidR="00000000" w:rsidRDefault="00C37B97">
      <w:pPr>
        <w:autoSpaceDE w:val="0"/>
        <w:autoSpaceDN w:val="0"/>
        <w:adjustRightInd w:val="0"/>
        <w:rPr>
          <w:rFonts w:ascii="Courier" w:hAnsi="Courier"/>
          <w:sz w:val="20"/>
        </w:rPr>
      </w:pPr>
      <w:r>
        <w:rPr>
          <w:rFonts w:ascii="Courier" w:hAnsi="Courier"/>
          <w:sz w:val="20"/>
        </w:rPr>
        <w:t>plans issued under Presidential authority).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Requested by the Department of State for overseas areas.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This medal may not be awarded for services </w:t>
      </w:r>
      <w:r>
        <w:rPr>
          <w:rFonts w:ascii="Courier" w:hAnsi="Courier"/>
          <w:sz w:val="20"/>
        </w:rPr>
        <w:t>rendered in domestic disturbances involving law enforcement, equal rights demonstrations, or protection of properties.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This medal shall not be awarded for those military acts or operations which are of a routine, day-to-day nature.  Specifical</w:t>
      </w:r>
      <w:r>
        <w:rPr>
          <w:rFonts w:ascii="Courier" w:hAnsi="Courier"/>
          <w:sz w:val="20"/>
        </w:rPr>
        <w:t>ly, such routine operations as helicopter or destroyer plane guard duty, routine Sea Air Rescue (SAR) missions and emergency transportation of civilian or military medical patients would not qualify. Routine rescues at sea would not qualify unless there wa</w:t>
      </w:r>
      <w:r>
        <w:rPr>
          <w:rFonts w:ascii="Courier" w:hAnsi="Courier"/>
          <w:sz w:val="20"/>
        </w:rPr>
        <w:t>s extreme danger to those being rescued and those performing the rescue. Generally speaking, the act or operation must be a direct humanitarian performance by the individuals or unit, at the scene. In those cases of doubt as to whether or not an act or ope</w:t>
      </w:r>
      <w:r>
        <w:rPr>
          <w:rFonts w:ascii="Courier" w:hAnsi="Courier"/>
          <w:sz w:val="20"/>
        </w:rPr>
        <w:t>ration qualifies, submission to SECNAV via the chain of command is recommended.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(6) For participation in subsequent operations stars will be worn as prescribed in section 122.1.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(7) The medal may be awarded posthumously.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Submiss</w:t>
      </w:r>
      <w:r>
        <w:rPr>
          <w:rFonts w:ascii="Courier" w:hAnsi="Courier"/>
          <w:sz w:val="20"/>
        </w:rPr>
        <w:t>ion of Recommendation. Recommendations for this award will be submitted to SECNAV via the unit’s chain of command. Recommendations must be entered administratively into command channels within 2 years of the military act or operation to be recognized. Effe</w:t>
      </w:r>
      <w:r>
        <w:rPr>
          <w:rFonts w:ascii="Courier" w:hAnsi="Courier"/>
          <w:sz w:val="20"/>
        </w:rPr>
        <w:t>ctive 14 June 1993, SECNAV is delegated authority to approve/disapprove  recommendations for the HSM.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Preparation of Recommendation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 written justification fully explaining and attesting to the humanitarian aspects of the services re</w:t>
      </w:r>
      <w:r>
        <w:rPr>
          <w:rFonts w:ascii="Courier" w:hAnsi="Courier"/>
          <w:sz w:val="20"/>
        </w:rPr>
        <w:t>ndered by service members in the act or operation being recommended.  The HSM is an individual award. As such, only those individuals who meet the specific requirements and guidelines above, shall be eligible for the award. The specific eligibility require</w:t>
      </w:r>
      <w:r>
        <w:rPr>
          <w:rFonts w:ascii="Courier" w:hAnsi="Courier"/>
          <w:sz w:val="20"/>
        </w:rPr>
        <w:t>ments must be addressed.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(2) A listing of ships or units that participated directly in the act or operation, including dates of involvement and locations. This is to facilitate the processing and documentation of approved awards only and doe</w:t>
      </w:r>
      <w:r>
        <w:rPr>
          <w:rFonts w:ascii="Courier" w:hAnsi="Courier"/>
          <w:sz w:val="20"/>
        </w:rPr>
        <w:t>s not imply unitwide approval of the HSM.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An alphabetical listing of service members detailing full name, rank/rate, social security number, branch of Service, and permanent unit at the time of the act or operation. This listing shall include </w:t>
      </w:r>
      <w:r>
        <w:rPr>
          <w:rFonts w:ascii="Courier" w:hAnsi="Courier"/>
          <w:sz w:val="20"/>
        </w:rPr>
        <w:t>only those service members who meet the eligibility criteria and guidelines above.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Concurrence by the Military Departments concerned when multi-service participation is involved. The originating activity shall, prior to submission of the recom</w:t>
      </w:r>
      <w:r>
        <w:rPr>
          <w:rFonts w:ascii="Courier" w:hAnsi="Courier"/>
          <w:sz w:val="20"/>
        </w:rPr>
        <w:t>mendation to the approving authority, obtain the concurrence of the Departments</w:t>
      </w:r>
    </w:p>
    <w:p w:rsidR="00000000" w:rsidRDefault="00C37B97">
      <w:pPr>
        <w:autoSpaceDE w:val="0"/>
        <w:autoSpaceDN w:val="0"/>
        <w:adjustRightInd w:val="0"/>
        <w:rPr>
          <w:rFonts w:ascii="Courier" w:hAnsi="Courier"/>
          <w:sz w:val="20"/>
        </w:rPr>
      </w:pPr>
      <w:r>
        <w:rPr>
          <w:rFonts w:ascii="Courier" w:hAnsi="Courier"/>
          <w:sz w:val="20"/>
        </w:rPr>
        <w:t>concerned, to include the Commandant, U.S. Coast Guard when service members of the U.S. Coast Guard are involved. Such concurrence shall include verification of their service m</w:t>
      </w:r>
      <w:r>
        <w:rPr>
          <w:rFonts w:ascii="Courier" w:hAnsi="Courier"/>
          <w:sz w:val="20"/>
        </w:rPr>
        <w:t>ember’s participation and the specific recommendations for approval or disapproval.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Forwarding endorsements that make specific recommendations for approval or disapproval.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(6) Endorsement of the Commander in Chief having authority an</w:t>
      </w:r>
      <w:r>
        <w:rPr>
          <w:rFonts w:ascii="Courier" w:hAnsi="Courier"/>
          <w:sz w:val="20"/>
        </w:rPr>
        <w:t>d/or responsibility for the affected area of responsibility outside the Continental United States.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(7) Documentation of the Presidential or the Department of State request for assistance.</w:t>
      </w:r>
    </w:p>
    <w:p w:rsidR="00000000" w:rsidRDefault="00C37B97">
      <w:pPr>
        <w:rPr>
          <w:rFonts w:ascii="Verdana" w:hAnsi="Verdana"/>
          <w:b/>
          <w:bCs/>
          <w:szCs w:val="15"/>
        </w:rPr>
      </w:pPr>
    </w:p>
    <w:p w:rsidR="00000000" w:rsidRDefault="00C37B97">
      <w:pPr>
        <w:rPr>
          <w:rFonts w:ascii="Verdana" w:hAnsi="Verdana"/>
          <w:b/>
          <w:bCs/>
          <w:szCs w:val="15"/>
        </w:rPr>
      </w:pPr>
      <w:bookmarkStart w:id="58" w:name="OV"/>
      <w:r>
        <w:rPr>
          <w:rFonts w:ascii="Verdana" w:hAnsi="Verdana"/>
          <w:b/>
          <w:bCs/>
          <w:szCs w:val="15"/>
        </w:rPr>
        <w:t>MILITARY OUTSTANDING VOLUNTEER SERVICE MEDAL – OV</w:t>
      </w:r>
      <w:bookmarkEnd w:id="58"/>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a.  Aut</w:t>
      </w:r>
      <w:r>
        <w:rPr>
          <w:rFonts w:ascii="Courier" w:hAnsi="Courier"/>
          <w:sz w:val="20"/>
        </w:rPr>
        <w:t>horization. Established by E.O. 12830 of 9 January 1993.</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b.  Eligibility Requirements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General. The MOVSM may be awarded to members of the Armed Forces of the United States and their Reserve Components who, after December 31, 1992, perform outsta</w:t>
      </w:r>
      <w:r>
        <w:rPr>
          <w:rFonts w:ascii="Courier" w:hAnsi="Courier"/>
          <w:sz w:val="20"/>
        </w:rPr>
        <w:t>nding volunteer community service of a sustained, direct and consequential nature.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Specific. To be eligible, an individual’s service must: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be to the civilian community, to include the military family community;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be signifi</w:t>
      </w:r>
      <w:r>
        <w:rPr>
          <w:rFonts w:ascii="Courier" w:hAnsi="Courier"/>
          <w:sz w:val="20"/>
        </w:rPr>
        <w:t>cant in nature and produce tangible results;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reflect favorably on the Military Service and the Department of Defense; and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be of a sustained and direct nature.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Guidelines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While there is no specific time period to qual</w:t>
      </w:r>
      <w:r>
        <w:rPr>
          <w:rFonts w:ascii="Courier" w:hAnsi="Courier"/>
          <w:sz w:val="20"/>
        </w:rPr>
        <w:t>ify for the MOVSM (for example 500 hours of community service within 24 calendar months), approval authorities shall ensure the service to be honored merits the special recognition afforded by the medal. (Navy views the sustained time period to be 3 years.</w:t>
      </w:r>
      <w:r>
        <w:rPr>
          <w:rFonts w:ascii="Courier" w:hAnsi="Courier"/>
          <w:sz w:val="20"/>
        </w:rPr>
        <w:t>) The MOVSM is intended to recognize exceptional community support over time, not a single act or achievement. Further, it is intended to honor direct support of community activities. For the purpose of this award, attending membership meetings or social e</w:t>
      </w:r>
      <w:r>
        <w:rPr>
          <w:rFonts w:ascii="Courier" w:hAnsi="Courier"/>
          <w:sz w:val="20"/>
        </w:rPr>
        <w:t>vents of a community service group is not considered qualifying service, while manning a community crisis action telephone line for a sustained period of time is considered qualifying service. The overall level of volunteer participation and impact of an i</w:t>
      </w:r>
      <w:r>
        <w:rPr>
          <w:rFonts w:ascii="Courier" w:hAnsi="Courier"/>
          <w:sz w:val="20"/>
        </w:rPr>
        <w:t xml:space="preserve">ndividual’s community service is key to determining whether award of the MOVSM is justified.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The MOVSM recognizes service provided to a community over time, therefore multiple awards of the MOVSM during a single tour of duty are not authorized. H</w:t>
      </w:r>
      <w:r>
        <w:rPr>
          <w:rFonts w:ascii="Courier" w:hAnsi="Courier"/>
          <w:sz w:val="20"/>
        </w:rPr>
        <w:t>owever, a sustained record of significant community service performed during successive tours may be considered by approval authorities when adjudicating recommendations for award of the MOVSM.</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Service recognized by award of the MOVSM shall be of </w:t>
      </w:r>
      <w:r>
        <w:rPr>
          <w:rFonts w:ascii="Courier" w:hAnsi="Courier"/>
          <w:sz w:val="20"/>
        </w:rPr>
        <w:t>a voluntary nature, not detailed or tasked, nor performed as part of a military mission (for example: a unit project).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Although not all encompassing, Appendix A contains samples of organizations which would qualify.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To be awarded a MOVSM</w:t>
      </w:r>
      <w:r>
        <w:rPr>
          <w:rFonts w:ascii="Courier" w:hAnsi="Courier"/>
          <w:sz w:val="20"/>
        </w:rPr>
        <w:t xml:space="preserve"> service members must be recommended by anyone senior to them and submitted via their commanding officer using OPNAV 1650/3. The commanding officer shall certify that the eligibility requirements above have been met and that the service was honorable throu</w:t>
      </w:r>
      <w:r>
        <w:rPr>
          <w:rFonts w:ascii="Courier" w:hAnsi="Courier"/>
          <w:sz w:val="20"/>
        </w:rPr>
        <w:t>ghout the award period.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d. Awarding Authority. Authority to award the MOVSM is delegated to those officers who have authority to award the Navy and Marine Corps Achievement Medal or Joint Service Achievement Medal and above. The MOVSM may be awarded posth</w:t>
      </w:r>
      <w:r>
        <w:rPr>
          <w:rFonts w:ascii="Courier" w:hAnsi="Courier"/>
          <w:sz w:val="20"/>
        </w:rPr>
        <w:t>umously. For Navy personnel a letter of authorization will be issued by the awarding authority to include the period recognized. Appendix A contains a sample format. For Navy personnel, copies of the approved OPNAV 1650/3 will be forwarded to the BUPERS (P</w:t>
      </w:r>
      <w:r>
        <w:rPr>
          <w:rFonts w:ascii="Courier" w:hAnsi="Courier"/>
          <w:sz w:val="20"/>
        </w:rPr>
        <w:t>ERS-313C); for Marine Corps personnel copies will be forwarded to CMC (MMMA).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e. Precedent and Subsequent Award. The MOVSM will be worn immediately after the Humanitarian Service Medal. Subsequent awards will be denoted by 3/16-inch bronze stars. A 3/16-i</w:t>
      </w:r>
      <w:r>
        <w:rPr>
          <w:rFonts w:ascii="Courier" w:hAnsi="Courier"/>
          <w:sz w:val="20"/>
        </w:rPr>
        <w:t>nch silver star will be worn in lieu of the sixth award. No citation or certificate will be issued.</w:t>
      </w:r>
    </w:p>
    <w:p w:rsidR="00000000" w:rsidRDefault="00C37B97">
      <w:pPr>
        <w:rPr>
          <w:rFonts w:ascii="Courier" w:hAnsi="Courier"/>
          <w:b/>
          <w:bCs/>
          <w:sz w:val="20"/>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59" w:name="SD"/>
      <w:r>
        <w:rPr>
          <w:rFonts w:ascii="Verdana" w:hAnsi="Verdana"/>
          <w:b/>
          <w:bCs/>
          <w:szCs w:val="15"/>
        </w:rPr>
        <w:t>SEA SERVICE DEPLOYMENT RIBBON – SD</w:t>
      </w:r>
      <w:bookmarkEnd w:id="59"/>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a.  Authorization. SECNAVINST 1650.35 of 26 January 1981.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General. Awarded to o</w:t>
      </w:r>
      <w:r>
        <w:rPr>
          <w:rFonts w:ascii="Courier" w:hAnsi="Courier"/>
          <w:sz w:val="20"/>
        </w:rPr>
        <w:t>fficer and enlisted personnel of the United States Navy and Marine Corps. Each service has distinct criteria that delineates eligibility; Navy personnel assigned to Marine Corps units follow Marine Corps policy, and vice versa.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Specific</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a) For Navy and Marine Corps personnel assigned to U.S. (including Hawaii and Alaska) homeported ships/deploying units or Fleet Marine Force (FMF) commands, 12-months accumulated sea duty or duty with FMF which includes at least one 90-consecutive day depl</w:t>
      </w:r>
      <w:r>
        <w:rPr>
          <w:rFonts w:ascii="Courier" w:hAnsi="Courier"/>
          <w:sz w:val="20"/>
        </w:rPr>
        <w:t>oyment. A standard 14-day waiver of the 12-month accumulated sea duty/duty with FMF is authorized as long as the 90-consecutive day deployment requirement is met. The 12-month accumulated sea duty requirement is waived for those Navy and Marine personnel w</w:t>
      </w:r>
      <w:r>
        <w:rPr>
          <w:rFonts w:ascii="Courier" w:hAnsi="Courier"/>
          <w:sz w:val="20"/>
        </w:rPr>
        <w:t>ho were called to sea duty or deployed for Operations DESERT SHIELD or DESERT STORM (during the period 2 Aug 90 - 31 Dec 91) to qualify for this initial award. This waiver does not affect second and subsequent awards of this ribbon. Second and subsequent a</w:t>
      </w:r>
      <w:r>
        <w:rPr>
          <w:rFonts w:ascii="Courier" w:hAnsi="Courier"/>
          <w:sz w:val="20"/>
        </w:rPr>
        <w:t>wards will be earned for each additional 12-months of qualifying service in which a 90-consecutive day deployment occurs.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For Navy and Marine Corps personnel assigned to overseas homeported ships/deploying units or FMF commands, 12-months acc</w:t>
      </w:r>
      <w:r>
        <w:rPr>
          <w:rFonts w:ascii="Courier" w:hAnsi="Courier"/>
          <w:sz w:val="20"/>
        </w:rPr>
        <w:t>umulated sea duty or duty with the FMF. For those in this category, the 90-day deployment is not required. Second and subsequent awards will be earned for each additional 12-month period of qualifying service. In addition, for Navy units only, the SSDR doe</w:t>
      </w:r>
      <w:r>
        <w:rPr>
          <w:rFonts w:ascii="Courier" w:hAnsi="Courier"/>
          <w:sz w:val="20"/>
        </w:rPr>
        <w:t>s not conflict with the Overseas Service Ribbon after 01 October 1999.</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Changes to deployment patterns to meet operational commitments within fiscal constraints have resulted in the reduction of some service force ships deployment lengths to l</w:t>
      </w:r>
      <w:r>
        <w:rPr>
          <w:rFonts w:ascii="Courier" w:hAnsi="Courier"/>
          <w:sz w:val="20"/>
        </w:rPr>
        <w:t>ess than 90 days with an increase in the frequency of deployments. Consequently and effective 18 October 1991, the awarding of the Sea Service Deployment Ribbon to members of</w:t>
      </w:r>
    </w:p>
    <w:p w:rsidR="00000000" w:rsidRDefault="00C37B97">
      <w:pPr>
        <w:autoSpaceDE w:val="0"/>
        <w:autoSpaceDN w:val="0"/>
        <w:adjustRightInd w:val="0"/>
        <w:rPr>
          <w:rFonts w:ascii="Courier" w:hAnsi="Courier"/>
          <w:sz w:val="20"/>
        </w:rPr>
      </w:pPr>
      <w:r>
        <w:rPr>
          <w:rFonts w:ascii="Courier" w:hAnsi="Courier"/>
          <w:sz w:val="20"/>
        </w:rPr>
        <w:t>units that complete two deployments of at least 80 days each within a given 12-mo</w:t>
      </w:r>
      <w:r>
        <w:rPr>
          <w:rFonts w:ascii="Courier" w:hAnsi="Courier"/>
          <w:sz w:val="20"/>
        </w:rPr>
        <w:t>nth period is authorized. This change is not retroactive.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The Sea Service Deployment Ribbon will be awarded retroactive to 15 August 1974. Only one award may be earned for the period 15 August 1974 to 1 January 1979 regardless of the number o</w:t>
      </w:r>
      <w:r>
        <w:rPr>
          <w:rFonts w:ascii="Courier" w:hAnsi="Courier"/>
          <w:sz w:val="20"/>
        </w:rPr>
        <w:t>f years of sea duty or number of deployments made.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No subsequent changes to the SSDR requirements are retroactive to meet individual eligibility.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Definitions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Sea Duty. Duty performed in commissioned vessels or units which operat</w:t>
      </w:r>
      <w:r>
        <w:rPr>
          <w:rFonts w:ascii="Courier" w:hAnsi="Courier"/>
          <w:sz w:val="20"/>
        </w:rPr>
        <w:t>e away from their homeport/homebase for extended periods.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Deployable Units. A ship (USN, USNS), aircraft squadron, detachment, battalion or other unit which operates away from its assigned homeport/homebase for a period of at</w:t>
      </w:r>
    </w:p>
    <w:p w:rsidR="00000000" w:rsidRDefault="00C37B97">
      <w:pPr>
        <w:autoSpaceDE w:val="0"/>
        <w:autoSpaceDN w:val="0"/>
        <w:adjustRightInd w:val="0"/>
        <w:rPr>
          <w:rFonts w:ascii="Courier" w:hAnsi="Courier"/>
          <w:sz w:val="20"/>
        </w:rPr>
      </w:pPr>
      <w:r>
        <w:rPr>
          <w:rFonts w:ascii="Courier" w:hAnsi="Courier"/>
          <w:sz w:val="20"/>
        </w:rPr>
        <w:t xml:space="preserve">least 90 consecutive </w:t>
      </w:r>
      <w:r>
        <w:rPr>
          <w:rFonts w:ascii="Courier" w:hAnsi="Courier"/>
          <w:sz w:val="20"/>
        </w:rPr>
        <w:t>days.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Deployment. Either a period of at least 90 consecutive days with a deployed unit or two deployments of at least 80 days each with a given 12-month period. No waivers of this requirement will be made.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d.  Examples of Qualifying and Disqualif</w:t>
      </w:r>
      <w:r>
        <w:rPr>
          <w:rFonts w:ascii="Courier" w:hAnsi="Courier"/>
          <w:sz w:val="20"/>
        </w:rPr>
        <w:t xml:space="preserve">ying Service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A person who serves in TAD status with a U.S. homeported ship/deploying unit or FMF commands may qualify upon accumulation of 12-months sea duty or duty with FMF commands. Such duty must include at least one 90-consecutive day deploy</w:t>
      </w:r>
      <w:r>
        <w:rPr>
          <w:rFonts w:ascii="Courier" w:hAnsi="Courier"/>
          <w:sz w:val="20"/>
        </w:rPr>
        <w:t>ment.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A person who serves in TAD status with an overseas homeported ship/deploying unit or FMF command may qualify upon accumulation of 12-months duty with such ships or units.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(3) A person who first reported to a ship homeported in Norfolk o</w:t>
      </w:r>
      <w:r>
        <w:rPr>
          <w:rFonts w:ascii="Courier" w:hAnsi="Courier"/>
          <w:sz w:val="20"/>
        </w:rPr>
        <w:t>n 1 July 1978, completed a deployment on 1 December 1978 will establish eligibility on 1 July 1979.</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A person who served on a ship or deploying unit homeported overseas from 1 January 1975 to 1 January 1979 will only be eligible for one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(5) A person who served on a ship or deployed unit homeported overseas from 30 June 1977 to 30 June 1980 will be eligible for two awards, i.e., the initial award for the period ending 1 January 1979 and a second award for service ending 1 January 1980.</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(6) A person who is attached to a U.S. homebased Marine unit which goes on one rotational deployment for 6 months and remains with that unit for 2 years will rate only one award because of the single deployment.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(7) A person who is transferred to t</w:t>
      </w:r>
      <w:r>
        <w:rPr>
          <w:rFonts w:ascii="Courier" w:hAnsi="Courier"/>
          <w:sz w:val="20"/>
        </w:rPr>
        <w:t>he 3</w:t>
      </w:r>
      <w:r>
        <w:rPr>
          <w:rFonts w:ascii="Courier" w:hAnsi="Courier"/>
          <w:sz w:val="20"/>
          <w:szCs w:val="16"/>
        </w:rPr>
        <w:t xml:space="preserve">RD </w:t>
      </w:r>
      <w:r>
        <w:rPr>
          <w:rFonts w:ascii="Courier" w:hAnsi="Courier"/>
          <w:sz w:val="20"/>
        </w:rPr>
        <w:t>Marine Division, completes first 1-year tour and extends for 12 months will be eligible for two awards -- one for the first tour and one for the 12-month extension.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(8) A person who is attached to a U.S. homeported ship for 1 year subsequent to</w:t>
      </w:r>
      <w:r>
        <w:rPr>
          <w:rFonts w:ascii="Courier" w:hAnsi="Courier"/>
          <w:sz w:val="20"/>
        </w:rPr>
        <w:t xml:space="preserve"> 1 January 1979 but does not deploy for 90 consecutive days is not eligible. The same person is then given Permanent Change of Station (PCS) orders to another U.S. homeported ship and immediately goes on a deployment. This person will be eligible upon the </w:t>
      </w:r>
      <w:r>
        <w:rPr>
          <w:rFonts w:ascii="Courier" w:hAnsi="Courier"/>
          <w:sz w:val="20"/>
        </w:rPr>
        <w:t>completion of the 90-day deployment.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(9) A person having served 12 months on a ship homeported in Newport, Rhode Island during which time the ship deployed for 30 days and immediately proceeded to Portsmouth, Virginia for an overhaul of 185 days durat</w:t>
      </w:r>
      <w:r>
        <w:rPr>
          <w:rFonts w:ascii="Courier" w:hAnsi="Courier"/>
          <w:sz w:val="20"/>
        </w:rPr>
        <w:t>ion and then returns to Newport does</w:t>
      </w:r>
    </w:p>
    <w:p w:rsidR="00000000" w:rsidRDefault="00C37B97">
      <w:pPr>
        <w:autoSpaceDE w:val="0"/>
        <w:autoSpaceDN w:val="0"/>
        <w:adjustRightInd w:val="0"/>
        <w:rPr>
          <w:rFonts w:ascii="Courier" w:hAnsi="Courier"/>
          <w:sz w:val="20"/>
        </w:rPr>
      </w:pPr>
      <w:r>
        <w:rPr>
          <w:rFonts w:ascii="Courier" w:hAnsi="Courier"/>
          <w:sz w:val="20"/>
        </w:rPr>
        <w:t>not qualify.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(10) A person assigned on PCS orders to the Naval Air Station, Guam serving on shore duty that counts as sea duty will not be eligible for the ribbon regardless of the length of time assigned. The Over</w:t>
      </w:r>
      <w:r>
        <w:rPr>
          <w:rFonts w:ascii="Courier" w:hAnsi="Courier"/>
          <w:sz w:val="20"/>
        </w:rPr>
        <w:t>seas Service Ribbon is applicable.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(11) A person who is assigned to Marine Corps Base (MCB), Camp Lejeune, goes TAD to Marine Division for 5 months, completes a 90-consecutive day deployment and returns to MCB Camp Lejeune upon completion of the deplo</w:t>
      </w:r>
      <w:r>
        <w:rPr>
          <w:rFonts w:ascii="Courier" w:hAnsi="Courier"/>
          <w:sz w:val="20"/>
        </w:rPr>
        <w:t>yment will not be eligible because 1 year was not spent with a FMF unit. Upon completion of an additional 7 months FMF duty, the person will</w:t>
      </w:r>
    </w:p>
    <w:p w:rsidR="00000000" w:rsidRDefault="00C37B97">
      <w:pPr>
        <w:autoSpaceDE w:val="0"/>
        <w:autoSpaceDN w:val="0"/>
        <w:adjustRightInd w:val="0"/>
        <w:rPr>
          <w:rFonts w:ascii="Courier" w:hAnsi="Courier"/>
          <w:sz w:val="20"/>
        </w:rPr>
      </w:pPr>
      <w:r>
        <w:rPr>
          <w:rFonts w:ascii="Courier" w:hAnsi="Courier"/>
          <w:sz w:val="20"/>
        </w:rPr>
        <w:t>qualify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(12) A person who is assigned to 2</w:t>
      </w:r>
      <w:r>
        <w:rPr>
          <w:rFonts w:ascii="Courier" w:hAnsi="Courier"/>
          <w:sz w:val="20"/>
          <w:szCs w:val="16"/>
        </w:rPr>
        <w:t xml:space="preserve">ND </w:t>
      </w:r>
      <w:r>
        <w:rPr>
          <w:rFonts w:ascii="Courier" w:hAnsi="Courier"/>
          <w:sz w:val="20"/>
        </w:rPr>
        <w:t>Marine Division for a 3-year tour of duty but neve</w:t>
      </w:r>
      <w:r>
        <w:rPr>
          <w:rFonts w:ascii="Courier" w:hAnsi="Courier"/>
          <w:sz w:val="20"/>
        </w:rPr>
        <w:t>r completes a 90-consecutive day deployment will not be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(13) A Marine who is assigned to a Marine Detachment aboard a U.S. homeported ship which does not make a 90-consecutive day deployment will not be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(14) A person who is as</w:t>
      </w:r>
      <w:r>
        <w:rPr>
          <w:rFonts w:ascii="Courier" w:hAnsi="Courier"/>
          <w:sz w:val="20"/>
        </w:rPr>
        <w:t>signed to MCB Camp Butler, Okinawa will not be eligible since it is not an FMF unit.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(15) A Marine who is attached to a Marine Detachment aboard a ship homeported overseas will be eligible upon completion of 12-months sea duty.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(16) A person assi</w:t>
      </w:r>
      <w:r>
        <w:rPr>
          <w:rFonts w:ascii="Courier" w:hAnsi="Courier"/>
          <w:sz w:val="20"/>
        </w:rPr>
        <w:t>gned to a 36-months accompanied tour overseas with the FMF will be eligible for three awards.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(17) A Marine whose 12 months overseas FMF tour is terminated early but who receives full credit for his/her tour in under Marine Corps Order P1070.12H (NOTA</w:t>
      </w:r>
      <w:r>
        <w:rPr>
          <w:rFonts w:ascii="Courier" w:hAnsi="Courier"/>
          <w:sz w:val="20"/>
        </w:rPr>
        <w:t>L) is eligible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(18) A person assigned to a ship that has made two deployments of 80 days or more with any 12-month period after 18 October 1991 is eligible for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e.  Awarding Authority. Commanding officers determine eligibilit</w:t>
      </w:r>
      <w:r>
        <w:rPr>
          <w:rFonts w:ascii="Courier" w:hAnsi="Courier"/>
          <w:sz w:val="20"/>
        </w:rPr>
        <w:t xml:space="preserve">y from service records, affidavits or upon completion of eligibility requirements at current command and make appropriate service record entries for enlisted personnel and issue letters of eligibility for officer personnel. No citation or certificate will </w:t>
      </w:r>
      <w:r>
        <w:rPr>
          <w:rFonts w:ascii="Courier" w:hAnsi="Courier"/>
          <w:sz w:val="20"/>
        </w:rPr>
        <w:t>be issued.</w:t>
      </w:r>
    </w:p>
    <w:p w:rsidR="00000000" w:rsidRDefault="00C37B97">
      <w:pPr>
        <w:rPr>
          <w:rFonts w:ascii="Courier" w:hAnsi="Courier"/>
          <w:b/>
          <w:bCs/>
          <w:sz w:val="20"/>
          <w:szCs w:val="15"/>
        </w:rPr>
      </w:pPr>
    </w:p>
    <w:p w:rsidR="00000000" w:rsidRDefault="00C37B97">
      <w:pPr>
        <w:rPr>
          <w:rFonts w:ascii="Courier" w:hAnsi="Courier"/>
          <w:b/>
          <w:bCs/>
          <w:sz w:val="20"/>
          <w:szCs w:val="15"/>
        </w:rPr>
      </w:pPr>
    </w:p>
    <w:p w:rsidR="00000000" w:rsidRDefault="00C37B97">
      <w:pPr>
        <w:pStyle w:val="Heading7"/>
      </w:pPr>
      <w:bookmarkStart w:id="60" w:name="AT"/>
      <w:r>
        <w:t>NAVY ARTIC SERVICE RIBBON – AT</w:t>
      </w:r>
      <w:bookmarkEnd w:id="60"/>
    </w:p>
    <w:p w:rsidR="00000000" w:rsidRDefault="00C37B97">
      <w:pPr>
        <w:rPr>
          <w:rFonts w:ascii="Courier" w:hAnsi="Courier"/>
          <w:b/>
          <w:bCs/>
          <w:sz w:val="20"/>
          <w:szCs w:val="15"/>
        </w:rPr>
      </w:pPr>
    </w:p>
    <w:p w:rsidR="00000000" w:rsidRDefault="00C37B97">
      <w:pPr>
        <w:autoSpaceDE w:val="0"/>
        <w:autoSpaceDN w:val="0"/>
        <w:adjustRightInd w:val="0"/>
        <w:rPr>
          <w:rFonts w:ascii="Courier" w:hAnsi="Courier"/>
          <w:sz w:val="20"/>
        </w:rPr>
      </w:pPr>
      <w:r>
        <w:rPr>
          <w:rFonts w:ascii="Courier" w:hAnsi="Courier"/>
          <w:sz w:val="20"/>
        </w:rPr>
        <w:t>a.  Authorization. OPNAVNOTE 1650 of 3 June 1987.</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b.  Eligibility Requirements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General. Awarded to officers and enlisted personnel of the U.S. Navy, U.S. Marine Corps or civilian citizens, national or </w:t>
      </w:r>
      <w:r>
        <w:rPr>
          <w:rFonts w:ascii="Courier" w:hAnsi="Courier"/>
          <w:sz w:val="20"/>
        </w:rPr>
        <w:t>resident aliens of the U.S.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Specific. 28-days, consecutive or non-consecutive, above the Arctic Circle after 1 January 1982. For personnel working at remote ice camps and divers working under the ice,</w:t>
      </w:r>
    </w:p>
    <w:p w:rsidR="00000000" w:rsidRDefault="00C37B97">
      <w:pPr>
        <w:autoSpaceDE w:val="0"/>
        <w:autoSpaceDN w:val="0"/>
        <w:adjustRightInd w:val="0"/>
        <w:rPr>
          <w:rFonts w:ascii="Courier" w:hAnsi="Courier"/>
          <w:sz w:val="20"/>
        </w:rPr>
      </w:pPr>
      <w:r>
        <w:rPr>
          <w:rFonts w:ascii="Courier" w:hAnsi="Courier"/>
          <w:sz w:val="20"/>
        </w:rPr>
        <w:t>each day of duty will count as 2 days when det</w:t>
      </w:r>
      <w:r>
        <w:rPr>
          <w:rFonts w:ascii="Courier" w:hAnsi="Courier"/>
          <w:sz w:val="20"/>
        </w:rPr>
        <w:t>ermining award eligibility. No more than 1-day’s credit for flights in or out during any 24-hour period. Marine Corps personnel undergoing annual cold weather training above the Arctic Circle do not qualify for the 2 for 1 credit.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Subsequent Award. No</w:t>
      </w:r>
      <w:r>
        <w:rPr>
          <w:rFonts w:ascii="Courier" w:hAnsi="Courier"/>
          <w:sz w:val="20"/>
        </w:rPr>
        <w:t>ne.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d.  Awarding Authority. Commanding officers of ships/units whose operations are above Arctic Circle. Certification data, to include dates of eligibility, will be forwarded to CNO (N09B13) for Naval personnel.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e.  Retroactive Award. Type commanders an</w:t>
      </w:r>
      <w:r>
        <w:rPr>
          <w:rFonts w:ascii="Courier" w:hAnsi="Courier"/>
          <w:sz w:val="20"/>
        </w:rPr>
        <w:t>d commanding officers of Navy Laboratories will determine and certify retroactive eligibility to 1 January 1982.</w:t>
      </w:r>
    </w:p>
    <w:p w:rsidR="00000000" w:rsidRDefault="00C37B97">
      <w:pPr>
        <w:rPr>
          <w:rFonts w:ascii="Verdana" w:hAnsi="Verdana"/>
          <w:b/>
          <w:bCs/>
          <w:szCs w:val="15"/>
        </w:rPr>
      </w:pPr>
    </w:p>
    <w:p w:rsidR="00000000" w:rsidRDefault="00C37B97">
      <w:pPr>
        <w:pStyle w:val="Heading7"/>
      </w:pPr>
      <w:bookmarkStart w:id="61" w:name="OS"/>
      <w:r>
        <w:t>NAVY AND MARINE CORPS OVERSEAS RIBBON – OS</w:t>
      </w:r>
      <w:bookmarkEnd w:id="61"/>
    </w:p>
    <w:p w:rsidR="00000000" w:rsidRDefault="00C37B97">
      <w:pPr>
        <w:rPr>
          <w:rFonts w:ascii="Verdana" w:hAnsi="Verdana"/>
          <w:b/>
          <w:bCs/>
          <w:szCs w:val="15"/>
        </w:rPr>
      </w:pPr>
    </w:p>
    <w:p w:rsidR="00000000" w:rsidRDefault="00C37B97">
      <w:pPr>
        <w:autoSpaceDE w:val="0"/>
        <w:autoSpaceDN w:val="0"/>
        <w:adjustRightInd w:val="0"/>
        <w:rPr>
          <w:rFonts w:ascii="Courier" w:hAnsi="Courier"/>
          <w:sz w:val="18"/>
        </w:rPr>
      </w:pPr>
      <w:r>
        <w:rPr>
          <w:rFonts w:ascii="Courier" w:hAnsi="Courier"/>
          <w:sz w:val="18"/>
        </w:rPr>
        <w:t>a.  Authorization. OPNAVNOTE 1650 of 3 June 1987.</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b.  Eligibility Requirements</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(1) General. </w:t>
      </w:r>
      <w:r>
        <w:rPr>
          <w:rFonts w:ascii="Courier" w:hAnsi="Courier"/>
          <w:sz w:val="18"/>
        </w:rPr>
        <w:t>Awarded to officers and enlisted personnel of the United States Navy, United States Naval Reserve, United States Marine Corps and United States Marine Corps Reserve. Each service has distinct criteria that delineates eligibility; Navy personnel assigned to</w:t>
      </w:r>
      <w:r>
        <w:rPr>
          <w:rFonts w:ascii="Courier" w:hAnsi="Courier"/>
          <w:sz w:val="18"/>
        </w:rPr>
        <w:t xml:space="preserve"> Marine Corps units follow Marine Corps policy, and vice versa.</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(2) Specific</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(a) Active Duty Personnel: 12-months consecutive or accumulated duty at overseas shore base duty station. </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(b) Inactive Reservists: 30 consecutive days or 4</w:t>
      </w:r>
      <w:r>
        <w:rPr>
          <w:rFonts w:ascii="Courier" w:hAnsi="Courier"/>
          <w:sz w:val="18"/>
        </w:rPr>
        <w:t>5 cumulative days of active duty for training, annual training (AT), or TAD at overseas duty stations, including deployed units and units homeported overseas. Travel time and weekend training does not count.</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Note: For overseas domiciled Inactive Reservist</w:t>
      </w:r>
      <w:r>
        <w:rPr>
          <w:rFonts w:ascii="Courier" w:hAnsi="Courier"/>
          <w:sz w:val="18"/>
        </w:rPr>
        <w:t>s, 30 consecutive days of AT or IDT must be completed, or a combination of 45 cumulative days of AT or IDT in a billet with an established Overseas Naval Reserve Unit or as a member of the Overseas Peacetime (Contributory) Support Program (for accounting p</w:t>
      </w:r>
      <w:r>
        <w:rPr>
          <w:rFonts w:ascii="Courier" w:hAnsi="Courier"/>
          <w:sz w:val="18"/>
        </w:rPr>
        <w:t>urposes, two IDT periods equal 1 day of AT).</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(c) Overseas is defined as duty outside the United States (Mainland Alaska and Hawaii are not eligible duty stations) at shore base commands. Service in Adak, Alaska does qualify. For active duty person</w:t>
      </w:r>
      <w:r>
        <w:rPr>
          <w:rFonts w:ascii="Courier" w:hAnsi="Courier"/>
          <w:sz w:val="18"/>
        </w:rPr>
        <w:t>nel, duty on board CONUS-based, deploying ships, squadrons, units or with the FMF does not qualify.</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(3) Initial and subsequent awards. Qualifying service performed between 15 August 1974 and 1 January 1979 will be credited only toward the initial awar</w:t>
      </w:r>
      <w:r>
        <w:rPr>
          <w:rFonts w:ascii="Courier" w:hAnsi="Courier"/>
          <w:sz w:val="18"/>
        </w:rPr>
        <w:t xml:space="preserve">d of the ribbon. Subsequent to 1 January 1979, one award for each qualifying period. </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(4) Restrictions and Waivers. An individual cannot receive the SSDR and OSR for the same period if stationed at a Marine Corps Unit; overseas Navy commands may recei</w:t>
      </w:r>
      <w:r>
        <w:rPr>
          <w:rFonts w:ascii="Courier" w:hAnsi="Courier"/>
          <w:sz w:val="18"/>
        </w:rPr>
        <w:t>ve both awards after 01 October 1999. In addition, the same period of time cannot be used to earn eligibility for both the Naval</w:t>
      </w:r>
    </w:p>
    <w:p w:rsidR="00000000" w:rsidRDefault="00C37B97">
      <w:pPr>
        <w:autoSpaceDE w:val="0"/>
        <w:autoSpaceDN w:val="0"/>
        <w:adjustRightInd w:val="0"/>
        <w:rPr>
          <w:rFonts w:ascii="Courier" w:hAnsi="Courier"/>
          <w:sz w:val="18"/>
        </w:rPr>
      </w:pPr>
      <w:r>
        <w:rPr>
          <w:rFonts w:ascii="Courier" w:hAnsi="Courier"/>
          <w:sz w:val="18"/>
        </w:rPr>
        <w:t>Reserve Sea Service Ribbon and the Overseas Service Ribbon.</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(5) For active duty personnel not more than 14-days may be wai</w:t>
      </w:r>
      <w:r>
        <w:rPr>
          <w:rFonts w:ascii="Courier" w:hAnsi="Courier"/>
          <w:sz w:val="18"/>
        </w:rPr>
        <w:t xml:space="preserve">ved. For inactive reservists - no waiver. For posthumous awards, the time requirements may be waived by CNO/CMC in posthumous cases on a case by case basis. </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(6) Personnel serving with the FMF, regular or reserve, do not qualify for this award.</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w:t>
      </w:r>
      <w:r>
        <w:rPr>
          <w:rFonts w:ascii="Courier" w:hAnsi="Courier"/>
          <w:sz w:val="18"/>
        </w:rPr>
        <w:t xml:space="preserve">7) Awarding Authority. Commanding officers. </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18"/>
        </w:rPr>
      </w:pPr>
      <w:r>
        <w:rPr>
          <w:rFonts w:ascii="Courier" w:hAnsi="Courier"/>
          <w:sz w:val="18"/>
        </w:rPr>
        <w:t xml:space="preserve">    (8) Subsequent Awards. A 3/16-inch bronze star will denote subsequent awards. </w:t>
      </w:r>
    </w:p>
    <w:p w:rsidR="00000000" w:rsidRDefault="00C37B97">
      <w:pPr>
        <w:autoSpaceDE w:val="0"/>
        <w:autoSpaceDN w:val="0"/>
        <w:adjustRightInd w:val="0"/>
        <w:rPr>
          <w:rFonts w:ascii="Courier" w:hAnsi="Courier"/>
          <w:sz w:val="18"/>
        </w:rPr>
      </w:pPr>
    </w:p>
    <w:p w:rsidR="00000000" w:rsidRDefault="00C37B97">
      <w:pPr>
        <w:autoSpaceDE w:val="0"/>
        <w:autoSpaceDN w:val="0"/>
        <w:adjustRightInd w:val="0"/>
        <w:rPr>
          <w:rFonts w:ascii="Courier" w:hAnsi="Courier"/>
          <w:sz w:val="20"/>
          <w:szCs w:val="20"/>
        </w:rPr>
      </w:pPr>
      <w:r>
        <w:rPr>
          <w:rFonts w:ascii="Courier" w:hAnsi="Courier"/>
          <w:sz w:val="18"/>
        </w:rPr>
        <w:t>NOTE: Reservists who were recalled to active duty, such as for Operation DESERT STORM, must fulfill requirements for active du</w:t>
      </w:r>
      <w:r>
        <w:rPr>
          <w:rFonts w:ascii="Courier" w:hAnsi="Courier"/>
          <w:sz w:val="18"/>
        </w:rPr>
        <w:t>ty personnel. Any period of more than 90 days is considered active duty.</w:t>
      </w:r>
    </w:p>
    <w:p w:rsidR="00000000" w:rsidRDefault="00C37B97">
      <w:pPr>
        <w:rPr>
          <w:rFonts w:ascii="Verdana" w:hAnsi="Verdana"/>
          <w:b/>
          <w:bCs/>
          <w:szCs w:val="15"/>
        </w:rPr>
      </w:pPr>
    </w:p>
    <w:p w:rsidR="00000000" w:rsidRDefault="00C37B97">
      <w:pPr>
        <w:rPr>
          <w:rFonts w:ascii="Verdana" w:hAnsi="Verdana"/>
          <w:b/>
          <w:bCs/>
          <w:szCs w:val="15"/>
        </w:rPr>
      </w:pPr>
      <w:bookmarkStart w:id="62" w:name="RA"/>
      <w:r>
        <w:rPr>
          <w:rFonts w:ascii="Verdana" w:hAnsi="Verdana"/>
          <w:b/>
          <w:bCs/>
          <w:szCs w:val="15"/>
        </w:rPr>
        <w:t>MARINE CORPS RECRUITING RIBBON – RA</w:t>
      </w:r>
      <w:bookmarkEnd w:id="62"/>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a.  Eligible Personnel. Marines possessing MOS 8411 or 8412 who have served in a MOS 8411 or 8412 billet are eligible to receive the Marine Corps</w:t>
      </w:r>
      <w:r>
        <w:rPr>
          <w:rFonts w:ascii="Courier" w:hAnsi="Courier"/>
          <w:sz w:val="20"/>
        </w:rPr>
        <w:t xml:space="preserve"> Recruiting Service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b.  Eligible members must meet the following criteria: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Recruiters. Marines assigned to recruiting duty (MOS 8411) will be eligible to receive the ribbon upon completion of a successful tour of duty. A Marine who extend</w:t>
      </w:r>
      <w:r>
        <w:rPr>
          <w:rFonts w:ascii="Courier" w:hAnsi="Courier"/>
          <w:sz w:val="20"/>
        </w:rPr>
        <w:t>s</w:t>
      </w:r>
    </w:p>
    <w:p w:rsidR="00000000" w:rsidRDefault="00C37B97">
      <w:pPr>
        <w:autoSpaceDE w:val="0"/>
        <w:autoSpaceDN w:val="0"/>
        <w:adjustRightInd w:val="0"/>
        <w:rPr>
          <w:rFonts w:ascii="Courier" w:hAnsi="Courier"/>
          <w:sz w:val="20"/>
        </w:rPr>
      </w:pPr>
      <w:r>
        <w:rPr>
          <w:rFonts w:ascii="Courier" w:hAnsi="Courier"/>
          <w:sz w:val="20"/>
        </w:rPr>
        <w:t>beyond the basic tour of duty will be eligible for the award upon completion of the extension period. Marines returning for subsequent tours will be eligible for subsequent awards upon completion of each tour. A recruiter who becomes a career recruiter w</w:t>
      </w:r>
      <w:r>
        <w:rPr>
          <w:rFonts w:ascii="Courier" w:hAnsi="Courier"/>
          <w:sz w:val="20"/>
        </w:rPr>
        <w:t>ill be eligible to receive the ribbon upon assignment of the MOS 8412.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Extended Active Duty (EAD) Recruiters. EAD recruiters (MOS 8411) will be eligible to receive the ribbon upon completion of 36 months of consecutive service in an 8411 billet. S</w:t>
      </w:r>
      <w:r>
        <w:rPr>
          <w:rFonts w:ascii="Courier" w:hAnsi="Courier"/>
          <w:sz w:val="20"/>
        </w:rPr>
        <w:t>ubsequent awards will be issued for each successful 36 month period.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Career Recruiters. A new award period for career recruiters will begin on the date which they receive the 8412 MOS. They will be eligible to receive subsequent awards upon the co</w:t>
      </w:r>
      <w:r>
        <w:rPr>
          <w:rFonts w:ascii="Courier" w:hAnsi="Courier"/>
          <w:sz w:val="20"/>
        </w:rPr>
        <w:t>mpletion of each 36-month period following that date.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Command recruiters and recruiter aides are not eligible for this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For the purpose of determining eligibility for this ribbon, the following definitions will apply: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Recruitin</w:t>
      </w:r>
      <w:r>
        <w:rPr>
          <w:rFonts w:ascii="Courier" w:hAnsi="Courier"/>
          <w:sz w:val="20"/>
        </w:rPr>
        <w:t>g Duty. Duty performed in an 8411 or 8412 billet as set forth in the table of organization. Duty performed at the recruiting station level in the billet of USMC RS CO, XO, OPSO, OSO, or SGTMAJ.</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Prescribed Tour of Duty. A Marine’s date of detachmen</w:t>
      </w:r>
      <w:r>
        <w:rPr>
          <w:rFonts w:ascii="Courier" w:hAnsi="Courier"/>
          <w:sz w:val="20"/>
        </w:rPr>
        <w:t>t from recruiting duty is considered the end of a qualifying tour of duty. Personnel who were transferred prior to their original projected rotation date are authorized to receive this award if they complete a minimum of 30 months on recruiting duty. Perso</w:t>
      </w:r>
      <w:r>
        <w:rPr>
          <w:rFonts w:ascii="Courier" w:hAnsi="Courier"/>
          <w:sz w:val="20"/>
        </w:rPr>
        <w:t>nnel who were transferred due to relief for cause or relief for the good of the Service from recruiting duty are not eligible for the ribbon. Requests for waivers of the 30-month requirement should be sent to CG MCRC, 2 Navy Annex, Washington DC 20380-1775</w:t>
      </w:r>
      <w:r>
        <w:rPr>
          <w:rFonts w:ascii="Courier" w:hAnsi="Courier"/>
          <w:sz w:val="20"/>
        </w:rPr>
        <w:t>, for decision.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Successful Tour. Completion of the prescribed tour of duty as outlined in paragraph 22c(2).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d.  Precedence and Subsequent Awards. The Marine Corps Recruiting Ribbon will be worn after the Navy and Marine Corps Overseas Service Ri</w:t>
      </w:r>
      <w:r>
        <w:rPr>
          <w:rFonts w:ascii="Courier" w:hAnsi="Courier"/>
          <w:sz w:val="20"/>
        </w:rPr>
        <w:t>bbon and before the MCDIR. Second and subsequent awards will be denoted by 3/16-inch bronze stars. A 3/16-inch silver star will be worn in lieu of the sixth award.  The award consists of a ribbon bar only. No citation or certificate will be issued.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e.  Re</w:t>
      </w:r>
      <w:r>
        <w:rPr>
          <w:rFonts w:ascii="Courier" w:hAnsi="Courier"/>
          <w:sz w:val="20"/>
        </w:rPr>
        <w:t>troactive Awards. The Marine Corps Recruiting Ribbon will be awarded retroactive to 01 January 1973, reflecting the establishment of the all volunteer force.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f. Awarding Authority and Action by Commanding Officers. Authority to award the Marine Corps Recr</w:t>
      </w:r>
      <w:r>
        <w:rPr>
          <w:rFonts w:ascii="Courier" w:hAnsi="Courier"/>
          <w:sz w:val="20"/>
        </w:rPr>
        <w:t>uiting Ribbon is delegated to COs. For those individuals currently on recruiting duty, ensure recruiters have met all criteria set forth above and record issuance of the award in the Marine’s Service Record Book/Officer Qualification Record. For those pers</w:t>
      </w:r>
      <w:r>
        <w:rPr>
          <w:rFonts w:ascii="Courier" w:hAnsi="Courier"/>
          <w:sz w:val="20"/>
        </w:rPr>
        <w:t>onnel not currently on recruiting duty, but who previously served on recruiting duty, determine eligibility from the members service record and, if eligible, award the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MARADMIN 617/01</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MSGID/GENADMIN/CMC WASHINGTON DC/MMMA//</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SUBJ/DELEGATION OF AUTH</w:t>
      </w:r>
      <w:r>
        <w:rPr>
          <w:rFonts w:ascii="Courier" w:hAnsi="Courier"/>
          <w:color w:val="000000"/>
          <w:sz w:val="20"/>
        </w:rPr>
        <w:t>ORITY TO WAIVE THE ELIGIBILITY CRITERIA OF THE</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/MARINE CORPS RECRUITING RIBBON//</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REF/A/DOC/SECNAV/08AUG91//</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REF/B/DOC/CMC MMMA/05FEB01//</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REF/C/GENADMIN/CMC WASHINGTON/200900ZJUN95//</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REF/D/DOC/MCRC G-1/18NOV01/NOTAL/</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lastRenderedPageBreak/>
        <w:t>NARR/REF A IS SECNAVINST 1650.1F NAVY AN</w:t>
      </w:r>
      <w:r>
        <w:rPr>
          <w:rFonts w:ascii="Courier" w:hAnsi="Courier"/>
          <w:color w:val="000000"/>
          <w:sz w:val="20"/>
        </w:rPr>
        <w:t>D MARINE CORPS AWARDS MANUAL. REF B IS MCO 1650.19J ADMINISTRATIVE AND ISSUE PROCEDURES FOR DECORATIONS, MEDALS AND AWARDS. REF C IS ALMAR 181/95. REF D IS RECOMMENDATION TO GRANT DELEGATION OF AUTHORITY TO WAIVE THE</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ELIGIBILITY CRITERIA OF THE MARINE CORP</w:t>
      </w:r>
      <w:r>
        <w:rPr>
          <w:rFonts w:ascii="Courier" w:hAnsi="Courier"/>
          <w:color w:val="000000"/>
          <w:sz w:val="20"/>
        </w:rPr>
        <w:t>S RECRUITING RIBBON.//</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POC/S. A. MACKEY/GS14/CMC MMMA/DSN 278-9210/TEL:(703) 784-9210//</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RMKS/1. THE PURPOSE OF THIS MARADMIN IS TO ANNOUNCE A CHANGE TO REFERENCES A THROUGH C PERTAINING TO THE WAIVER AUTHORITY FOR THE MARINE CORPS RECRUITING RIBBON.</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 xml:space="preserve">2. IN </w:t>
      </w:r>
      <w:r>
        <w:rPr>
          <w:rFonts w:ascii="Courier" w:hAnsi="Courier"/>
          <w:color w:val="000000"/>
          <w:sz w:val="20"/>
        </w:rPr>
        <w:t>CONSONANCE WITH CMC INTENT TO PROVIDE COMMANDERS THE ADMINISTRATIVE TOOLS REQUIRED TO ADDRESS THE NEEDS OF THE MARINES ENTRUSTED TO THEIR CARE, THE WAIVER AUTHORITY FOR AWARDS OF THE MARINE CORPS RECRUITING RIBBON HAS BEEN CHANGED. PER REF D, THE AUTHORITY</w:t>
      </w:r>
      <w:r>
        <w:rPr>
          <w:rFonts w:ascii="Courier" w:hAnsi="Courier"/>
          <w:color w:val="000000"/>
          <w:sz w:val="20"/>
        </w:rPr>
        <w:t xml:space="preserve"> TO GRANT WAIVERS OF THE 30 MONTH ELIGIBILITY CRITERION FOR AWARD OF THE MARINE CORPS RECRUITING RIBBON HAS BEEN MODIFIED. EFFECTIVE IMMEDIATELY, THE CG, MARINE CORPS</w:t>
      </w:r>
    </w:p>
    <w:p w:rsidR="00000000" w:rsidRDefault="00C37B97">
      <w:pPr>
        <w:autoSpaceDE w:val="0"/>
        <w:autoSpaceDN w:val="0"/>
        <w:adjustRightInd w:val="0"/>
        <w:spacing w:line="240" w:lineRule="atLeast"/>
        <w:rPr>
          <w:rFonts w:ascii="Courier" w:hAnsi="Courier"/>
          <w:color w:val="000000"/>
          <w:sz w:val="20"/>
        </w:rPr>
      </w:pPr>
      <w:r>
        <w:rPr>
          <w:rFonts w:ascii="Courier" w:hAnsi="Courier"/>
          <w:color w:val="000000"/>
          <w:sz w:val="20"/>
        </w:rPr>
        <w:t>RECRUIT DEPOTS/MARINE CORPS RECRUITING REGIONS ARE THE DESIGNATED WAIVER APPROVAL AUTHORI</w:t>
      </w:r>
      <w:r>
        <w:rPr>
          <w:rFonts w:ascii="Courier" w:hAnsi="Courier"/>
          <w:color w:val="000000"/>
          <w:sz w:val="20"/>
        </w:rPr>
        <w:t>TIES OF THE 30 MONTH ELIGIBILITY CRITERION FOR AWARD OF THE MARINE CORPS RECRUITING RIBBON.//</w:t>
      </w:r>
    </w:p>
    <w:p w:rsidR="00000000" w:rsidRDefault="00C37B97">
      <w:pPr>
        <w:autoSpaceDE w:val="0"/>
        <w:autoSpaceDN w:val="0"/>
        <w:adjustRightInd w:val="0"/>
        <w:rPr>
          <w:rFonts w:ascii="Courier" w:hAnsi="Courier"/>
          <w:sz w:val="20"/>
          <w:szCs w:val="20"/>
        </w:rPr>
      </w:pPr>
      <w:r>
        <w:rPr>
          <w:rFonts w:ascii="Courier" w:hAnsi="Courier"/>
          <w:color w:val="000000"/>
          <w:sz w:val="20"/>
        </w:rPr>
        <w:t>BT</w:t>
      </w:r>
    </w:p>
    <w:p w:rsidR="00000000" w:rsidRDefault="00C37B97">
      <w:pPr>
        <w:rPr>
          <w:rFonts w:ascii="Verdana" w:hAnsi="Verdana"/>
          <w:b/>
          <w:bCs/>
          <w:szCs w:val="15"/>
        </w:rPr>
      </w:pPr>
    </w:p>
    <w:p w:rsidR="00000000" w:rsidRDefault="00C37B97">
      <w:pPr>
        <w:rPr>
          <w:rFonts w:ascii="Verdana" w:hAnsi="Verdana"/>
          <w:b/>
          <w:bCs/>
          <w:szCs w:val="15"/>
        </w:rPr>
      </w:pPr>
      <w:bookmarkStart w:id="63" w:name="DI"/>
      <w:r>
        <w:rPr>
          <w:rFonts w:ascii="Verdana" w:hAnsi="Verdana"/>
          <w:b/>
          <w:bCs/>
          <w:szCs w:val="15"/>
        </w:rPr>
        <w:t>MARINE CORPS DRILL INSTRUCTOR – DI</w:t>
      </w:r>
      <w:bookmarkEnd w:id="63"/>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a.  Eligible Personnel. Marines possessing the 8511 MOS who have served in an 8511 billet are eligible to receive the MCDI</w:t>
      </w:r>
      <w:r>
        <w:rPr>
          <w:rFonts w:ascii="Courier" w:hAnsi="Courier"/>
          <w:sz w:val="20"/>
        </w:rPr>
        <w:t>R. In addition, Marines in the following billets are eligible to receive the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Recruiting Training Battalion - CO/XO/S-3/SGTMAJ</w:t>
      </w:r>
    </w:p>
    <w:p w:rsidR="00000000" w:rsidRDefault="00C37B97">
      <w:pPr>
        <w:autoSpaceDE w:val="0"/>
        <w:autoSpaceDN w:val="0"/>
        <w:adjustRightInd w:val="0"/>
        <w:rPr>
          <w:rFonts w:ascii="Courier" w:hAnsi="Courier"/>
          <w:sz w:val="20"/>
        </w:rPr>
      </w:pP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b/>
        <w:t>RECRUIT TRAINING CO -           COMMANDING OFFICER</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ab/>
        <w:t xml:space="preserve">   (LESS HQ COMPANY)            EXECUTIVE OFFICER</w:t>
      </w:r>
    </w:p>
    <w:p w:rsidR="00000000" w:rsidRDefault="00C37B97">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Courier" w:hAnsi="Courier"/>
          <w:color w:val="000000"/>
          <w:sz w:val="20"/>
          <w:szCs w:val="20"/>
        </w:rPr>
      </w:pPr>
      <w:r>
        <w:rPr>
          <w:rFonts w:ascii="Courier" w:hAnsi="Courier"/>
          <w:color w:val="000000"/>
          <w:sz w:val="20"/>
          <w:szCs w:val="20"/>
        </w:rPr>
        <w:t xml:space="preserve">          </w:t>
      </w:r>
      <w:r>
        <w:rPr>
          <w:rFonts w:ascii="Courier" w:hAnsi="Courier"/>
          <w:color w:val="000000"/>
          <w:sz w:val="20"/>
          <w:szCs w:val="20"/>
        </w:rPr>
        <w:t xml:space="preserve">                            FIRST SERGEANT</w:t>
      </w:r>
    </w:p>
    <w:p w:rsidR="00000000" w:rsidRDefault="00C37B97">
      <w:pPr>
        <w:autoSpaceDE w:val="0"/>
        <w:autoSpaceDN w:val="0"/>
        <w:adjustRightInd w:val="0"/>
        <w:rPr>
          <w:rFonts w:ascii="Courier" w:hAnsi="Courier"/>
          <w:sz w:val="20"/>
        </w:rPr>
      </w:pPr>
      <w:r>
        <w:rPr>
          <w:rFonts w:ascii="Courier" w:hAnsi="Courier"/>
          <w:color w:val="000000"/>
          <w:sz w:val="20"/>
          <w:szCs w:val="20"/>
        </w:rPr>
        <w:t xml:space="preserve">                                      SERIES COMMANDER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Officer Candidate Company - CO/XO/First Sergeant Company Gunnery Sergeant/Platoon Commanders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b.  Award Criteria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Drill Instructor. Marines </w:t>
      </w:r>
      <w:r>
        <w:rPr>
          <w:rFonts w:ascii="Courier" w:hAnsi="Courier"/>
          <w:sz w:val="20"/>
        </w:rPr>
        <w:t>assigned to drill instructor duty (MOS 8511) will be eligible to receive the ribbon upon completion of a successful tour of duty. A Marine who extends beyond the basic tour of duty will be eligible for the award upon completion of the extension period. Mar</w:t>
      </w:r>
      <w:r>
        <w:rPr>
          <w:rFonts w:ascii="Courier" w:hAnsi="Courier"/>
          <w:sz w:val="20"/>
        </w:rPr>
        <w:t>ines returning for subsequent tours as drill instructor will be eligible for subsequent awards upon completion of each tour.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Additional Billets. Marines assigned in those billets listed in paragraph 23a above will be eligible to receive the ribbon</w:t>
      </w:r>
      <w:r>
        <w:rPr>
          <w:rFonts w:ascii="Courier" w:hAnsi="Courier"/>
          <w:sz w:val="20"/>
        </w:rPr>
        <w:t xml:space="preserve"> upon completion of a successful assignment.</w:t>
      </w:r>
    </w:p>
    <w:p w:rsidR="00000000" w:rsidRDefault="00C37B97">
      <w:pPr>
        <w:autoSpaceDE w:val="0"/>
        <w:autoSpaceDN w:val="0"/>
        <w:adjustRightInd w:val="0"/>
        <w:rPr>
          <w:rFonts w:ascii="Courier" w:hAnsi="Courier"/>
          <w:sz w:val="20"/>
        </w:rPr>
      </w:pPr>
      <w:r>
        <w:rPr>
          <w:rFonts w:ascii="Courier" w:hAnsi="Courier"/>
          <w:sz w:val="20"/>
        </w:rPr>
        <w:t xml:space="preserve">    (3) Posthumous Awards. The MCDIR may be awarded posthumously without regard to period of service.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Definitions. For the purpose of determining eligibility for this award, the following definitions apply</w:t>
      </w:r>
      <w:r>
        <w:rPr>
          <w:rFonts w:ascii="Courier" w:hAnsi="Courier"/>
          <w:sz w:val="20"/>
        </w:rPr>
        <w: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Drill Instructor. Duty performed in an 8511 MOS billet as set forth in the Table of Organization.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Prescribed Tour of Duty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Drill Instructor. The Marine’s projected detachment date from drill instructor duty is considered the</w:t>
      </w:r>
      <w:r>
        <w:rPr>
          <w:rFonts w:ascii="Courier" w:hAnsi="Courier"/>
          <w:sz w:val="20"/>
        </w:rPr>
        <w:t xml:space="preserve"> end of a qualifying tour of duty. Personnel who transfer prior to their original projected rotation date are authorized to receive this award if they completed a minimum of 20 months (for those who received their 8511 MOS before December 1996) or 30 month</w:t>
      </w:r>
      <w:r>
        <w:rPr>
          <w:rFonts w:ascii="Courier" w:hAnsi="Courier"/>
          <w:sz w:val="20"/>
        </w:rPr>
        <w:t>s (for those who receive their 8511 MOS on or after 1 December 1996) for drill instructor duty. Personnel who were transferred due to Relief for Cause or Relief for Good of the Service from Drill Instructor duty are not eligible for this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w:t>
      </w:r>
      <w:r>
        <w:rPr>
          <w:rFonts w:ascii="Courier" w:hAnsi="Courier"/>
          <w:sz w:val="20"/>
        </w:rPr>
        <w:t>) Those Marines serving in the additional billets as outlined in paragraph 23a above are required to serve a total of 18 cumulative months in those billets in order to be eligible for the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(3) Successful Tour. A successful tour is defined as co</w:t>
      </w:r>
      <w:r>
        <w:rPr>
          <w:rFonts w:ascii="Courier" w:hAnsi="Courier"/>
          <w:sz w:val="20"/>
        </w:rPr>
        <w:t>mpleting the prescribed tour of duty as outlined in paragraph 23c(2).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d.  Waivers. Request for waiver of eligibility criteria or questions regarding a successful tour of duty should be sent to the Commanding General of the respective Marine Corps Recruit </w:t>
      </w:r>
      <w:r>
        <w:rPr>
          <w:rFonts w:ascii="Courier" w:hAnsi="Courier"/>
          <w:sz w:val="20"/>
        </w:rPr>
        <w:t>Depot, or in the case of Officer Candidate School to the President, Marine Corps University/Commanding General, Education Command, for decision.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e.  Precedence and Subsequent Awards. The MCDIR will be worn after the MCRR and before the MSGR. Second and su</w:t>
      </w:r>
      <w:r>
        <w:rPr>
          <w:rFonts w:ascii="Courier" w:hAnsi="Courier"/>
          <w:sz w:val="20"/>
        </w:rPr>
        <w:t>bsequent awards will be denoted by 3/16-inch bronze stars. The award</w:t>
      </w:r>
    </w:p>
    <w:p w:rsidR="00000000" w:rsidRDefault="00C37B97">
      <w:pPr>
        <w:autoSpaceDE w:val="0"/>
        <w:autoSpaceDN w:val="0"/>
        <w:adjustRightInd w:val="0"/>
        <w:rPr>
          <w:rFonts w:ascii="Courier" w:hAnsi="Courier"/>
          <w:sz w:val="20"/>
        </w:rPr>
      </w:pPr>
      <w:r>
        <w:rPr>
          <w:rFonts w:ascii="Courier" w:hAnsi="Courier"/>
          <w:sz w:val="20"/>
        </w:rPr>
        <w:t>consists of a ribbon bar only. No citation or certificate will be issued.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f.  Retroactive Awards. The MCDIR will be awarded retroactive to 06 October 1952.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g.  Awarding Authority. Autho</w:t>
      </w:r>
      <w:r>
        <w:rPr>
          <w:rFonts w:ascii="Courier" w:hAnsi="Courier"/>
          <w:sz w:val="20"/>
        </w:rPr>
        <w:t>rity to award the MCDIR is delegated to commanding officers. The two digit code for entry into SRB/OQR is DI.</w:t>
      </w:r>
    </w:p>
    <w:p w:rsidR="00000000" w:rsidRDefault="00C37B97">
      <w:pPr>
        <w:rPr>
          <w:rFonts w:ascii="Verdana" w:hAnsi="Verdana"/>
          <w:b/>
          <w:bCs/>
          <w:szCs w:val="15"/>
        </w:rPr>
      </w:pPr>
    </w:p>
    <w:p w:rsidR="00000000" w:rsidRDefault="00C37B97">
      <w:pPr>
        <w:rPr>
          <w:rFonts w:ascii="Verdana" w:hAnsi="Verdana"/>
          <w:b/>
          <w:bCs/>
          <w:szCs w:val="15"/>
        </w:rPr>
      </w:pPr>
      <w:bookmarkStart w:id="64" w:name="MG"/>
      <w:r>
        <w:rPr>
          <w:rFonts w:ascii="Verdana" w:hAnsi="Verdana"/>
          <w:b/>
          <w:bCs/>
          <w:szCs w:val="15"/>
        </w:rPr>
        <w:t>MARINE SECURITY GUARD RIBBON – MG</w:t>
      </w:r>
      <w:bookmarkEnd w:id="64"/>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a.  Eligible Personnel. Marines possessing MOS 8151 who are serving with the Marine Security Guard Battalion (</w:t>
      </w:r>
      <w:r>
        <w:rPr>
          <w:rFonts w:ascii="Courier" w:hAnsi="Courier"/>
          <w:sz w:val="20"/>
        </w:rPr>
        <w:t>MSGBN) or previously served with the MSGBN in MOS 8151 billets are eligible to receive the MSGR. MCGBN personnel are also eligible to receive the ribbon; however, personnel serving at the Headquarters, MSGBN are not eligible. Additionally, the following pe</w:t>
      </w:r>
      <w:r>
        <w:rPr>
          <w:rFonts w:ascii="Courier" w:hAnsi="Courier"/>
          <w:sz w:val="20"/>
        </w:rPr>
        <w:t>rsonnel are also eligible to receive the MSGR: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Training Personnel: DIR of MSG School/BN COMDR; OIC of MSG School; Operations Officer MSGBN; Assistant OPS Officer MSGBN; and SGTMAJ of MSGBN.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Command Personnel: Lettered Company CDR/XO/OPS </w:t>
      </w:r>
      <w:r>
        <w:rPr>
          <w:rFonts w:ascii="Courier" w:hAnsi="Courier"/>
          <w:sz w:val="20"/>
        </w:rPr>
        <w:t xml:space="preserve">Inspecting Officers/1STSGTs; and MSGBN XO.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b.  Award Criteria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Marines assigned to Marine Security Guard duty (MOS 8151) will be eligible to receive the ribbon upon completion of 24 months service at a foreign service stablishment. Subsequent awa</w:t>
      </w:r>
      <w:r>
        <w:rPr>
          <w:rFonts w:ascii="Courier" w:hAnsi="Courier"/>
          <w:sz w:val="20"/>
        </w:rPr>
        <w:t xml:space="preserve">rds will be made for every 24 months served, either consecutively or cumulatively.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Marines who served successful tours at a lettered company headquarters within MSGBN or HQ MSGBN, Quantico are not eligible to receive this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Posthumo</w:t>
      </w:r>
      <w:r>
        <w:rPr>
          <w:rFonts w:ascii="Courier" w:hAnsi="Courier"/>
          <w:sz w:val="20"/>
        </w:rPr>
        <w:t xml:space="preserve">us Awards. The MCDIR may be awarded posthumously without regard to period of service.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Marines transferred early for the good of the Marine Corps must serve a minimum of 12 months on the program before qualifying for the award. Personnel relieved </w:t>
      </w:r>
      <w:r>
        <w:rPr>
          <w:rFonts w:ascii="Courier" w:hAnsi="Courier"/>
          <w:sz w:val="20"/>
        </w:rPr>
        <w:t>‘for cause’ from the duty will not be eligible for the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Definition. For the purpose of determining eligibility for this award, the following definition applies: Marine Security Guard Duty. Duty performed at a Department of State overseas post i</w:t>
      </w:r>
      <w:r>
        <w:rPr>
          <w:rFonts w:ascii="Courier" w:hAnsi="Courier"/>
          <w:sz w:val="20"/>
        </w:rPr>
        <w:t>n an 8151 MOS billet after graduation from the Marine Security Guard School at MSGBN Headquarters. This includes Company D located in Fort Lauderdale, Florida.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d.  Precedence and Subsequent Awards. The MSGR will be after the MCDIR and before the AFRM. Sec</w:t>
      </w:r>
      <w:r>
        <w:rPr>
          <w:rFonts w:ascii="Courier" w:hAnsi="Courier"/>
          <w:sz w:val="20"/>
        </w:rPr>
        <w:t>ond and subsequent awards will be denoted by 3/16-inch bronze stars. A 3/16-inch</w:t>
      </w:r>
    </w:p>
    <w:p w:rsidR="00000000" w:rsidRDefault="00C37B97">
      <w:pPr>
        <w:autoSpaceDE w:val="0"/>
        <w:autoSpaceDN w:val="0"/>
        <w:adjustRightInd w:val="0"/>
        <w:rPr>
          <w:rFonts w:ascii="Courier" w:hAnsi="Courier"/>
          <w:sz w:val="20"/>
        </w:rPr>
      </w:pPr>
      <w:r>
        <w:rPr>
          <w:rFonts w:ascii="Courier" w:hAnsi="Courier"/>
          <w:sz w:val="20"/>
        </w:rPr>
        <w:t>silver star will be worn in lieu of the sixth award. The award consists of a ribbon bar only. No citation or certificate will be issued.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e.  Retroactive Awards. The MSGR will</w:t>
      </w:r>
      <w:r>
        <w:rPr>
          <w:rFonts w:ascii="Courier" w:hAnsi="Courier"/>
          <w:sz w:val="20"/>
        </w:rPr>
        <w:t xml:space="preserve"> be awarded retroactive to 28 Jan 49, the date which the first MSGs departed Washington DC for their overseas assignments. One award is authorized for the periods 28 Jan 49 to 15 Aug 74, regardless of qualifying periods.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f.  Awarding Authority. Authority </w:t>
      </w:r>
      <w:r>
        <w:rPr>
          <w:rFonts w:ascii="Courier" w:hAnsi="Courier"/>
          <w:sz w:val="20"/>
        </w:rPr>
        <w:t>to award the MSGR is delegated to commanding officers.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g.  Action by Commanding Officers. For those individuals currently serving on MSG duty, commanding officers will ensure they have met all criteria set forth above and will record an entry in the Marin</w:t>
      </w:r>
      <w:r>
        <w:rPr>
          <w:rFonts w:ascii="Courier" w:hAnsi="Courier"/>
          <w:sz w:val="20"/>
        </w:rPr>
        <w:t xml:space="preserve">e’s service record book denoting the issuance of the award. </w:t>
      </w:r>
      <w:r>
        <w:rPr>
          <w:rFonts w:ascii="Courier" w:hAnsi="Courier"/>
          <w:sz w:val="20"/>
        </w:rPr>
        <w:lastRenderedPageBreak/>
        <w:t xml:space="preserve">For those personnel not currently on MSG duty, commanding officers shall determine eligibility from the member’s service record and, if eligible, award the ribbon.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h.  Waivers. Requests for waiv</w:t>
      </w:r>
      <w:r>
        <w:rPr>
          <w:rFonts w:ascii="Courier" w:hAnsi="Courier"/>
          <w:sz w:val="20"/>
        </w:rPr>
        <w:t>ers will be submitted to Commanding Officer, MSGBN, Quantico, VA.</w:t>
      </w:r>
    </w:p>
    <w:p w:rsidR="00000000" w:rsidRDefault="00C37B97">
      <w:pPr>
        <w:rPr>
          <w:rFonts w:ascii="Courier" w:hAnsi="Courier"/>
          <w:b/>
          <w:bCs/>
          <w:sz w:val="20"/>
          <w:szCs w:val="15"/>
        </w:rPr>
      </w:pPr>
    </w:p>
    <w:p w:rsidR="00000000" w:rsidRDefault="00C37B97">
      <w:pPr>
        <w:rPr>
          <w:rFonts w:ascii="Courier" w:hAnsi="Courier"/>
          <w:b/>
          <w:bCs/>
          <w:sz w:val="20"/>
          <w:szCs w:val="15"/>
        </w:rPr>
      </w:pPr>
    </w:p>
    <w:p w:rsidR="00000000" w:rsidRDefault="00C37B97">
      <w:pPr>
        <w:pStyle w:val="Heading7"/>
      </w:pPr>
      <w:bookmarkStart w:id="65" w:name="FR"/>
      <w:r>
        <w:t>ARMED FORCES RESERVE MEDAL – FR</w:t>
      </w:r>
      <w:bookmarkEnd w:id="65"/>
    </w:p>
    <w:p w:rsidR="00000000" w:rsidRDefault="00C37B97">
      <w:pPr>
        <w:rPr>
          <w:rFonts w:ascii="Courier" w:hAnsi="Courier"/>
          <w:b/>
          <w:bCs/>
          <w:sz w:val="20"/>
          <w:szCs w:val="15"/>
        </w:rPr>
      </w:pPr>
    </w:p>
    <w:p w:rsidR="00000000" w:rsidRDefault="00C37B97">
      <w:pPr>
        <w:autoSpaceDE w:val="0"/>
        <w:autoSpaceDN w:val="0"/>
        <w:adjustRightInd w:val="0"/>
        <w:rPr>
          <w:rFonts w:ascii="Courier" w:hAnsi="Courier"/>
          <w:sz w:val="20"/>
        </w:rPr>
      </w:pPr>
      <w:r>
        <w:rPr>
          <w:rFonts w:ascii="Courier" w:hAnsi="Courier"/>
          <w:sz w:val="20"/>
        </w:rPr>
        <w:t>a.  Authorization. E.O. 10163, 25 September 1950, as amended by E.O. 10439, 19 March 1953.</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b. Eligibility Requirements. Issued to any officer or enlisted </w:t>
      </w:r>
      <w:r>
        <w:rPr>
          <w:rFonts w:ascii="Courier" w:hAnsi="Courier"/>
          <w:sz w:val="20"/>
        </w:rPr>
        <w:t>member or former member of the Reserve Components of the Armed Forces of the United States who completes or has completed a total of 10 years of honorable satisfactory service, under the following conditions: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The required 10 years must have been pe</w:t>
      </w:r>
      <w:r>
        <w:rPr>
          <w:rFonts w:ascii="Courier" w:hAnsi="Courier"/>
          <w:sz w:val="20"/>
        </w:rPr>
        <w:t xml:space="preserve">rformed within a period of 12 consecutive years.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Such service shall not include service in a Regular component of the Armed Forces; however, any period of time during which Reserve service is interrupted by service in a</w:t>
      </w:r>
    </w:p>
    <w:p w:rsidR="00000000" w:rsidRDefault="00C37B97">
      <w:pPr>
        <w:autoSpaceDE w:val="0"/>
        <w:autoSpaceDN w:val="0"/>
        <w:adjustRightInd w:val="0"/>
        <w:rPr>
          <w:rFonts w:ascii="Courier" w:hAnsi="Courier"/>
          <w:sz w:val="20"/>
        </w:rPr>
      </w:pPr>
      <w:r>
        <w:rPr>
          <w:rFonts w:ascii="Courier" w:hAnsi="Courier"/>
          <w:sz w:val="20"/>
        </w:rPr>
        <w:t>Regular component of the Ar</w:t>
      </w:r>
      <w:r>
        <w:rPr>
          <w:rFonts w:ascii="Courier" w:hAnsi="Courier"/>
          <w:sz w:val="20"/>
        </w:rPr>
        <w:t>med Forces (including Naval Academy Midshipman service) shall not be considered a break in the said period of 12 consecutive years but will not count as qualifying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(3) Any period during which Reserve service is interrupted by one or more of th</w:t>
      </w:r>
      <w:r>
        <w:rPr>
          <w:rFonts w:ascii="Courier" w:hAnsi="Courier"/>
          <w:sz w:val="20"/>
        </w:rPr>
        <w:t>e following will be excluded in computing, but will not be considered as a break in the period of 12-years: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During a tenure of office as any State official chosen by the voters of the entire state, territory, or possession.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Durin</w:t>
      </w:r>
      <w:r>
        <w:rPr>
          <w:rFonts w:ascii="Courier" w:hAnsi="Courier"/>
          <w:sz w:val="20"/>
        </w:rPr>
        <w:t xml:space="preserve">g tenure of office as a member of the legislative body of the United States or of any state, territory, or possession.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While serving as judge of a court of record of the United States, or of any state, territory, possession, or the District o</w:t>
      </w:r>
      <w:r>
        <w:rPr>
          <w:rFonts w:ascii="Courier" w:hAnsi="Courier"/>
          <w:sz w:val="20"/>
        </w:rPr>
        <w:t>f Columbia.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Service in the Retired Reserve (with or without pay), or on the Inactive Status List shall not count toward eligibility.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U.S. Naval Reserve Midshipmen are not eligible, after 1 July 1950, for the medal since they are not in a po</w:t>
      </w:r>
      <w:r>
        <w:rPr>
          <w:rFonts w:ascii="Courier" w:hAnsi="Courier"/>
          <w:sz w:val="20"/>
        </w:rPr>
        <w:t>sition to earn 50 points per anniversary year.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(6) Reserve Aviation Cadet time is considered to fulfill the requirements for this medal subsequent to 1 July 1950, since such Reservists are on active duty and are thus</w:t>
      </w:r>
    </w:p>
    <w:p w:rsidR="00000000" w:rsidRDefault="00C37B97">
      <w:pPr>
        <w:autoSpaceDE w:val="0"/>
        <w:autoSpaceDN w:val="0"/>
        <w:adjustRightInd w:val="0"/>
        <w:rPr>
          <w:rFonts w:ascii="Courier" w:hAnsi="Courier"/>
          <w:sz w:val="20"/>
        </w:rPr>
      </w:pPr>
      <w:r>
        <w:rPr>
          <w:rFonts w:ascii="Courier" w:hAnsi="Courier"/>
          <w:sz w:val="20"/>
        </w:rPr>
        <w:t>earning the yearly 50 points.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7) In order to achieve a year of honorable satisfactory service, a Reservist must accumulate during each anniversary year of service subsequent to 30 June 1949, a total of</w:t>
      </w:r>
    </w:p>
    <w:p w:rsidR="00000000" w:rsidRDefault="00C37B97">
      <w:pPr>
        <w:autoSpaceDE w:val="0"/>
        <w:autoSpaceDN w:val="0"/>
        <w:adjustRightInd w:val="0"/>
        <w:rPr>
          <w:rFonts w:ascii="Courier" w:hAnsi="Courier"/>
          <w:sz w:val="20"/>
        </w:rPr>
      </w:pPr>
      <w:r>
        <w:rPr>
          <w:rFonts w:ascii="Courier" w:hAnsi="Courier"/>
          <w:sz w:val="20"/>
        </w:rPr>
        <w:t>at least 50 retirement points. All honorable service prior to 1 July 1949, active or</w:t>
      </w:r>
      <w:r>
        <w:rPr>
          <w:rFonts w:ascii="Courier" w:hAnsi="Courier"/>
          <w:sz w:val="20"/>
        </w:rPr>
        <w:t xml:space="preserve"> inactive, as a member of a Reserve component of the Armed Forces is qualifying service. The 50 required points may be accumulated by one of the following methods, or by any combination thereof, and the points will be credited on the basis indicated: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(a) One point for each authorized drill period in an organized or volunteer unit.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One point for each period of appropriate duty, or equivalent instruction, or equivalent duty.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One point for each day of training duty, served wi</w:t>
      </w:r>
      <w:r>
        <w:rPr>
          <w:rFonts w:ascii="Courier" w:hAnsi="Courier"/>
          <w:sz w:val="20"/>
        </w:rPr>
        <w:t>th or without pay.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One point for each day of active duty.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A varying number of points for completion of each correspondence course.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(f) Members of a Reserve component are credited with points for such membership at a rate of 1</w:t>
      </w:r>
      <w:r>
        <w:rPr>
          <w:rFonts w:ascii="Courier" w:hAnsi="Courier"/>
          <w:sz w:val="20"/>
        </w:rPr>
        <w:t>5 points per year or proportional part thereof provided that they are not on active duty, the Inactive-Status, or the Honorary Retired List of the Naval and Marine Corps Reserve.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(8) Naval Reserve personnel who, prior to 12 September 1958, were eligib</w:t>
      </w:r>
      <w:r>
        <w:rPr>
          <w:rFonts w:ascii="Courier" w:hAnsi="Courier"/>
          <w:sz w:val="20"/>
        </w:rPr>
        <w:t>le to receive the Naval Reserve Medal, may at their election be awarded in lieu thereof the Armed Forces Reserve Medal, provided they have met the foregoing requirements; however, both medals shall not be awarded for the same period of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(9) Ma</w:t>
      </w:r>
      <w:r>
        <w:rPr>
          <w:rFonts w:ascii="Courier" w:hAnsi="Courier"/>
          <w:sz w:val="20"/>
        </w:rPr>
        <w:t>rine Corps Reserve personnel who, until 17 December 1965, are eligible to receive the Marine Corps Reserve Ribbon, may at their election be awarded in lieu thereof</w:t>
      </w:r>
    </w:p>
    <w:p w:rsidR="00000000" w:rsidRDefault="00C37B97">
      <w:pPr>
        <w:autoSpaceDE w:val="0"/>
        <w:autoSpaceDN w:val="0"/>
        <w:adjustRightInd w:val="0"/>
        <w:rPr>
          <w:rFonts w:ascii="Courier" w:hAnsi="Courier"/>
          <w:sz w:val="20"/>
        </w:rPr>
      </w:pPr>
      <w:r>
        <w:rPr>
          <w:rFonts w:ascii="Courier" w:hAnsi="Courier"/>
          <w:sz w:val="20"/>
        </w:rPr>
        <w:t xml:space="preserve">the Armed Forces Reserve Medal, provided they have met the foregoing requirements; however, </w:t>
      </w:r>
      <w:r>
        <w:rPr>
          <w:rFonts w:ascii="Courier" w:hAnsi="Courier"/>
          <w:sz w:val="20"/>
        </w:rPr>
        <w:t>both awards shall not be issued for the same period of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(10) Marine Corps Reserve personnel serving in a Full Time Support (FTS) billet may continue to count service for the award to which they were qualifying for upon entering in FTS but may </w:t>
      </w:r>
      <w:r>
        <w:rPr>
          <w:rFonts w:ascii="Courier" w:hAnsi="Courier"/>
          <w:sz w:val="20"/>
        </w:rPr>
        <w:t>not commence a new period of qualifying service.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c.  Hour Glass and M Devices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Upon completion of the first 10-year period, a bronze hour glass shall be awarded for the AFRM. Upon completion of the second 10-year period, a silver hour glass shall </w:t>
      </w:r>
      <w:r>
        <w:rPr>
          <w:rFonts w:ascii="Courier" w:hAnsi="Courier"/>
          <w:sz w:val="20"/>
        </w:rPr>
        <w:t>be awarded. Upon completion of the third 10-year period, a gold hour glass shall be awarded. Upon completion of the fourth 10-year period, a gold hour glass followed by a bronze</w:t>
      </w:r>
    </w:p>
    <w:p w:rsidR="00000000" w:rsidRDefault="00C37B97">
      <w:pPr>
        <w:autoSpaceDE w:val="0"/>
        <w:autoSpaceDN w:val="0"/>
        <w:adjustRightInd w:val="0"/>
        <w:rPr>
          <w:rFonts w:ascii="Courier" w:hAnsi="Courier"/>
          <w:sz w:val="20"/>
        </w:rPr>
      </w:pPr>
      <w:r>
        <w:rPr>
          <w:rFonts w:ascii="Courier" w:hAnsi="Courier"/>
          <w:sz w:val="20"/>
        </w:rPr>
        <w:t>shall be awarded.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Executive Order 13013 authorizes the M Device for t</w:t>
      </w:r>
      <w:r>
        <w:rPr>
          <w:rFonts w:ascii="Courier" w:hAnsi="Courier"/>
          <w:sz w:val="20"/>
        </w:rPr>
        <w:t>he AFRM for participation in designated contingency operations. Members must have been mobilized as a unit or individual and performed active duty on or after 01 August 1990 as follows: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The member was called to active service under Sections 12</w:t>
      </w:r>
      <w:r>
        <w:rPr>
          <w:rFonts w:ascii="Courier" w:hAnsi="Courier"/>
          <w:sz w:val="20"/>
        </w:rPr>
        <w:t>301(A), 12302, 12304, 12406 of Title 10 U.S.C. (formerly Sections 672(A), 673, 673(B), 3500, and 8500) or</w:t>
      </w:r>
    </w:p>
    <w:p w:rsidR="00000000" w:rsidRDefault="00C37B97">
      <w:pPr>
        <w:autoSpaceDE w:val="0"/>
        <w:autoSpaceDN w:val="0"/>
        <w:adjustRightInd w:val="0"/>
        <w:rPr>
          <w:rFonts w:ascii="Courier" w:hAnsi="Courier"/>
          <w:sz w:val="20"/>
        </w:rPr>
      </w:pPr>
      <w:r>
        <w:rPr>
          <w:rFonts w:ascii="Courier" w:hAnsi="Courier"/>
          <w:sz w:val="20"/>
        </w:rPr>
        <w:t xml:space="preserve">Chapter 15 of Title 10 U.S.C.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The member volunteered and served on active duty in support of the designated operations.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De</w:t>
      </w:r>
      <w:r>
        <w:rPr>
          <w:rFonts w:ascii="Courier" w:hAnsi="Courier"/>
          <w:sz w:val="20"/>
        </w:rPr>
        <w:t>signated operations include: DESERT SHIELD/DESERT STORM (Persian Gulf War)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ind w:left="1440" w:firstLine="720"/>
        <w:rPr>
          <w:rFonts w:ascii="Courier" w:hAnsi="Courier"/>
          <w:sz w:val="20"/>
        </w:rPr>
      </w:pPr>
      <w:r>
        <w:rPr>
          <w:rFonts w:ascii="Courier" w:hAnsi="Courier"/>
          <w:sz w:val="20"/>
        </w:rPr>
        <w:t>RESTORE HOPE (Somalia)</w:t>
      </w:r>
    </w:p>
    <w:p w:rsidR="00000000" w:rsidRDefault="00C37B97">
      <w:pPr>
        <w:autoSpaceDE w:val="0"/>
        <w:autoSpaceDN w:val="0"/>
        <w:adjustRightInd w:val="0"/>
        <w:ind w:left="1440" w:firstLine="720"/>
        <w:rPr>
          <w:rFonts w:ascii="Courier" w:hAnsi="Courier"/>
          <w:sz w:val="20"/>
        </w:rPr>
      </w:pPr>
      <w:r>
        <w:rPr>
          <w:rFonts w:ascii="Courier" w:hAnsi="Courier"/>
          <w:sz w:val="20"/>
        </w:rPr>
        <w:t>UPHOLD DEMOCRACY (Haiti)</w:t>
      </w:r>
    </w:p>
    <w:p w:rsidR="00000000" w:rsidRDefault="00C37B97">
      <w:pPr>
        <w:autoSpaceDE w:val="0"/>
        <w:autoSpaceDN w:val="0"/>
        <w:adjustRightInd w:val="0"/>
        <w:ind w:left="1440" w:firstLine="720"/>
        <w:rPr>
          <w:rFonts w:ascii="Courier" w:hAnsi="Courier"/>
          <w:sz w:val="20"/>
        </w:rPr>
      </w:pPr>
      <w:r>
        <w:rPr>
          <w:rFonts w:ascii="Courier" w:hAnsi="Courier"/>
          <w:sz w:val="20"/>
        </w:rPr>
        <w:t>JOINT ENDEAVOR (Bosnia)</w:t>
      </w:r>
    </w:p>
    <w:p w:rsidR="00000000" w:rsidRDefault="00C37B97">
      <w:pPr>
        <w:autoSpaceDE w:val="0"/>
        <w:autoSpaceDN w:val="0"/>
        <w:adjustRightInd w:val="0"/>
        <w:ind w:left="1440" w:firstLine="72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Upon qualification, a bronze M shall be awarded for wear on the AFRM. A bronze numeral indicati</w:t>
      </w:r>
      <w:r>
        <w:rPr>
          <w:rFonts w:ascii="Courier" w:hAnsi="Courier"/>
          <w:sz w:val="20"/>
        </w:rPr>
        <w:t>ng the number of the award shall be included after the initial award. Multiple periods of service during one contingency shall count as only one M Device award (no additional numerals). The ribbon is authorized upon receipt of the M Device despite having s</w:t>
      </w:r>
      <w:r>
        <w:rPr>
          <w:rFonts w:ascii="Courier" w:hAnsi="Courier"/>
          <w:sz w:val="20"/>
        </w:rPr>
        <w:t>erved less than ten years.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d.  Appropriate Wear of the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(1) Only one AFRM is authorized for any one person.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(2) Not entitled to M Device, entitled to AFRM: AFRM with appropriate bronze/silver/gold hour glass centered on the ribbon bar and </w:t>
      </w:r>
      <w:r>
        <w:rPr>
          <w:rFonts w:ascii="Courier" w:hAnsi="Courier"/>
          <w:sz w:val="20"/>
        </w:rPr>
        <w:t>suspension ribbon.</w:t>
      </w:r>
    </w:p>
    <w:p w:rsidR="00000000" w:rsidRDefault="00C37B97">
      <w:pPr>
        <w:autoSpaceDE w:val="0"/>
        <w:autoSpaceDN w:val="0"/>
        <w:adjustRightInd w:val="0"/>
        <w:rPr>
          <w:rFonts w:ascii="Courier" w:hAnsi="Courier"/>
          <w:sz w:val="20"/>
        </w:rPr>
      </w:pPr>
      <w:r>
        <w:rPr>
          <w:rFonts w:ascii="Courier" w:hAnsi="Courier"/>
          <w:sz w:val="20"/>
        </w:rPr>
        <w:t xml:space="preserve">     (3) Not otherwise entitled to AFRM, entitled to the M Device: AFRM worn with M Device centered on the ribbon bar and suspension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(4) Entitled to M Device and AFRM: M Device is centered and appropriate hour glass is to w</w:t>
      </w:r>
      <w:r>
        <w:rPr>
          <w:rFonts w:ascii="Courier" w:hAnsi="Courier"/>
          <w:sz w:val="20"/>
        </w:rPr>
        <w:t>earer’s right on the ribbon bar and suspension ribbon.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(5) Entitled to numerous M Devices and AFRM: M Device centered, appropriate hour glass to wearer’s right, and bronze arabic numeral to the wearer’s left on the ribbon bar and suspension ribbon. N</w:t>
      </w:r>
      <w:r>
        <w:rPr>
          <w:rFonts w:ascii="Courier" w:hAnsi="Courier"/>
          <w:sz w:val="20"/>
        </w:rPr>
        <w:t>umerals begin with the second award (2).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e.  Active guard and reserve members who receive orders changing their current duty status (legal authority under which they perform duty) or their duty location or assignment to</w:t>
      </w:r>
    </w:p>
    <w:p w:rsidR="00000000" w:rsidRDefault="00C37B97">
      <w:pPr>
        <w:autoSpaceDE w:val="0"/>
        <w:autoSpaceDN w:val="0"/>
        <w:adjustRightInd w:val="0"/>
        <w:rPr>
          <w:rFonts w:ascii="Courier" w:hAnsi="Courier"/>
          <w:sz w:val="20"/>
        </w:rPr>
      </w:pPr>
      <w:r>
        <w:rPr>
          <w:rFonts w:ascii="Courier" w:hAnsi="Courier"/>
          <w:sz w:val="20"/>
        </w:rPr>
        <w:t>support a designated contingency op</w:t>
      </w:r>
      <w:r>
        <w:rPr>
          <w:rFonts w:ascii="Courier" w:hAnsi="Courier"/>
          <w:sz w:val="20"/>
        </w:rPr>
        <w:t>eration are eligible for the award of the M Device. All components of the Naval Reserve (i.e., TAR, ADSW, O4R, and CANREC) are eligible for the M Device provided all other eligibility requirements are met.</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f.  Awarding Authority. Commanding officers deter</w:t>
      </w:r>
      <w:r>
        <w:rPr>
          <w:rFonts w:ascii="Courier" w:hAnsi="Courier"/>
          <w:sz w:val="20"/>
        </w:rPr>
        <w:t xml:space="preserve">mine eligibility from service records, affidavits or upon completion of eligibility requirements at current command/activity and </w:t>
      </w:r>
      <w:r>
        <w:rPr>
          <w:rFonts w:ascii="Courier" w:hAnsi="Courier"/>
          <w:sz w:val="20"/>
        </w:rPr>
        <w:lastRenderedPageBreak/>
        <w:t>make appropriate service record entries for enlisted personnel and issue letters of eligibility for officer personnel. Question</w:t>
      </w:r>
      <w:r>
        <w:rPr>
          <w:rFonts w:ascii="Courier" w:hAnsi="Courier"/>
          <w:sz w:val="20"/>
        </w:rPr>
        <w:t>s regarding eligibility are addressed via Commander, Naval Reserve Force to CNO (N09B13).</w:t>
      </w:r>
    </w:p>
    <w:p w:rsidR="00000000" w:rsidRDefault="00C37B97">
      <w:pPr>
        <w:rPr>
          <w:rFonts w:ascii="Courier" w:hAnsi="Courier"/>
          <w:b/>
          <w:bCs/>
          <w:sz w:val="20"/>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66" w:name="RR"/>
      <w:r>
        <w:rPr>
          <w:rFonts w:ascii="Verdana" w:hAnsi="Verdana"/>
          <w:b/>
          <w:bCs/>
          <w:szCs w:val="15"/>
        </w:rPr>
        <w:t>MARINE CORPS RESERVE RIBBON – RR</w:t>
      </w:r>
      <w:bookmarkEnd w:id="66"/>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AP4.1.2.50.1. Authorized by the Secretary of the Navy, December 17, 1945.</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AP4.1.2.50.2. Awarded by the Commandant of the U.S. Mar</w:t>
      </w:r>
      <w:r>
        <w:rPr>
          <w:rFonts w:ascii="Courier" w:hAnsi="Courier"/>
          <w:sz w:val="20"/>
          <w:szCs w:val="26"/>
        </w:rPr>
        <w:t>ine Corps for each 10-year period of honorable military service in the U.S. Marine Corps Reserve between December 17, 1945 and December 17, 1965. Military service after December 17, 1965, shall only be accredited toward the Armed Forces Reserve Medal.</w:t>
      </w:r>
    </w:p>
    <w:p w:rsidR="00000000" w:rsidRDefault="00C37B97">
      <w:pPr>
        <w:rPr>
          <w:rFonts w:ascii="Verdana" w:hAnsi="Verdana"/>
          <w:b/>
          <w:bCs/>
          <w:szCs w:val="15"/>
        </w:rPr>
      </w:pPr>
      <w:bookmarkStart w:id="67" w:name="PP"/>
    </w:p>
    <w:p w:rsidR="00000000" w:rsidRDefault="00C37B97">
      <w:pPr>
        <w:rPr>
          <w:rFonts w:ascii="Verdana" w:hAnsi="Verdana"/>
          <w:b/>
          <w:bCs/>
          <w:szCs w:val="15"/>
        </w:rPr>
      </w:pPr>
      <w:r>
        <w:rPr>
          <w:rFonts w:ascii="Verdana" w:hAnsi="Verdana"/>
          <w:b/>
          <w:bCs/>
          <w:szCs w:val="15"/>
        </w:rPr>
        <w:t>PHI</w:t>
      </w:r>
      <w:r>
        <w:rPr>
          <w:rFonts w:ascii="Verdana" w:hAnsi="Verdana"/>
          <w:b/>
          <w:bCs/>
          <w:szCs w:val="15"/>
        </w:rPr>
        <w:t>LLIPPINE PRESIDENTIAL UNIT CITATION – PP</w:t>
      </w:r>
      <w:bookmarkEnd w:id="67"/>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World War II</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Authorization. Headquarters Philippine National Defense Force G.O. No. 500 of 29 October 1948, and No. 152 of 7 March 1951.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Approved by SECNAV for wear b</w:t>
      </w:r>
      <w:r>
        <w:rPr>
          <w:rFonts w:ascii="Courier" w:hAnsi="Courier"/>
          <w:sz w:val="20"/>
        </w:rPr>
        <w:t>y members of the naval service serving in units engaged in the defense of the Philippines between 7 December</w:t>
      </w:r>
    </w:p>
    <w:p w:rsidR="00000000" w:rsidRDefault="00C37B97">
      <w:pPr>
        <w:autoSpaceDE w:val="0"/>
        <w:autoSpaceDN w:val="0"/>
        <w:adjustRightInd w:val="0"/>
        <w:rPr>
          <w:rFonts w:ascii="Courier" w:hAnsi="Courier"/>
          <w:sz w:val="20"/>
        </w:rPr>
      </w:pPr>
      <w:r>
        <w:rPr>
          <w:rFonts w:ascii="Courier" w:hAnsi="Courier"/>
          <w:sz w:val="20"/>
        </w:rPr>
        <w:t>1941 and 5 May 1942; serving in units which participated in the liberation campaigns during 1944 and 1945; or serving in certain submarines which h</w:t>
      </w:r>
      <w:r>
        <w:rPr>
          <w:rFonts w:ascii="Courier" w:hAnsi="Courier"/>
          <w:sz w:val="20"/>
        </w:rPr>
        <w:t>ad maintained physical contact with guerrilla forces during the Japanese occupation of the Philippine Islands.</w:t>
      </w:r>
    </w:p>
    <w:p w:rsidR="00000000" w:rsidRDefault="00C37B97">
      <w:pPr>
        <w:autoSpaceDE w:val="0"/>
        <w:autoSpaceDN w:val="0"/>
        <w:adjustRightInd w:val="0"/>
        <w:rPr>
          <w:rFonts w:ascii="Courier" w:hAnsi="Courier"/>
          <w:sz w:val="20"/>
        </w:rPr>
      </w:pPr>
      <w:r>
        <w:rPr>
          <w:rFonts w:ascii="Courier" w:hAnsi="Courier"/>
          <w:sz w:val="20"/>
        </w:rPr>
        <w:t xml:space="preserve">All ships and units, which earned any of the Philippine engagement stars, are entitled to this award.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Disaster Relief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w:t>
      </w:r>
      <w:r>
        <w:rPr>
          <w:rFonts w:ascii="Courier" w:hAnsi="Courier"/>
          <w:sz w:val="20"/>
        </w:rPr>
        <w:t>uthorization. SECNAV letter Ser 0182 of 29 April 1971 (NOTAL) approved the acceptance of the award for the following units: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ind w:left="720" w:firstLine="720"/>
        <w:rPr>
          <w:rFonts w:ascii="Courier" w:hAnsi="Courier"/>
          <w:sz w:val="20"/>
        </w:rPr>
      </w:pPr>
      <w:r>
        <w:rPr>
          <w:rFonts w:ascii="Courier" w:hAnsi="Courier"/>
          <w:sz w:val="20"/>
        </w:rPr>
        <w:t>Navy Disaster Task Force 01Sep70 to 14Dec70</w:t>
      </w:r>
    </w:p>
    <w:p w:rsidR="00000000" w:rsidRDefault="00C37B97">
      <w:pPr>
        <w:autoSpaceDE w:val="0"/>
        <w:autoSpaceDN w:val="0"/>
        <w:adjustRightInd w:val="0"/>
        <w:ind w:left="720" w:firstLine="720"/>
        <w:rPr>
          <w:rFonts w:ascii="Courier" w:hAnsi="Courier"/>
          <w:sz w:val="20"/>
        </w:rPr>
      </w:pPr>
      <w:r>
        <w:rPr>
          <w:rFonts w:ascii="Courier" w:hAnsi="Courier"/>
          <w:sz w:val="20"/>
        </w:rPr>
        <w:t>Navy and Marine Corps Units of Joint 01Aug70 to 15Dec70</w:t>
      </w:r>
    </w:p>
    <w:p w:rsidR="00000000" w:rsidRDefault="00C37B97">
      <w:pPr>
        <w:autoSpaceDE w:val="0"/>
        <w:autoSpaceDN w:val="0"/>
        <w:adjustRightInd w:val="0"/>
        <w:ind w:left="1440"/>
        <w:rPr>
          <w:rFonts w:ascii="Courier" w:hAnsi="Courier"/>
          <w:sz w:val="20"/>
        </w:rPr>
      </w:pPr>
      <w:r>
        <w:rPr>
          <w:rFonts w:ascii="Courier" w:hAnsi="Courier"/>
          <w:sz w:val="20"/>
        </w:rPr>
        <w:t>U.S. Military Advisory Group, P</w:t>
      </w:r>
      <w:r>
        <w:rPr>
          <w:rFonts w:ascii="Courier" w:hAnsi="Courier"/>
          <w:sz w:val="20"/>
        </w:rPr>
        <w:t>hilippines</w:t>
      </w:r>
    </w:p>
    <w:p w:rsidR="00000000" w:rsidRDefault="00C37B97">
      <w:pPr>
        <w:autoSpaceDE w:val="0"/>
        <w:autoSpaceDN w:val="0"/>
        <w:adjustRightInd w:val="0"/>
        <w:ind w:left="720" w:firstLine="720"/>
        <w:rPr>
          <w:rFonts w:ascii="Courier" w:hAnsi="Courier"/>
          <w:sz w:val="20"/>
        </w:rPr>
      </w:pPr>
      <w:r>
        <w:rPr>
          <w:rFonts w:ascii="Courier" w:hAnsi="Courier"/>
          <w:sz w:val="20"/>
        </w:rPr>
        <w:t>Amphibious Ready Group Alpha 21Oct70 to 26Oct70</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Notes: SECNAV letter Ser 1582 of 9 January 1973 (NOTAL) approved the acceptance of the award for Commander in Chief, Pacific Representative Philippine Disaster Task Force and U.S. Disaster Task Fo</w:t>
      </w:r>
      <w:r>
        <w:rPr>
          <w:rFonts w:ascii="Courier" w:hAnsi="Courier"/>
          <w:sz w:val="20"/>
        </w:rPr>
        <w:t>rce Manila for the period 21 July 1972 to 15 August 1972.  SECNAV letter Ser 1650 Ser NDBDM/1959 of 18 August 1992 (NOTAL) approved the acceptance of the award for U.S. Naval Hospital, Subic Bay for the period 1 August 1987 to 30 November 1991 and to USS S</w:t>
      </w:r>
      <w:r>
        <w:rPr>
          <w:rFonts w:ascii="Courier" w:hAnsi="Courier"/>
          <w:sz w:val="20"/>
        </w:rPr>
        <w:t>TERETT (CG 31) for the period May 1989 to June 1991.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Eligibility Requirements. Approved by SECNAV for wear by Navy and Marine Corps personnel attached to the units listed above or any of the authorized supporting</w:t>
      </w:r>
    </w:p>
    <w:p w:rsidR="00000000" w:rsidRDefault="00C37B97">
      <w:pPr>
        <w:autoSpaceDE w:val="0"/>
        <w:autoSpaceDN w:val="0"/>
        <w:adjustRightInd w:val="0"/>
        <w:rPr>
          <w:rFonts w:ascii="Courier" w:hAnsi="Courier"/>
          <w:sz w:val="20"/>
        </w:rPr>
      </w:pPr>
      <w:r>
        <w:rPr>
          <w:rFonts w:ascii="Courier" w:hAnsi="Courier"/>
          <w:sz w:val="20"/>
        </w:rPr>
        <w:t xml:space="preserve">units. Listings of eligible ships </w:t>
      </w:r>
      <w:r>
        <w:rPr>
          <w:rFonts w:ascii="Courier" w:hAnsi="Courier"/>
          <w:sz w:val="20"/>
        </w:rPr>
        <w:t>and units are maintained by CNO and CMC.</w:t>
      </w:r>
    </w:p>
    <w:p w:rsidR="00000000" w:rsidRDefault="00C37B97">
      <w:pPr>
        <w:autoSpaceDE w:val="0"/>
        <w:autoSpaceDN w:val="0"/>
        <w:adjustRightInd w:val="0"/>
        <w:rPr>
          <w:rFonts w:ascii="Courier" w:hAnsi="Courier"/>
          <w:sz w:val="20"/>
          <w:szCs w:val="20"/>
        </w:rPr>
      </w:pPr>
      <w:r>
        <w:rPr>
          <w:rFonts w:ascii="Courier" w:hAnsi="Courier"/>
          <w:sz w:val="20"/>
        </w:rPr>
        <w:t xml:space="preserve">    (c) Attachments. Personnel who qualify for more than one award of the Philippine Republic Presidential Unit Citation are authorized to wear a bronze star for each subsequent award.</w:t>
      </w:r>
    </w:p>
    <w:p w:rsidR="00000000" w:rsidRDefault="00C37B97">
      <w:pPr>
        <w:rPr>
          <w:rFonts w:ascii="Verdana" w:hAnsi="Verdana"/>
          <w:b/>
          <w:bCs/>
          <w:szCs w:val="15"/>
        </w:rPr>
      </w:pPr>
    </w:p>
    <w:p w:rsidR="00000000" w:rsidRDefault="00C37B97">
      <w:pPr>
        <w:rPr>
          <w:rFonts w:ascii="Verdana" w:hAnsi="Verdana"/>
          <w:b/>
          <w:bCs/>
          <w:szCs w:val="15"/>
        </w:rPr>
      </w:pPr>
      <w:bookmarkStart w:id="68" w:name="KP"/>
      <w:r>
        <w:rPr>
          <w:rFonts w:ascii="Verdana" w:hAnsi="Verdana"/>
          <w:b/>
          <w:bCs/>
          <w:szCs w:val="15"/>
        </w:rPr>
        <w:t>KOREAN PRESIDENTIAL UNIT CITA</w:t>
      </w:r>
      <w:r>
        <w:rPr>
          <w:rFonts w:ascii="Verdana" w:hAnsi="Verdana"/>
          <w:b/>
          <w:bCs/>
          <w:szCs w:val="15"/>
        </w:rPr>
        <w:t>TION – KP</w:t>
      </w:r>
      <w:bookmarkEnd w:id="68"/>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Authorization. Awarded by the President of the Republic of Korea, and approved by SECNAV for wear by eligible naval service personnel.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Authorized to be worn by personnel who served with certain commands or with</w:t>
      </w:r>
      <w:r>
        <w:rPr>
          <w:rFonts w:ascii="Courier" w:hAnsi="Courier"/>
          <w:sz w:val="20"/>
        </w:rPr>
        <w:t xml:space="preserve"> units of those commands that were individually cited by the President of</w:t>
      </w:r>
    </w:p>
    <w:p w:rsidR="00000000" w:rsidRDefault="00C37B97">
      <w:pPr>
        <w:autoSpaceDE w:val="0"/>
        <w:autoSpaceDN w:val="0"/>
        <w:adjustRightInd w:val="0"/>
        <w:rPr>
          <w:rFonts w:ascii="Courier" w:hAnsi="Courier"/>
          <w:sz w:val="20"/>
          <w:szCs w:val="20"/>
        </w:rPr>
      </w:pPr>
      <w:r>
        <w:rPr>
          <w:rFonts w:ascii="Courier" w:hAnsi="Courier"/>
          <w:sz w:val="20"/>
        </w:rPr>
        <w:t>the Republic of Korea for service in Korea. Lists of cited ships and units are maintained by CNO and CMC.</w:t>
      </w:r>
    </w:p>
    <w:p w:rsidR="00000000" w:rsidRDefault="00C37B97">
      <w:pPr>
        <w:rPr>
          <w:rFonts w:ascii="Verdana" w:hAnsi="Verdana"/>
          <w:b/>
          <w:bCs/>
          <w:szCs w:val="15"/>
        </w:rPr>
      </w:pPr>
    </w:p>
    <w:p w:rsidR="00000000" w:rsidRDefault="00C37B97">
      <w:pPr>
        <w:rPr>
          <w:rFonts w:ascii="Verdana" w:hAnsi="Verdana"/>
          <w:b/>
          <w:bCs/>
          <w:szCs w:val="15"/>
        </w:rPr>
      </w:pPr>
      <w:bookmarkStart w:id="69" w:name="VP"/>
      <w:r>
        <w:rPr>
          <w:rFonts w:ascii="Verdana" w:hAnsi="Verdana"/>
          <w:b/>
          <w:bCs/>
          <w:szCs w:val="15"/>
        </w:rPr>
        <w:t>VIETNAM PRESIDENTIAL UNIT CITATION – VP</w:t>
      </w:r>
      <w:bookmarkEnd w:id="69"/>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(1) Authorization. Awarded by the </w:t>
      </w:r>
      <w:r>
        <w:rPr>
          <w:rFonts w:ascii="Courier" w:hAnsi="Courier"/>
          <w:sz w:val="20"/>
        </w:rPr>
        <w:t>President of the Republic of Vietnam, and approved by SECNAV for wear by eligible naval service personnel.</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(2) Eligibility Requirements. Authorized to be worn by personnel who served with certain units cited by the President of the Republic of Vietnam for</w:t>
      </w:r>
      <w:r>
        <w:rPr>
          <w:rFonts w:ascii="Courier" w:hAnsi="Courier"/>
          <w:sz w:val="20"/>
        </w:rPr>
        <w:t xml:space="preserve"> humanitarian assistance during August and September 1954 in the evacuation of civilians from North and Central Vietnam. Lists of cited ships and units are maintained by CNO and CMC.</w:t>
      </w:r>
    </w:p>
    <w:p w:rsidR="00000000" w:rsidRDefault="00C37B97">
      <w:pPr>
        <w:rPr>
          <w:rFonts w:ascii="Verdana" w:hAnsi="Verdana"/>
          <w:b/>
          <w:bCs/>
          <w:szCs w:val="15"/>
        </w:rPr>
      </w:pPr>
    </w:p>
    <w:p w:rsidR="00000000" w:rsidRDefault="00C37B97">
      <w:pPr>
        <w:rPr>
          <w:rFonts w:ascii="Verdana" w:hAnsi="Verdana"/>
          <w:b/>
          <w:bCs/>
          <w:szCs w:val="15"/>
        </w:rPr>
      </w:pPr>
      <w:bookmarkStart w:id="70" w:name="RG"/>
      <w:r>
        <w:rPr>
          <w:rFonts w:ascii="Verdana" w:hAnsi="Verdana"/>
          <w:b/>
          <w:bCs/>
          <w:szCs w:val="15"/>
        </w:rPr>
        <w:t>REPUBLIC OF VIETNAM MERITORIOUS UNIT CITATION (GALLANTRY CROSS)  – RG</w:t>
      </w:r>
      <w:bookmarkEnd w:id="70"/>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w:t>
      </w:r>
      <w:r>
        <w:rPr>
          <w:rFonts w:ascii="Courier" w:hAnsi="Courier"/>
          <w:sz w:val="20"/>
        </w:rPr>
        <w:t>1) Authorization. Awarded by the Chief of the Joint General Staff, Republic of Vietnam Armed Forces in two colors: Gallantry Cross Medal Color with Palm (8 Feb 62 to 28 Mar 73) and the Civil Actions Medal, First Class Color with Palm (1 Jan 65 to 28 Mar 73</w:t>
      </w:r>
      <w:r>
        <w:rPr>
          <w:rFonts w:ascii="Courier" w:hAnsi="Courier"/>
          <w:sz w:val="20"/>
        </w:rPr>
        <w:t>). The Secretary of the Navy has specifically authorized certain units of the naval service to accept this award. Such authorization is required in all cases for participation.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The ribbon bar with frame and palm are authorize</w:t>
      </w:r>
      <w:r>
        <w:rPr>
          <w:rFonts w:ascii="Courier" w:hAnsi="Courier"/>
          <w:sz w:val="20"/>
        </w:rPr>
        <w:t xml:space="preserve">d for wear by personnel who served with certain cited units in Southeast Asia during the approved periods. Lists of approved ships and units, which have been cited, are maintained by the CNO and CMC.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In addition to those specific ships/units cited, a</w:t>
      </w:r>
      <w:r>
        <w:rPr>
          <w:rFonts w:ascii="Courier" w:hAnsi="Courier"/>
          <w:sz w:val="20"/>
        </w:rPr>
        <w:t>ll Navy and Marine Corps personnel who served "in country" Vietnam during the eligibility periods are eligible for both</w:t>
      </w:r>
    </w:p>
    <w:p w:rsidR="00000000" w:rsidRDefault="00C37B97">
      <w:pPr>
        <w:autoSpaceDE w:val="0"/>
        <w:autoSpaceDN w:val="0"/>
        <w:adjustRightInd w:val="0"/>
        <w:rPr>
          <w:rFonts w:ascii="Courier" w:hAnsi="Courier"/>
          <w:sz w:val="20"/>
          <w:szCs w:val="20"/>
        </w:rPr>
      </w:pPr>
      <w:r>
        <w:rPr>
          <w:rFonts w:ascii="Courier" w:hAnsi="Courier"/>
          <w:sz w:val="20"/>
        </w:rPr>
        <w:t>awards.</w:t>
      </w:r>
    </w:p>
    <w:p w:rsidR="00000000" w:rsidRDefault="00C37B97">
      <w:pPr>
        <w:rPr>
          <w:rFonts w:ascii="Verdana" w:hAnsi="Verdana"/>
          <w:b/>
          <w:bCs/>
          <w:szCs w:val="15"/>
        </w:rPr>
      </w:pPr>
    </w:p>
    <w:p w:rsidR="00000000" w:rsidRDefault="00C37B97">
      <w:pPr>
        <w:rPr>
          <w:rFonts w:ascii="Verdana" w:hAnsi="Verdana"/>
          <w:b/>
          <w:bCs/>
          <w:szCs w:val="15"/>
        </w:rPr>
      </w:pPr>
      <w:bookmarkStart w:id="71" w:name="RC"/>
      <w:r>
        <w:rPr>
          <w:rFonts w:ascii="Verdana" w:hAnsi="Verdana"/>
          <w:b/>
          <w:bCs/>
          <w:szCs w:val="15"/>
        </w:rPr>
        <w:t>REPUBLIC OF VIETNAM MERITORIOUS UNIT CITATION (CIVIL ACTIONS)  – RC</w:t>
      </w:r>
      <w:bookmarkEnd w:id="71"/>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Authorization. Awarded by the Chief of the Joint Gener</w:t>
      </w:r>
      <w:r>
        <w:rPr>
          <w:rFonts w:ascii="Courier" w:hAnsi="Courier"/>
          <w:sz w:val="20"/>
        </w:rPr>
        <w:t xml:space="preserve">al Staff, Republic of Vietnam Armed Forces in two colors: Gallantry Cross Medal Color with Palm (8 Feb 62 to 28 Mar 73) and the Civil Actions Medal, First Class Color with Palm (1 Jan 65 to 28 Mar 73). The Secretary of the Navy has specifically authorized </w:t>
      </w:r>
      <w:r>
        <w:rPr>
          <w:rFonts w:ascii="Courier" w:hAnsi="Courier"/>
          <w:sz w:val="20"/>
        </w:rPr>
        <w:t>certain units of the naval service to accept this award. Such authorization is required in all cases for participation.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The ribbon bar with frame and palm are authorized for wear by personnel who served with certain cited uni</w:t>
      </w:r>
      <w:r>
        <w:rPr>
          <w:rFonts w:ascii="Courier" w:hAnsi="Courier"/>
          <w:sz w:val="20"/>
        </w:rPr>
        <w:t xml:space="preserve">ts in Southeast Asia during the approved periods. Lists of approved ships and units, which have been cited, are maintained by the CNO and CMC.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In addition to those specific ships/units cited, all Navy and Marine Corps personnel who served "in country</w:t>
      </w:r>
      <w:r>
        <w:rPr>
          <w:rFonts w:ascii="Courier" w:hAnsi="Courier"/>
          <w:sz w:val="20"/>
        </w:rPr>
        <w:t>" Vietnam during the eligibility periods are eligible for both</w:t>
      </w:r>
    </w:p>
    <w:p w:rsidR="00000000" w:rsidRDefault="00C37B97">
      <w:pPr>
        <w:autoSpaceDE w:val="0"/>
        <w:autoSpaceDN w:val="0"/>
        <w:adjustRightInd w:val="0"/>
        <w:rPr>
          <w:rFonts w:ascii="Verdana" w:hAnsi="Verdana"/>
          <w:b/>
          <w:bCs/>
          <w:szCs w:val="15"/>
        </w:rPr>
      </w:pPr>
      <w:r>
        <w:rPr>
          <w:rFonts w:ascii="Courier" w:hAnsi="Courier"/>
          <w:sz w:val="20"/>
        </w:rPr>
        <w:t>awards.</w:t>
      </w:r>
    </w:p>
    <w:p w:rsidR="00000000" w:rsidRDefault="00C37B97">
      <w:pPr>
        <w:rPr>
          <w:rFonts w:ascii="Verdana" w:hAnsi="Verdana"/>
          <w:b/>
          <w:bCs/>
          <w:szCs w:val="15"/>
        </w:rPr>
      </w:pPr>
    </w:p>
    <w:p w:rsidR="00000000" w:rsidRDefault="00C37B97">
      <w:pPr>
        <w:rPr>
          <w:rFonts w:ascii="Verdana" w:hAnsi="Verdana"/>
          <w:b/>
          <w:bCs/>
          <w:szCs w:val="15"/>
        </w:rPr>
      </w:pPr>
      <w:bookmarkStart w:id="72" w:name="PD"/>
      <w:r>
        <w:rPr>
          <w:rFonts w:ascii="Verdana" w:hAnsi="Verdana"/>
          <w:b/>
          <w:bCs/>
          <w:szCs w:val="15"/>
        </w:rPr>
        <w:t>PHILLIPPINE DEFENSE RIBBON – PD</w:t>
      </w:r>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 full-size medal is now available from the Philippine Government for this award.)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C7.5.1.1.1. Awarded for combat service in the defense of the Phili</w:t>
      </w:r>
      <w:r>
        <w:rPr>
          <w:rFonts w:ascii="Courier" w:hAnsi="Courier"/>
          <w:sz w:val="20"/>
          <w:szCs w:val="26"/>
        </w:rPr>
        <w:t>ppines from December 8, 1941 to June 15, 1942, if the Service member was:</w:t>
      </w:r>
    </w:p>
    <w:p w:rsidR="00000000" w:rsidRDefault="00C37B97">
      <w:pPr>
        <w:autoSpaceDE w:val="0"/>
        <w:autoSpaceDN w:val="0"/>
        <w:adjustRightInd w:val="0"/>
        <w:rPr>
          <w:rFonts w:ascii="Courier" w:hAnsi="Courier"/>
          <w:sz w:val="20"/>
          <w:szCs w:val="26"/>
        </w:rPr>
      </w:pPr>
      <w:r>
        <w:rPr>
          <w:rFonts w:ascii="Courier" w:hAnsi="Courier"/>
          <w:sz w:val="20"/>
          <w:szCs w:val="26"/>
        </w:rPr>
        <w:t xml:space="preserve">    C7.5.1.1.1.1. A member of the Bataan or Manila Bay Forces or of a unit, ship, or airplane under enemy attack.</w:t>
      </w:r>
    </w:p>
    <w:p w:rsidR="00000000" w:rsidRDefault="00C37B97">
      <w:pPr>
        <w:autoSpaceDE w:val="0"/>
        <w:autoSpaceDN w:val="0"/>
        <w:adjustRightInd w:val="0"/>
        <w:rPr>
          <w:rFonts w:ascii="Courier" w:hAnsi="Courier"/>
          <w:sz w:val="20"/>
          <w:szCs w:val="26"/>
        </w:rPr>
      </w:pPr>
      <w:r>
        <w:rPr>
          <w:rFonts w:ascii="Courier" w:hAnsi="Courier"/>
          <w:sz w:val="20"/>
          <w:szCs w:val="26"/>
        </w:rPr>
        <w:t xml:space="preserve">  </w:t>
      </w:r>
    </w:p>
    <w:p w:rsidR="00000000" w:rsidRDefault="00C37B97">
      <w:pPr>
        <w:autoSpaceDE w:val="0"/>
        <w:autoSpaceDN w:val="0"/>
        <w:adjustRightInd w:val="0"/>
        <w:rPr>
          <w:rFonts w:ascii="Courier" w:hAnsi="Courier"/>
          <w:sz w:val="20"/>
          <w:szCs w:val="26"/>
        </w:rPr>
      </w:pPr>
      <w:r>
        <w:rPr>
          <w:rFonts w:ascii="Courier" w:hAnsi="Courier"/>
          <w:sz w:val="20"/>
          <w:szCs w:val="26"/>
        </w:rPr>
        <w:t xml:space="preserve">    C7.5.1.1.1.2. Assigned or stationed in the Philippine territo</w:t>
      </w:r>
      <w:r>
        <w:rPr>
          <w:rFonts w:ascii="Courier" w:hAnsi="Courier"/>
          <w:sz w:val="20"/>
          <w:szCs w:val="26"/>
        </w:rPr>
        <w:t>ries or waters for at least 30 calendar days during the period indicated in paragraph C7.5.1.1.1.1., above.</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0"/>
        </w:rPr>
      </w:pPr>
      <w:r>
        <w:rPr>
          <w:rFonts w:ascii="Courier" w:hAnsi="Courier"/>
          <w:sz w:val="20"/>
          <w:szCs w:val="26"/>
        </w:rPr>
        <w:t>C7.5.1.1.2. A Service member who meets both conditions cited in paragraph C7.5.1.1.1., above, is authorized to wear a bronze star on the service ri</w:t>
      </w:r>
      <w:r>
        <w:rPr>
          <w:rFonts w:ascii="Courier" w:hAnsi="Courier"/>
          <w:sz w:val="20"/>
          <w:szCs w:val="26"/>
        </w:rPr>
        <w:t>bbon.</w:t>
      </w:r>
    </w:p>
    <w:bookmarkEnd w:id="72"/>
    <w:p w:rsidR="00000000" w:rsidRDefault="00C37B97">
      <w:pPr>
        <w:rPr>
          <w:rFonts w:ascii="Verdana" w:hAnsi="Verdana"/>
          <w:b/>
          <w:bCs/>
          <w:szCs w:val="15"/>
        </w:rPr>
      </w:pPr>
    </w:p>
    <w:p w:rsidR="00000000" w:rsidRDefault="00C37B97">
      <w:pPr>
        <w:rPr>
          <w:rFonts w:ascii="Verdana" w:hAnsi="Verdana"/>
          <w:b/>
          <w:bCs/>
          <w:szCs w:val="15"/>
        </w:rPr>
      </w:pPr>
      <w:bookmarkStart w:id="73" w:name="PL"/>
      <w:r>
        <w:rPr>
          <w:rFonts w:ascii="Verdana" w:hAnsi="Verdana"/>
          <w:b/>
          <w:bCs/>
          <w:szCs w:val="15"/>
        </w:rPr>
        <w:t>PHILLIPPINE LIBERATION RIBBON – PL</w:t>
      </w:r>
      <w:bookmarkEnd w:id="73"/>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szCs w:val="26"/>
        </w:rPr>
      </w:pPr>
      <w:r>
        <w:rPr>
          <w:rFonts w:ascii="Courier" w:hAnsi="Courier"/>
          <w:sz w:val="20"/>
          <w:szCs w:val="26"/>
        </w:rPr>
        <w:t>(A full-size medal is now available from the Philippine Government for this award.)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C7.5.1.2.1. Awarded for participation in the liberation of the Philippines from October 17, 1944 to September 3, 1945, if the Se</w:t>
      </w:r>
      <w:r>
        <w:rPr>
          <w:rFonts w:ascii="Courier" w:hAnsi="Courier"/>
          <w:sz w:val="20"/>
          <w:szCs w:val="26"/>
        </w:rPr>
        <w:t xml:space="preserve">rvice member did the following: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lastRenderedPageBreak/>
        <w:t xml:space="preserve">    C7.5.1.2.1.1. Participated in the initial landing operations on Leyte or adjoining islands from October 17, 1944 to October 20, 1944. Service members are considered to have participated in such operations if they lande</w:t>
      </w:r>
      <w:r>
        <w:rPr>
          <w:rFonts w:ascii="Courier" w:hAnsi="Courier"/>
          <w:sz w:val="20"/>
          <w:szCs w:val="26"/>
        </w:rPr>
        <w:t>d on Leyte or the adjoining islands, were on a ship in the waters of the Philippines, or a crew member of an airplane that flew over Philippine territories during the period indicated.</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C7.5.1.2.1.2. Participated in any engagement against enemy forces </w:t>
      </w:r>
      <w:r>
        <w:rPr>
          <w:rFonts w:ascii="Courier" w:hAnsi="Courier"/>
          <w:sz w:val="20"/>
          <w:szCs w:val="26"/>
        </w:rPr>
        <w:t xml:space="preserve">during the campaign on Leyte and the adjoining islands. Service members are considered to have participated in such operations if they were assigned to ground, naval, or air units actually under enemy attack. </w:t>
      </w:r>
    </w:p>
    <w:p w:rsidR="00000000" w:rsidRDefault="00C37B97">
      <w:pPr>
        <w:autoSpaceDE w:val="0"/>
        <w:autoSpaceDN w:val="0"/>
        <w:adjustRightInd w:val="0"/>
        <w:rPr>
          <w:rFonts w:ascii="Courier" w:hAnsi="Courier"/>
          <w:sz w:val="20"/>
          <w:szCs w:val="26"/>
        </w:rPr>
      </w:pPr>
    </w:p>
    <w:p w:rsidR="00000000" w:rsidRDefault="00C37B97">
      <w:pPr>
        <w:autoSpaceDE w:val="0"/>
        <w:autoSpaceDN w:val="0"/>
        <w:adjustRightInd w:val="0"/>
        <w:rPr>
          <w:rFonts w:ascii="Courier" w:hAnsi="Courier"/>
          <w:sz w:val="20"/>
          <w:szCs w:val="26"/>
        </w:rPr>
      </w:pPr>
      <w:r>
        <w:rPr>
          <w:rFonts w:ascii="Courier" w:hAnsi="Courier"/>
          <w:sz w:val="20"/>
          <w:szCs w:val="26"/>
        </w:rPr>
        <w:t xml:space="preserve">    C7.5.1.2.1.3. Served in the Philippine Is</w:t>
      </w:r>
      <w:r>
        <w:rPr>
          <w:rFonts w:ascii="Courier" w:hAnsi="Courier"/>
          <w:sz w:val="20"/>
          <w:szCs w:val="26"/>
        </w:rPr>
        <w:t xml:space="preserve">lands or aboard ships in the waters of the Philippines for at least 30 calendar days during the period indicated in paragraph C7.5.1.2.1., above. </w:t>
      </w:r>
    </w:p>
    <w:p w:rsidR="00000000" w:rsidRDefault="00C37B97">
      <w:pPr>
        <w:autoSpaceDE w:val="0"/>
        <w:autoSpaceDN w:val="0"/>
        <w:adjustRightInd w:val="0"/>
        <w:rPr>
          <w:rFonts w:ascii="Courier" w:hAnsi="Courier"/>
          <w:sz w:val="20"/>
          <w:szCs w:val="18"/>
        </w:rPr>
      </w:pPr>
    </w:p>
    <w:p w:rsidR="00000000" w:rsidRDefault="00C37B97">
      <w:pPr>
        <w:autoSpaceDE w:val="0"/>
        <w:autoSpaceDN w:val="0"/>
        <w:adjustRightInd w:val="0"/>
        <w:rPr>
          <w:rFonts w:ascii="Times New Roman" w:hAnsi="Times New Roman"/>
          <w:sz w:val="20"/>
          <w:szCs w:val="20"/>
        </w:rPr>
      </w:pPr>
      <w:r>
        <w:rPr>
          <w:rFonts w:ascii="Courier" w:hAnsi="Courier"/>
          <w:sz w:val="20"/>
          <w:szCs w:val="26"/>
        </w:rPr>
        <w:t>C7.5.1.2.2. Service members who meet two of the conditions in paragraph C7.5.1.2.1., above, are authorized t</w:t>
      </w:r>
      <w:r>
        <w:rPr>
          <w:rFonts w:ascii="Courier" w:hAnsi="Courier"/>
          <w:sz w:val="20"/>
          <w:szCs w:val="26"/>
        </w:rPr>
        <w:t>o wear a bronze star on the service ribbon. Service members meeting all three conditions shall wear two bronze stars.</w:t>
      </w:r>
    </w:p>
    <w:p w:rsidR="00000000" w:rsidRDefault="00C37B97">
      <w:pPr>
        <w:rPr>
          <w:rFonts w:ascii="Verdana" w:hAnsi="Verdana"/>
          <w:b/>
          <w:bCs/>
          <w:szCs w:val="15"/>
        </w:rPr>
      </w:pPr>
    </w:p>
    <w:p w:rsidR="00000000" w:rsidRDefault="00C37B97">
      <w:pPr>
        <w:rPr>
          <w:rFonts w:ascii="Verdana" w:hAnsi="Verdana"/>
          <w:b/>
          <w:bCs/>
          <w:szCs w:val="15"/>
        </w:rPr>
      </w:pPr>
      <w:bookmarkStart w:id="74" w:name="PI"/>
      <w:r>
        <w:rPr>
          <w:rFonts w:ascii="Verdana" w:hAnsi="Verdana"/>
          <w:b/>
          <w:bCs/>
          <w:szCs w:val="15"/>
        </w:rPr>
        <w:t>PHILLIPPINE INDEPENDENCE RIBBON – PI</w:t>
      </w:r>
      <w:bookmarkEnd w:id="74"/>
    </w:p>
    <w:p w:rsidR="00000000" w:rsidRDefault="00C37B97">
      <w:pPr>
        <w:rPr>
          <w:rFonts w:ascii="Verdana" w:hAnsi="Verdana"/>
          <w:b/>
          <w:bCs/>
          <w:szCs w:val="15"/>
        </w:rPr>
      </w:pPr>
    </w:p>
    <w:p w:rsidR="00000000" w:rsidRDefault="00C37B97">
      <w:pPr>
        <w:autoSpaceDE w:val="0"/>
        <w:autoSpaceDN w:val="0"/>
        <w:adjustRightInd w:val="0"/>
        <w:rPr>
          <w:rFonts w:ascii="Times New Roman" w:hAnsi="Times New Roman"/>
          <w:sz w:val="20"/>
          <w:szCs w:val="20"/>
        </w:rPr>
      </w:pPr>
      <w:r>
        <w:rPr>
          <w:rFonts w:ascii="Courier" w:hAnsi="Courier"/>
          <w:sz w:val="20"/>
          <w:szCs w:val="26"/>
        </w:rPr>
        <w:t>(A full-size medal is now available from the Philippine Government for this award.) Awarded to Serv</w:t>
      </w:r>
      <w:r>
        <w:rPr>
          <w:rFonts w:ascii="Courier" w:hAnsi="Courier"/>
          <w:sz w:val="20"/>
          <w:szCs w:val="26"/>
        </w:rPr>
        <w:t>ice members who are recipients of both the Philippine Defense and Philippine Liberation ribbons.</w:t>
      </w:r>
    </w:p>
    <w:p w:rsidR="00000000" w:rsidRDefault="00C37B97">
      <w:pPr>
        <w:rPr>
          <w:rFonts w:ascii="Verdana" w:hAnsi="Verdana"/>
          <w:b/>
          <w:bCs/>
          <w:szCs w:val="15"/>
        </w:rPr>
      </w:pPr>
    </w:p>
    <w:p w:rsidR="00000000" w:rsidRDefault="00C37B97">
      <w:pPr>
        <w:rPr>
          <w:rFonts w:ascii="Verdana" w:hAnsi="Verdana"/>
          <w:b/>
          <w:bCs/>
          <w:szCs w:val="15"/>
        </w:rPr>
      </w:pPr>
      <w:bookmarkStart w:id="75" w:name="US"/>
      <w:r>
        <w:rPr>
          <w:rFonts w:ascii="Verdana" w:hAnsi="Verdana"/>
          <w:b/>
          <w:bCs/>
          <w:szCs w:val="15"/>
        </w:rPr>
        <w:t>UNITED NATIONS SERVICE KOREA – US</w:t>
      </w:r>
      <w:bookmarkEnd w:id="75"/>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Authorization. U.N. General Assembly Resolution 438(V) of 12 December 1950.</w:t>
      </w:r>
    </w:p>
    <w:p w:rsidR="00000000" w:rsidRDefault="00C37B97">
      <w:pPr>
        <w:autoSpaceDE w:val="0"/>
        <w:autoSpaceDN w:val="0"/>
        <w:adjustRightInd w:val="0"/>
        <w:rPr>
          <w:rFonts w:ascii="Courier" w:hAnsi="Courier"/>
          <w:sz w:val="20"/>
          <w:szCs w:val="20"/>
        </w:rPr>
      </w:pPr>
      <w:r>
        <w:rPr>
          <w:rFonts w:ascii="Courier" w:hAnsi="Courier"/>
          <w:sz w:val="20"/>
        </w:rPr>
        <w:t>(2) Eligibility Requirements. Awarded to me</w:t>
      </w:r>
      <w:r>
        <w:rPr>
          <w:rFonts w:ascii="Courier" w:hAnsi="Courier"/>
          <w:sz w:val="20"/>
        </w:rPr>
        <w:t>mbers of the U.S. Armed Forces who participated in the U.N. action in Korea and who are eligible for the Korean Service Medal.</w:t>
      </w:r>
    </w:p>
    <w:p w:rsidR="00000000" w:rsidRDefault="00C37B97">
      <w:pPr>
        <w:rPr>
          <w:rFonts w:ascii="Verdana" w:hAnsi="Verdana"/>
          <w:b/>
          <w:bCs/>
          <w:szCs w:val="15"/>
        </w:rPr>
      </w:pPr>
    </w:p>
    <w:p w:rsidR="00000000" w:rsidRDefault="00C37B97">
      <w:pPr>
        <w:rPr>
          <w:rFonts w:ascii="Verdana" w:hAnsi="Verdana"/>
          <w:b/>
          <w:bCs/>
          <w:szCs w:val="15"/>
        </w:rPr>
      </w:pPr>
      <w:bookmarkStart w:id="76" w:name="UN"/>
      <w:r>
        <w:rPr>
          <w:rFonts w:ascii="Verdana" w:hAnsi="Verdana"/>
          <w:b/>
          <w:bCs/>
          <w:szCs w:val="15"/>
        </w:rPr>
        <w:t>UNITED NATIONS MEDAL – UN</w:t>
      </w:r>
      <w:bookmarkEnd w:id="76"/>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Authorization. Established by Secretary General, United Nations Regulations dated 30 July 1959 an</w:t>
      </w:r>
      <w:r>
        <w:rPr>
          <w:rFonts w:ascii="Courier" w:hAnsi="Courier"/>
          <w:sz w:val="20"/>
        </w:rPr>
        <w:t>d E.O. 11139.</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U.S. service members who are or have been in the service of the U.N. in operations designated by SECDEF may accept the United Nations Medal when</w:t>
      </w:r>
    </w:p>
    <w:p w:rsidR="00000000" w:rsidRDefault="00C37B97">
      <w:pPr>
        <w:autoSpaceDE w:val="0"/>
        <w:autoSpaceDN w:val="0"/>
        <w:adjustRightInd w:val="0"/>
        <w:rPr>
          <w:rFonts w:ascii="Courier" w:hAnsi="Courier"/>
          <w:sz w:val="20"/>
        </w:rPr>
      </w:pPr>
      <w:r>
        <w:rPr>
          <w:rFonts w:ascii="Courier" w:hAnsi="Courier"/>
          <w:sz w:val="20"/>
        </w:rPr>
        <w:t>awarded by the Chief of the U.N. Mission. The Service member may w</w:t>
      </w:r>
      <w:r>
        <w:rPr>
          <w:rFonts w:ascii="Courier" w:hAnsi="Courier"/>
          <w:sz w:val="20"/>
        </w:rPr>
        <w:t xml:space="preserve">ear the basic United Nation Medal and service ribbon. This medal is a bronze medallion suspended on a ribbon with a blue background and two white stripes with coordinating service ribbon. A bronze service star is worn on the basic medal and service ribbon </w:t>
      </w:r>
      <w:r>
        <w:rPr>
          <w:rFonts w:ascii="Courier" w:hAnsi="Courier"/>
          <w:sz w:val="20"/>
        </w:rPr>
        <w:t>to signify subsequent awards for participation in more than one of the following qualifying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ind w:firstLine="720"/>
        <w:rPr>
          <w:rFonts w:ascii="Courier" w:hAnsi="Courier"/>
          <w:sz w:val="20"/>
        </w:rPr>
      </w:pPr>
      <w:r>
        <w:rPr>
          <w:rFonts w:ascii="Courier" w:hAnsi="Courier"/>
          <w:sz w:val="20"/>
        </w:rPr>
        <w:t>Truce Supervisory Organization in Palestine (Jun 1948 -TBA)</w:t>
      </w:r>
    </w:p>
    <w:p w:rsidR="00000000" w:rsidRDefault="00C37B97">
      <w:pPr>
        <w:autoSpaceDE w:val="0"/>
        <w:autoSpaceDN w:val="0"/>
        <w:adjustRightInd w:val="0"/>
        <w:ind w:firstLine="720"/>
        <w:rPr>
          <w:rFonts w:ascii="Courier" w:hAnsi="Courier"/>
          <w:sz w:val="20"/>
        </w:rPr>
      </w:pPr>
      <w:r>
        <w:rPr>
          <w:rFonts w:ascii="Courier" w:hAnsi="Courier"/>
          <w:sz w:val="20"/>
        </w:rPr>
        <w:t>Military Observer Group in India and Pakistan (Jan 1949-TBA)</w:t>
      </w:r>
    </w:p>
    <w:p w:rsidR="00000000" w:rsidRDefault="00C37B97">
      <w:pPr>
        <w:autoSpaceDE w:val="0"/>
        <w:autoSpaceDN w:val="0"/>
        <w:adjustRightInd w:val="0"/>
        <w:ind w:firstLine="720"/>
        <w:rPr>
          <w:rFonts w:ascii="Courier" w:hAnsi="Courier"/>
          <w:sz w:val="20"/>
        </w:rPr>
      </w:pPr>
      <w:r>
        <w:rPr>
          <w:rFonts w:ascii="Courier" w:hAnsi="Courier"/>
          <w:sz w:val="20"/>
        </w:rPr>
        <w:t>Observation Group in Lebanon (</w:t>
      </w:r>
      <w:r>
        <w:rPr>
          <w:rFonts w:ascii="Courier" w:hAnsi="Courier"/>
          <w:sz w:val="20"/>
        </w:rPr>
        <w:t>Jun - Dec 1958)</w:t>
      </w:r>
    </w:p>
    <w:p w:rsidR="00000000" w:rsidRDefault="00C37B97">
      <w:pPr>
        <w:autoSpaceDE w:val="0"/>
        <w:autoSpaceDN w:val="0"/>
        <w:adjustRightInd w:val="0"/>
        <w:ind w:firstLine="720"/>
        <w:rPr>
          <w:rFonts w:ascii="Courier" w:hAnsi="Courier"/>
          <w:sz w:val="20"/>
        </w:rPr>
      </w:pPr>
      <w:r>
        <w:rPr>
          <w:rFonts w:ascii="Courier" w:hAnsi="Courier"/>
          <w:sz w:val="20"/>
        </w:rPr>
        <w:t>Security Forces, Hollandia (Dates Unknown)</w:t>
      </w:r>
    </w:p>
    <w:p w:rsidR="00000000" w:rsidRDefault="00C37B97">
      <w:pPr>
        <w:autoSpaceDE w:val="0"/>
        <w:autoSpaceDN w:val="0"/>
        <w:adjustRightInd w:val="0"/>
        <w:ind w:firstLine="720"/>
        <w:rPr>
          <w:rFonts w:ascii="Courier" w:hAnsi="Courier"/>
          <w:sz w:val="20"/>
        </w:rPr>
      </w:pPr>
      <w:r>
        <w:rPr>
          <w:rFonts w:ascii="Courier" w:hAnsi="Courier"/>
          <w:sz w:val="20"/>
        </w:rPr>
        <w:t>Iraq/Kuwait Observation Group (Apr 1991 - TBA)</w:t>
      </w:r>
    </w:p>
    <w:p w:rsidR="00000000" w:rsidRDefault="00C37B97">
      <w:pPr>
        <w:autoSpaceDE w:val="0"/>
        <w:autoSpaceDN w:val="0"/>
        <w:adjustRightInd w:val="0"/>
        <w:ind w:firstLine="720"/>
        <w:rPr>
          <w:rFonts w:ascii="Courier" w:hAnsi="Courier"/>
          <w:sz w:val="20"/>
        </w:rPr>
      </w:pPr>
      <w:r>
        <w:rPr>
          <w:rFonts w:ascii="Courier" w:hAnsi="Courier"/>
          <w:sz w:val="20"/>
        </w:rPr>
        <w:t>Mission for the Referendum in Western Sahara (May 1991-TBA)</w:t>
      </w:r>
    </w:p>
    <w:p w:rsidR="00000000" w:rsidRDefault="00C37B97">
      <w:pPr>
        <w:autoSpaceDE w:val="0"/>
        <w:autoSpaceDN w:val="0"/>
        <w:adjustRightInd w:val="0"/>
        <w:ind w:firstLine="720"/>
        <w:rPr>
          <w:rFonts w:ascii="Courier" w:hAnsi="Courier"/>
          <w:sz w:val="20"/>
        </w:rPr>
      </w:pPr>
      <w:r>
        <w:rPr>
          <w:rFonts w:ascii="Courier" w:hAnsi="Courier"/>
          <w:sz w:val="20"/>
        </w:rPr>
        <w:t>Advance Mission in Cambodia (Oct 1991 - Mar 1992)</w:t>
      </w:r>
    </w:p>
    <w:p w:rsidR="00000000" w:rsidRDefault="00C37B97">
      <w:pPr>
        <w:autoSpaceDE w:val="0"/>
        <w:autoSpaceDN w:val="0"/>
        <w:adjustRightInd w:val="0"/>
        <w:ind w:firstLine="720"/>
        <w:rPr>
          <w:rFonts w:ascii="Courier" w:hAnsi="Courier"/>
          <w:sz w:val="20"/>
        </w:rPr>
      </w:pPr>
      <w:r>
        <w:rPr>
          <w:rFonts w:ascii="Courier" w:hAnsi="Courier"/>
          <w:sz w:val="20"/>
        </w:rPr>
        <w:t xml:space="preserve">Transitional Authority in Cambodia (Feb </w:t>
      </w:r>
      <w:r>
        <w:rPr>
          <w:rFonts w:ascii="Courier" w:hAnsi="Courier"/>
          <w:sz w:val="20"/>
        </w:rPr>
        <w:t>1992 - TBA)</w:t>
      </w:r>
    </w:p>
    <w:p w:rsidR="00000000" w:rsidRDefault="00C37B97">
      <w:pPr>
        <w:autoSpaceDE w:val="0"/>
        <w:autoSpaceDN w:val="0"/>
        <w:adjustRightInd w:val="0"/>
        <w:ind w:firstLine="720"/>
        <w:rPr>
          <w:rFonts w:ascii="Courier" w:hAnsi="Courier"/>
          <w:sz w:val="20"/>
        </w:rPr>
      </w:pPr>
      <w:r>
        <w:rPr>
          <w:rFonts w:ascii="Courier" w:hAnsi="Courier"/>
          <w:sz w:val="20"/>
        </w:rPr>
        <w:t>Protection Force in Yugoslavia (Feb 1992 - TBA)</w:t>
      </w:r>
    </w:p>
    <w:p w:rsidR="00000000" w:rsidRDefault="00C37B97">
      <w:pPr>
        <w:autoSpaceDE w:val="0"/>
        <w:autoSpaceDN w:val="0"/>
        <w:adjustRightInd w:val="0"/>
        <w:ind w:firstLine="720"/>
        <w:rPr>
          <w:rFonts w:ascii="Courier" w:hAnsi="Courier"/>
          <w:sz w:val="20"/>
        </w:rPr>
      </w:pPr>
      <w:r>
        <w:rPr>
          <w:rFonts w:ascii="Courier" w:hAnsi="Courier"/>
          <w:sz w:val="20"/>
        </w:rPr>
        <w:t>Mission in Haiti (23 Sep 1994 - TBA)</w:t>
      </w:r>
    </w:p>
    <w:p w:rsidR="00000000" w:rsidRDefault="00C37B97">
      <w:pPr>
        <w:autoSpaceDE w:val="0"/>
        <w:autoSpaceDN w:val="0"/>
        <w:adjustRightInd w:val="0"/>
        <w:ind w:firstLine="720"/>
        <w:rPr>
          <w:rFonts w:ascii="Courier" w:hAnsi="Courier"/>
          <w:sz w:val="20"/>
        </w:rPr>
      </w:pPr>
      <w:r>
        <w:rPr>
          <w:rFonts w:ascii="Courier" w:hAnsi="Courier"/>
          <w:sz w:val="20"/>
        </w:rPr>
        <w:t>Somalia (Includes U.S. Quick Reaction Force) (24 Apr 1992 - TBA)</w:t>
      </w:r>
    </w:p>
    <w:p w:rsidR="00000000" w:rsidRDefault="00C37B97">
      <w:pPr>
        <w:autoSpaceDE w:val="0"/>
        <w:autoSpaceDN w:val="0"/>
        <w:adjustRightInd w:val="0"/>
        <w:ind w:firstLine="720"/>
        <w:rPr>
          <w:rFonts w:ascii="Courier" w:hAnsi="Courier"/>
          <w:sz w:val="20"/>
        </w:rPr>
      </w:pPr>
      <w:r>
        <w:rPr>
          <w:rFonts w:ascii="Courier" w:hAnsi="Courier"/>
          <w:sz w:val="20"/>
        </w:rPr>
        <w:t>U.N. Special Service (6 Oct 1997 - TBA)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The United Nations Medal is awarded by the U.N. t</w:t>
      </w:r>
      <w:r>
        <w:rPr>
          <w:rFonts w:ascii="Courier" w:hAnsi="Courier"/>
          <w:sz w:val="20"/>
        </w:rPr>
        <w:t>o individuals who are actually assigned to U.N. Operations. The U.N.'s practice is to use the same medallion for all awards with a different suspension ribbon for each authorized operation.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(4) If approved by SECDEF, U.S. service members who meet the crit</w:t>
      </w:r>
      <w:r>
        <w:rPr>
          <w:rFonts w:ascii="Courier" w:hAnsi="Courier"/>
          <w:sz w:val="20"/>
        </w:rPr>
        <w:t>eria may accept and wear the first U.N. medal with unique suspension and service ribbon for which they are eligible. To recognize subsequent awards (if approved by the secretary of Defense) for service in a different U.N. mission or action, the service mem</w:t>
      </w:r>
      <w:r>
        <w:rPr>
          <w:rFonts w:ascii="Courier" w:hAnsi="Courier"/>
          <w:sz w:val="20"/>
        </w:rPr>
        <w:t>ber will affix a bronze service star to the first U.N. suspension and service ribbon awarded.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(5) A U.N. medal will normally be awarded by the Chief of the U.N. Mission to qualifying U.S. service members prior to their departures from service with the U.N</w:t>
      </w:r>
      <w:r>
        <w:rPr>
          <w:rFonts w:ascii="Courier" w:hAnsi="Courier"/>
          <w:sz w:val="20"/>
        </w:rPr>
        <w:t>. Questions regarding eligibility must be addressed directly to the U.N. Mission (212) 415-4264.</w:t>
      </w:r>
    </w:p>
    <w:p w:rsidR="00000000" w:rsidRDefault="00C37B97">
      <w:pPr>
        <w:rPr>
          <w:rFonts w:ascii="Verdana" w:hAnsi="Verdana"/>
          <w:b/>
          <w:bCs/>
          <w:szCs w:val="15"/>
        </w:rPr>
      </w:pPr>
    </w:p>
    <w:p w:rsidR="00000000" w:rsidRDefault="00C37B97">
      <w:pPr>
        <w:rPr>
          <w:rFonts w:ascii="Verdana" w:hAnsi="Verdana"/>
          <w:b/>
          <w:bCs/>
          <w:szCs w:val="15"/>
        </w:rPr>
      </w:pPr>
      <w:bookmarkStart w:id="77" w:name="NTYUGO"/>
      <w:r>
        <w:rPr>
          <w:rFonts w:ascii="Verdana" w:hAnsi="Verdana"/>
          <w:b/>
          <w:bCs/>
          <w:szCs w:val="15"/>
        </w:rPr>
        <w:t>NATO – YUGOSLAVIO – NT</w:t>
      </w:r>
      <w:bookmarkEnd w:id="77"/>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Established by North Atlantic Treaty Organization (NATO) and accepted by the Secretary of Defense on 25 July 1995.</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w:t>
      </w:r>
      <w:r>
        <w:rPr>
          <w:rFonts w:ascii="Courier" w:hAnsi="Courier"/>
          <w:sz w:val="20"/>
        </w:rPr>
        <w:t>y Requirements. The NATO Medal is awarded to members of the Armed Forces of the United States who have served either 30 days (continuous or accumulated) in the territory and airspace of the former Republic of Yugoslavia and the Adriatic Sea, or 90 days (co</w:t>
      </w:r>
      <w:r>
        <w:rPr>
          <w:rFonts w:ascii="Courier" w:hAnsi="Courier"/>
          <w:sz w:val="20"/>
        </w:rPr>
        <w:t xml:space="preserve">ntinuous or accumulated) in the area of operations. Two operations were approved for award: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ind w:firstLine="720"/>
        <w:rPr>
          <w:rFonts w:ascii="Courier" w:hAnsi="Courier"/>
          <w:sz w:val="20"/>
        </w:rPr>
      </w:pPr>
      <w:r>
        <w:rPr>
          <w:rFonts w:ascii="Courier" w:hAnsi="Courier"/>
          <w:sz w:val="20"/>
        </w:rPr>
        <w:t xml:space="preserve">- The former Republic of Yugoslavia and Adriatic Sea,between 1 July 1992 and 12 October 1998, including Operations Deny Flight, Maritime Monitor, Maritime Guard, </w:t>
      </w:r>
      <w:r>
        <w:rPr>
          <w:rFonts w:ascii="Courier" w:hAnsi="Courier"/>
          <w:sz w:val="20"/>
        </w:rPr>
        <w:t>or Sharp Guard.</w:t>
      </w:r>
    </w:p>
    <w:p w:rsidR="00000000" w:rsidRDefault="00C37B97">
      <w:pPr>
        <w:autoSpaceDE w:val="0"/>
        <w:autoSpaceDN w:val="0"/>
        <w:adjustRightInd w:val="0"/>
        <w:ind w:firstLine="720"/>
        <w:rPr>
          <w:rFonts w:ascii="Courier" w:hAnsi="Courier"/>
          <w:sz w:val="20"/>
        </w:rPr>
      </w:pPr>
      <w:r>
        <w:rPr>
          <w:rFonts w:ascii="Courier" w:hAnsi="Courier"/>
          <w:sz w:val="20"/>
        </w:rPr>
        <w:t>- The Kosovo Operations from 13 October 1998 to TBD,including Allied Force, Joint Guardian, Allied Harbor, Sustain/Shining Hope, Noble Anvil, or Kosovo Task Forces.</w:t>
      </w:r>
    </w:p>
    <w:p w:rsidR="00000000" w:rsidRDefault="00C37B97">
      <w:pPr>
        <w:autoSpaceDE w:val="0"/>
        <w:autoSpaceDN w:val="0"/>
        <w:adjustRightInd w:val="0"/>
        <w:rPr>
          <w:rFonts w:ascii="Courier" w:hAnsi="Courier"/>
          <w:sz w:val="20"/>
        </w:rPr>
      </w:pPr>
      <w:r>
        <w:rPr>
          <w:rFonts w:ascii="Courier" w:hAnsi="Courier"/>
          <w:sz w:val="20"/>
        </w:rPr>
        <w:t>U.S. Armed Forces personnel qualify for the NATO Medal under 1 or more of t</w:t>
      </w:r>
      <w:r>
        <w:rPr>
          <w:rFonts w:ascii="Courier" w:hAnsi="Courier"/>
          <w:sz w:val="20"/>
        </w:rPr>
        <w:t>he following conditions: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served under NATO command in Headquarters, Allied Forces Southern Europe, Headquarters, Allied Naval Forces Southern Europe, Headquarters, Allied Air Forces Southern Europe, or HQ 5ATAF, and in direct support of NATO opera</w:t>
      </w:r>
      <w:r>
        <w:rPr>
          <w:rFonts w:ascii="Courier" w:hAnsi="Courier"/>
          <w:sz w:val="20"/>
        </w:rPr>
        <w:t xml:space="preserve">tions in the former Republic of Yugoslavia; or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served under NATO command in other installations, within the area of operations and in direct support of NATO operations, as designated by Supreme Allied Commander Europe (SACEUR); or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serve</w:t>
      </w:r>
      <w:r>
        <w:rPr>
          <w:rFonts w:ascii="Courier" w:hAnsi="Courier"/>
          <w:sz w:val="20"/>
        </w:rPr>
        <w:t xml:space="preserve">d under NATO operational command in the NATO Airborne Early Warning Force, or in ships assigned to specified operations; or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served under NATO operational command in specified operations, or as NATO Liaison Officers.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Determination of Eligibi</w:t>
      </w:r>
      <w:r>
        <w:rPr>
          <w:rFonts w:ascii="Courier" w:hAnsi="Courier"/>
          <w:sz w:val="20"/>
        </w:rPr>
        <w:t xml:space="preserve">lity.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Assigned units submit requests through the operational command to CINCUSNAVEUR or MARFOREUR.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Information required includes the unit name, period of service in theater, anticipated date of departure from the theater, name and rank </w:t>
      </w:r>
      <w:r>
        <w:rPr>
          <w:rFonts w:ascii="Courier" w:hAnsi="Courier"/>
          <w:sz w:val="20"/>
        </w:rPr>
        <w:t>of all eligible individuals.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(4) Precedence and Wear. The NATO Medal shall have the same precedence as the United Nations Medal, but shall rank just below the U.N. Medal when wearing both decorations.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Ribbon Clasp. The NATO Medal presentation set</w:t>
      </w:r>
      <w:r>
        <w:rPr>
          <w:rFonts w:ascii="Courier" w:hAnsi="Courier"/>
          <w:sz w:val="20"/>
        </w:rPr>
        <w:t xml:space="preserve"> may include a ribbon clasp denoting the specific operation for which the award was made. U.S. service members may retain</w:t>
      </w:r>
    </w:p>
    <w:p w:rsidR="00000000" w:rsidRDefault="00C37B97">
      <w:pPr>
        <w:autoSpaceDE w:val="0"/>
        <w:autoSpaceDN w:val="0"/>
        <w:adjustRightInd w:val="0"/>
        <w:rPr>
          <w:rFonts w:ascii="Courier" w:hAnsi="Courier"/>
          <w:sz w:val="20"/>
        </w:rPr>
      </w:pPr>
      <w:r>
        <w:rPr>
          <w:rFonts w:ascii="Courier" w:hAnsi="Courier"/>
          <w:sz w:val="20"/>
        </w:rPr>
        <w:t xml:space="preserve">the ribbon clasp if presented; however, the wearing of the ribbon clasp with the NATO Medal or Service Ribbon is not authorized; only </w:t>
      </w:r>
      <w:r>
        <w:rPr>
          <w:rFonts w:ascii="Courier" w:hAnsi="Courier"/>
          <w:sz w:val="20"/>
        </w:rPr>
        <w:t>the basic medal or service ribbon is worn.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(b) Subsequent Awards. A bronze service star is affixed to the suspension ribbon and service ribbon to denote subsequent awards.</w:t>
      </w:r>
    </w:p>
    <w:p w:rsidR="00000000" w:rsidRDefault="00C37B97">
      <w:pPr>
        <w:rPr>
          <w:rFonts w:ascii="Verdana" w:hAnsi="Verdana"/>
          <w:b/>
          <w:bCs/>
          <w:szCs w:val="15"/>
        </w:rPr>
      </w:pPr>
    </w:p>
    <w:p w:rsidR="00000000" w:rsidRDefault="00C37B97">
      <w:pPr>
        <w:rPr>
          <w:rFonts w:ascii="Verdana" w:hAnsi="Verdana"/>
          <w:b/>
          <w:bCs/>
          <w:szCs w:val="15"/>
        </w:rPr>
      </w:pPr>
      <w:bookmarkStart w:id="78" w:name="NTKOSOVO"/>
      <w:r>
        <w:rPr>
          <w:rFonts w:ascii="Verdana" w:hAnsi="Verdana"/>
          <w:b/>
          <w:bCs/>
          <w:szCs w:val="15"/>
        </w:rPr>
        <w:t>NATO – KOSOVO –NT</w:t>
      </w:r>
      <w:bookmarkEnd w:id="78"/>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Established by North Atlantic Treaty Organization (NATO</w:t>
      </w:r>
      <w:r>
        <w:rPr>
          <w:rFonts w:ascii="Courier" w:hAnsi="Courier"/>
          <w:sz w:val="20"/>
        </w:rPr>
        <w:t>) and accepted by the Secretary of Defense on 25 July 1995.</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The NATO Medal is awarded to members of the Armed Forces of the United States who have served either 30 days (continuous or accumulated) in the</w:t>
      </w:r>
    </w:p>
    <w:p w:rsidR="00000000" w:rsidRDefault="00C37B97">
      <w:pPr>
        <w:autoSpaceDE w:val="0"/>
        <w:autoSpaceDN w:val="0"/>
        <w:adjustRightInd w:val="0"/>
        <w:rPr>
          <w:rFonts w:ascii="Courier" w:hAnsi="Courier"/>
          <w:sz w:val="20"/>
        </w:rPr>
      </w:pPr>
      <w:r>
        <w:rPr>
          <w:rFonts w:ascii="Courier" w:hAnsi="Courier"/>
          <w:sz w:val="20"/>
        </w:rPr>
        <w:lastRenderedPageBreak/>
        <w:t>territory and airspac</w:t>
      </w:r>
      <w:r>
        <w:rPr>
          <w:rFonts w:ascii="Courier" w:hAnsi="Courier"/>
          <w:sz w:val="20"/>
        </w:rPr>
        <w:t>e of the former Republic of Yugoslavia and the Adriatic Sea, or 90 days (continuous or accumulated) in the area of operations. Two operations were approved for award: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ind w:firstLine="720"/>
        <w:rPr>
          <w:rFonts w:ascii="Courier" w:hAnsi="Courier"/>
          <w:sz w:val="20"/>
        </w:rPr>
      </w:pPr>
      <w:r>
        <w:rPr>
          <w:rFonts w:ascii="Courier" w:hAnsi="Courier"/>
          <w:sz w:val="20"/>
        </w:rPr>
        <w:t>- The former Republic of Yugoslavia and Adriatic Sea, between 1 July 1992 and 12 October</w:t>
      </w:r>
      <w:r>
        <w:rPr>
          <w:rFonts w:ascii="Courier" w:hAnsi="Courier"/>
          <w:sz w:val="20"/>
        </w:rPr>
        <w:t xml:space="preserve"> 1998, including Operations Deny Flight, Maritime Monitor, Maritime Guard, or Sharp Guard.</w:t>
      </w:r>
    </w:p>
    <w:p w:rsidR="00000000" w:rsidRDefault="00C37B97">
      <w:pPr>
        <w:autoSpaceDE w:val="0"/>
        <w:autoSpaceDN w:val="0"/>
        <w:adjustRightInd w:val="0"/>
        <w:ind w:firstLine="720"/>
        <w:rPr>
          <w:rFonts w:ascii="Courier" w:hAnsi="Courier"/>
          <w:sz w:val="20"/>
        </w:rPr>
      </w:pPr>
    </w:p>
    <w:p w:rsidR="00000000" w:rsidRDefault="00C37B97">
      <w:pPr>
        <w:autoSpaceDE w:val="0"/>
        <w:autoSpaceDN w:val="0"/>
        <w:adjustRightInd w:val="0"/>
        <w:ind w:firstLine="720"/>
        <w:rPr>
          <w:rFonts w:ascii="Courier" w:hAnsi="Courier"/>
          <w:sz w:val="20"/>
        </w:rPr>
      </w:pPr>
      <w:r>
        <w:rPr>
          <w:rFonts w:ascii="Courier" w:hAnsi="Courier"/>
          <w:sz w:val="20"/>
        </w:rPr>
        <w:t>- The Kosovo Operations from 13 October 1998 to TBD, including Allied Force, Joint Guardian, Allied Harbor, Sustain/Shining Hope, Noble Anvil, or Kosovo Task Forces</w:t>
      </w:r>
      <w:r>
        <w:rPr>
          <w:rFonts w:ascii="Courier" w:hAnsi="Courier"/>
          <w:sz w:val="20"/>
        </w:rPr>
        <w:t xml:space="preserve">.  U.S. Armed Forces personnel qualify for the NATO Medal under 1 or more of the following conditions: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served under NATO command in Headquarters, Allied Forces Southern Europe, Headquarters, Allied Naval Forces Southern Europe, Headquarters, Alli</w:t>
      </w:r>
      <w:r>
        <w:rPr>
          <w:rFonts w:ascii="Courier" w:hAnsi="Courier"/>
          <w:sz w:val="20"/>
        </w:rPr>
        <w:t xml:space="preserve">ed Air Forces Southern Europe, or HQ 5ATAF, and in direct support of NATO operations in the former Republic of Yugoslavia; or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served under NATO command in other installations, within the area of operations and in direct support of NATO operations</w:t>
      </w:r>
      <w:r>
        <w:rPr>
          <w:rFonts w:ascii="Courier" w:hAnsi="Courier"/>
          <w:sz w:val="20"/>
        </w:rPr>
        <w:t xml:space="preserve">, as designated by Supreme Allied Commander Europe (SACEUR); or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served under NATO operational command in the NATO Airborne Early Warning Force, or in ships assigned to specified operations; or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served under NATO operational command in sp</w:t>
      </w:r>
      <w:r>
        <w:rPr>
          <w:rFonts w:ascii="Courier" w:hAnsi="Courier"/>
          <w:sz w:val="20"/>
        </w:rPr>
        <w:t>ecified operations, or as NATO Liaison Officers.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Determination of Eligibility.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Assigned units submit requests through the operational command to CINCUSNAVEUR or MARFOREUR.</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(b) Information required includes the unit name, period of servi</w:t>
      </w:r>
      <w:r>
        <w:rPr>
          <w:rFonts w:ascii="Courier" w:hAnsi="Courier"/>
          <w:sz w:val="20"/>
        </w:rPr>
        <w:t>ce in theater, anticipated date of departure from the theater, name and rank of all eligible individuals.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(4) Precedence and Wear. The NATO Medal shall have the same precedence as the United Nations Medal, but shall rank just below the U.N. Medal when wea</w:t>
      </w:r>
      <w:r>
        <w:rPr>
          <w:rFonts w:ascii="Courier" w:hAnsi="Courier"/>
          <w:sz w:val="20"/>
        </w:rPr>
        <w:t>ring both decorations.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Ribbon Clasp. The NATO Medal presentation set may include a ribbon clasp denoting the specific operation for which the award was made. U.S. service members may retain the ribbon clasp if presented; however, the wearing of th</w:t>
      </w:r>
      <w:r>
        <w:rPr>
          <w:rFonts w:ascii="Courier" w:hAnsi="Courier"/>
          <w:sz w:val="20"/>
        </w:rPr>
        <w:t>e ribbon clasp with the NATO Medal or Service Ribbon is not authorized; only the basic medal or service ribbon is worn.</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    (b) Subsequent Awards. A bronze service star is affixed to the suspension ribbon and service ribbon to denote subsequent awards.</w:t>
      </w:r>
    </w:p>
    <w:p w:rsidR="00000000" w:rsidRDefault="00C37B97">
      <w:pPr>
        <w:rPr>
          <w:rFonts w:ascii="Verdana" w:hAnsi="Verdana"/>
          <w:b/>
          <w:bCs/>
          <w:szCs w:val="15"/>
        </w:rPr>
      </w:pPr>
    </w:p>
    <w:p w:rsidR="00000000" w:rsidRDefault="00C37B97">
      <w:pPr>
        <w:rPr>
          <w:rFonts w:ascii="Verdana" w:hAnsi="Verdana"/>
          <w:b/>
          <w:bCs/>
          <w:szCs w:val="15"/>
        </w:rPr>
      </w:pPr>
      <w:bookmarkStart w:id="79" w:name="MF"/>
      <w:r>
        <w:rPr>
          <w:rFonts w:ascii="Verdana" w:hAnsi="Verdana"/>
          <w:b/>
          <w:bCs/>
          <w:szCs w:val="15"/>
        </w:rPr>
        <w:t>M</w:t>
      </w:r>
      <w:r>
        <w:rPr>
          <w:rFonts w:ascii="Verdana" w:hAnsi="Verdana"/>
          <w:b/>
          <w:bCs/>
          <w:szCs w:val="15"/>
        </w:rPr>
        <w:t>ULTI-NATIONAL FORCE AND OBSERVER MEDAL – MF</w:t>
      </w:r>
      <w:bookmarkEnd w:id="79"/>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Authorization. Established by Director General, Multinational Force and Observers (MFO).</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 xml:space="preserve">(2) Eligibility Requirements. Awarded by the Director General, MFO, to personnel of the armed forces who served with </w:t>
      </w:r>
      <w:r>
        <w:rPr>
          <w:rFonts w:ascii="Courier" w:hAnsi="Courier"/>
          <w:sz w:val="20"/>
        </w:rPr>
        <w:t>the MFO for 90-days in the Sinai. Subsequent awards will be denoted by an appropriate metallic numeral. Effective date of the award is 3 August 1981.</w:t>
      </w:r>
    </w:p>
    <w:p w:rsidR="00000000" w:rsidRDefault="00C37B97">
      <w:pPr>
        <w:rPr>
          <w:rFonts w:ascii="Verdana" w:hAnsi="Verdana"/>
          <w:b/>
          <w:bCs/>
          <w:szCs w:val="15"/>
        </w:rPr>
      </w:pPr>
    </w:p>
    <w:p w:rsidR="00000000" w:rsidRDefault="00C37B97">
      <w:pPr>
        <w:rPr>
          <w:rFonts w:ascii="Verdana" w:hAnsi="Verdana"/>
          <w:b/>
          <w:bCs/>
          <w:szCs w:val="15"/>
        </w:rPr>
      </w:pPr>
    </w:p>
    <w:p w:rsidR="00000000" w:rsidRDefault="00C37B97">
      <w:pPr>
        <w:rPr>
          <w:rFonts w:ascii="Verdana" w:hAnsi="Verdana"/>
          <w:b/>
          <w:bCs/>
          <w:szCs w:val="15"/>
        </w:rPr>
      </w:pPr>
      <w:bookmarkStart w:id="80" w:name="IA"/>
      <w:r>
        <w:rPr>
          <w:rFonts w:ascii="Verdana" w:hAnsi="Verdana"/>
          <w:b/>
          <w:bCs/>
          <w:szCs w:val="15"/>
        </w:rPr>
        <w:t>INTER-AMERICAN DEFENSE BOARD MEDAL – IA</w:t>
      </w:r>
      <w:bookmarkEnd w:id="80"/>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Authorized by Inter-American Defense Board.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w:t>
      </w:r>
      <w:r>
        <w:rPr>
          <w:rFonts w:ascii="Courier" w:hAnsi="Courier"/>
          <w:sz w:val="20"/>
        </w:rPr>
        <w:t xml:space="preserve">y Requirements. Awarded to Chairman of the Board, Delegates, Advisors, Officers of the Staff, Officers of the Secretariat and Officers of the IAD Committee who constitute the Directorate, the Department of Studies and the Department of Administration.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lastRenderedPageBreak/>
        <w:t>(3</w:t>
      </w:r>
      <w:r>
        <w:rPr>
          <w:rFonts w:ascii="Courier" w:hAnsi="Courier"/>
          <w:sz w:val="20"/>
        </w:rPr>
        <w:t>) Subsequent Awards. For each 5 years of service to the IADB a gold star will be awarded. (Star is to be worn 2-points down.)</w:t>
      </w:r>
    </w:p>
    <w:p w:rsidR="00000000" w:rsidRDefault="00C37B97">
      <w:pPr>
        <w:rPr>
          <w:rFonts w:ascii="Verdana" w:hAnsi="Verdana"/>
          <w:b/>
          <w:bCs/>
          <w:szCs w:val="15"/>
        </w:rPr>
      </w:pPr>
    </w:p>
    <w:p w:rsidR="00000000" w:rsidRDefault="00C37B97">
      <w:pPr>
        <w:rPr>
          <w:rFonts w:ascii="Verdana" w:hAnsi="Verdana"/>
          <w:b/>
          <w:bCs/>
          <w:szCs w:val="15"/>
        </w:rPr>
      </w:pPr>
    </w:p>
    <w:p w:rsidR="00000000" w:rsidRDefault="00C37B97">
      <w:pPr>
        <w:pStyle w:val="Heading7"/>
      </w:pPr>
      <w:bookmarkStart w:id="81" w:name="VM"/>
      <w:r>
        <w:t>VIETNAM CAMPAIGN MEDAL – VM</w:t>
      </w:r>
      <w:bookmarkEnd w:id="81"/>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Established by Republic of Vietnam (RVN) Armed Forces Order No. 48 of 24 March 1966. The provisions</w:t>
      </w:r>
      <w:r>
        <w:rPr>
          <w:rFonts w:ascii="Courier" w:hAnsi="Courier"/>
          <w:sz w:val="20"/>
        </w:rPr>
        <w:t xml:space="preserve"> of Pub.L. No. 88-257 permit acceptance of this medal to recognize service performed in Vietnam during the period 1 March 1961 to 28 March 1973, inclusive. Eligibility for the award for service prior to 1 March 1961 or subsequent to 28 March 1973 is govern</w:t>
      </w:r>
      <w:r>
        <w:rPr>
          <w:rFonts w:ascii="Courier" w:hAnsi="Courier"/>
          <w:sz w:val="20"/>
        </w:rPr>
        <w:t>ed by article 731.</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(1) Eligibility Requirements. U.S. Armed Forces personnel qualify for the Republic of Vietnam Campaign Medal under one or more of the following conditions: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Wounded or injured in hostile action.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Captured by the opposin</w:t>
      </w:r>
      <w:r>
        <w:rPr>
          <w:rFonts w:ascii="Courier" w:hAnsi="Courier"/>
          <w:sz w:val="20"/>
        </w:rPr>
        <w:t>g force during actions or in the line of duty, but later rescued or released.</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Killed in action or in line of duty.</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Served 6 months in South Vietnam or 6 months outside the geographical limits of South Vietnam, but contributing direct comb</w:t>
      </w:r>
      <w:r>
        <w:rPr>
          <w:rFonts w:ascii="Courier" w:hAnsi="Courier"/>
          <w:sz w:val="20"/>
        </w:rPr>
        <w:t>at support to the Republic of Vietnam Armed Forces during such period. The 6 months required need not be consecutive. For personnel serving outside the geographical limits of South Vietnam, the 6-month requirement will be considered fulfilled if such perso</w:t>
      </w:r>
      <w:r>
        <w:rPr>
          <w:rFonts w:ascii="Courier" w:hAnsi="Courier"/>
          <w:sz w:val="20"/>
        </w:rPr>
        <w:t>nnel earn the Armed Forces Expeditionary Medal/Vietnam Service Medal, and served in the eligibility area for these two awards during each of the 6 months.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(e) Assigned in Vietnam on 28 January 1973 and either served a minimum of 60 days in Vietnam as </w:t>
      </w:r>
      <w:r>
        <w:rPr>
          <w:rFonts w:ascii="Courier" w:hAnsi="Courier"/>
          <w:sz w:val="20"/>
        </w:rPr>
        <w:t>of that date, or completed a minimum of 60 days service in Vietnam during the</w:t>
      </w:r>
    </w:p>
    <w:p w:rsidR="00000000" w:rsidRDefault="00C37B97">
      <w:pPr>
        <w:autoSpaceDE w:val="0"/>
        <w:autoSpaceDN w:val="0"/>
        <w:adjustRightInd w:val="0"/>
        <w:rPr>
          <w:rFonts w:ascii="Courier" w:hAnsi="Courier"/>
          <w:sz w:val="20"/>
        </w:rPr>
      </w:pPr>
      <w:r>
        <w:rPr>
          <w:rFonts w:ascii="Courier" w:hAnsi="Courier"/>
          <w:sz w:val="20"/>
        </w:rPr>
        <w:t xml:space="preserve">period from 29 January 1973 to 28 March 1973, inclusive.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Determination of Eligibility and Record Entries. If eligibility cannot be determined from available records, comman</w:t>
      </w:r>
      <w:r>
        <w:rPr>
          <w:rFonts w:ascii="Courier" w:hAnsi="Courier"/>
          <w:sz w:val="20"/>
        </w:rPr>
        <w:t>ding officers are authorized to accept the individual's</w:t>
      </w:r>
    </w:p>
    <w:p w:rsidR="00000000" w:rsidRDefault="00C37B97">
      <w:pPr>
        <w:autoSpaceDE w:val="0"/>
        <w:autoSpaceDN w:val="0"/>
        <w:adjustRightInd w:val="0"/>
        <w:rPr>
          <w:rFonts w:ascii="Courier" w:hAnsi="Courier"/>
          <w:sz w:val="20"/>
        </w:rPr>
      </w:pPr>
      <w:r>
        <w:rPr>
          <w:rFonts w:ascii="Courier" w:hAnsi="Courier"/>
          <w:sz w:val="20"/>
        </w:rPr>
        <w:t>affidavit, similar to the following:</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Affidavit I certify that I served on board the (name of ship or unit) from (date) to (date). This affidavit is made to confirm my eligibility for the Republic of </w:t>
      </w:r>
      <w:r>
        <w:rPr>
          <w:rFonts w:ascii="Courier" w:hAnsi="Courier"/>
          <w:sz w:val="20"/>
        </w:rPr>
        <w:t>Vietnam</w:t>
      </w:r>
    </w:p>
    <w:p w:rsidR="00000000" w:rsidRDefault="00C37B97">
      <w:pPr>
        <w:autoSpaceDE w:val="0"/>
        <w:autoSpaceDN w:val="0"/>
        <w:adjustRightInd w:val="0"/>
        <w:rPr>
          <w:rFonts w:ascii="Courier" w:hAnsi="Courier"/>
          <w:sz w:val="20"/>
        </w:rPr>
      </w:pPr>
      <w:r>
        <w:rPr>
          <w:rFonts w:ascii="Courier" w:hAnsi="Courier"/>
          <w:sz w:val="20"/>
        </w:rPr>
        <w:t>Campaign Medal for service in the Vietnam area.</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After determination of eligibility, the commanding officer shall make appropriate entries in enlisted service records and address official letters to officers, certifying eligibility for the award, a</w:t>
      </w:r>
      <w:r>
        <w:rPr>
          <w:rFonts w:ascii="Courier" w:hAnsi="Courier"/>
          <w:sz w:val="20"/>
        </w:rPr>
        <w:t>uthorizing the wearing of the ribbon bar with device, and indicating the date of issuance. Copies of the letters to officers shall be forwarded to BUPERS (PERS-313) or CMC (MMRB), as appropriate, for filing in the officers' records.</w:t>
      </w:r>
    </w:p>
    <w:p w:rsidR="00000000" w:rsidRDefault="00C37B97">
      <w:pPr>
        <w:rPr>
          <w:rFonts w:ascii="Verdana" w:hAnsi="Verdana"/>
          <w:b/>
          <w:bCs/>
          <w:szCs w:val="15"/>
        </w:rPr>
      </w:pPr>
    </w:p>
    <w:p w:rsidR="00000000" w:rsidRDefault="00C37B97">
      <w:pPr>
        <w:rPr>
          <w:rFonts w:ascii="Verdana" w:hAnsi="Verdana"/>
          <w:b/>
          <w:bCs/>
          <w:szCs w:val="15"/>
        </w:rPr>
      </w:pPr>
      <w:bookmarkStart w:id="82" w:name="KL"/>
      <w:r>
        <w:rPr>
          <w:rFonts w:ascii="Verdana" w:hAnsi="Verdana"/>
          <w:b/>
          <w:bCs/>
          <w:szCs w:val="15"/>
        </w:rPr>
        <w:t>KUWAIT LIBERATION MEDA</w:t>
      </w:r>
      <w:r>
        <w:rPr>
          <w:rFonts w:ascii="Verdana" w:hAnsi="Verdana"/>
          <w:b/>
          <w:bCs/>
          <w:szCs w:val="15"/>
        </w:rPr>
        <w:t>L SAUDI ARABIA – KL</w:t>
      </w:r>
      <w:bookmarkEnd w:id="82"/>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(1) Established by the Government of Saudi Arabia and accepted by the Deputy SECDEF on 3 January 1992.</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The Kuwait Liberation Medal is awarded to members of the Armed Forces of the United States who partic</w:t>
      </w:r>
      <w:r>
        <w:rPr>
          <w:rFonts w:ascii="Courier" w:hAnsi="Courier"/>
          <w:sz w:val="20"/>
        </w:rPr>
        <w:t>ipated in Operation DESERT STORM between 17 January and 28 February 1991 in one or more of the following areas: The Persian Gulf; Red Sea; Gulf of Oman; that portion of the Arabian Sea that lies north of 10 degrees north latitude and west of 68 degrees eas</w:t>
      </w:r>
      <w:r>
        <w:rPr>
          <w:rFonts w:ascii="Courier" w:hAnsi="Courier"/>
          <w:sz w:val="20"/>
        </w:rPr>
        <w:t xml:space="preserve">t longitude; the Gulf of Aden; or the total land areas of Iraq, Kuwait, Saudi Arabia, Oman, Bahrain, Qatar, and the United Arab Emirates. U.S. Armed Forces personnel qualify for the Kuwait Liberation Medal under 1 or more of the following conditions: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w:t>
      </w:r>
      <w:r>
        <w:rPr>
          <w:rFonts w:ascii="Courier" w:hAnsi="Courier"/>
          <w:sz w:val="20"/>
        </w:rPr>
        <w:t xml:space="preserve"> (a) attached to or regularly serving for 1 or more days with an organization participating in ground/shore operations; or </w:t>
      </w:r>
    </w:p>
    <w:p w:rsidR="00000000" w:rsidRDefault="00C37B97">
      <w:pPr>
        <w:autoSpaceDE w:val="0"/>
        <w:autoSpaceDN w:val="0"/>
        <w:adjustRightInd w:val="0"/>
        <w:rPr>
          <w:rFonts w:ascii="Courier" w:hAnsi="Courier"/>
          <w:sz w:val="20"/>
        </w:rPr>
      </w:pPr>
      <w:r>
        <w:rPr>
          <w:rFonts w:ascii="Courier" w:hAnsi="Courier"/>
          <w:sz w:val="20"/>
        </w:rPr>
        <w:t xml:space="preserve">  </w:t>
      </w:r>
    </w:p>
    <w:p w:rsidR="00000000" w:rsidRDefault="00C37B97">
      <w:pPr>
        <w:autoSpaceDE w:val="0"/>
        <w:autoSpaceDN w:val="0"/>
        <w:adjustRightInd w:val="0"/>
        <w:rPr>
          <w:rFonts w:ascii="Courier" w:hAnsi="Courier"/>
          <w:sz w:val="20"/>
        </w:rPr>
      </w:pPr>
      <w:r>
        <w:rPr>
          <w:rFonts w:ascii="Courier" w:hAnsi="Courier"/>
          <w:sz w:val="20"/>
        </w:rPr>
        <w:t xml:space="preserve">    (b) attached to or regularly serving for 1 or more days on board a naval vessel directly supporting military operations; 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 xml:space="preserve">    (c) actually participating as a crew member in one or more aerial flights supporting military operations in areas designated above; 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serving on temporary duty for 30 consecutive days during the period 17 January to 28 February 1991 under any</w:t>
      </w:r>
      <w:r>
        <w:rPr>
          <w:rFonts w:ascii="Courier" w:hAnsi="Courier"/>
          <w:sz w:val="20"/>
        </w:rPr>
        <w:t xml:space="preserve"> of the criteria above. This time limit may be waived for personnel participating in actual combat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szCs w:val="20"/>
        </w:rPr>
      </w:pPr>
      <w:r>
        <w:rPr>
          <w:rFonts w:ascii="Courier" w:hAnsi="Courier"/>
          <w:sz w:val="20"/>
        </w:rPr>
        <w:t>(3) Determination of Eligibility and Record Entries. Commanding officers shall determine eligibility upon review of the individual's service rec</w:t>
      </w:r>
      <w:r>
        <w:rPr>
          <w:rFonts w:ascii="Courier" w:hAnsi="Courier"/>
          <w:sz w:val="20"/>
        </w:rPr>
        <w:t>ord and are authorized to issue the award. Commanding officers shall make appropriate service record entries for eligible enlisted personnel and issue letters of eligibility for eligible officer personnel. Copies of the letters to officers shall be forward</w:t>
      </w:r>
      <w:r>
        <w:rPr>
          <w:rFonts w:ascii="Courier" w:hAnsi="Courier"/>
          <w:sz w:val="20"/>
        </w:rPr>
        <w:t>ed to the BUPERS (PERS- 313C) for filing in the officer's record. No citation or certificate will be issued. The eligibility period and geographic boundaries were specified by the Saudi Government and may not be waived.</w:t>
      </w:r>
    </w:p>
    <w:p w:rsidR="00000000" w:rsidRDefault="00C37B97">
      <w:pPr>
        <w:rPr>
          <w:rFonts w:ascii="Verdana" w:hAnsi="Verdana"/>
          <w:b/>
          <w:bCs/>
          <w:szCs w:val="15"/>
        </w:rPr>
      </w:pPr>
    </w:p>
    <w:p w:rsidR="00000000" w:rsidRDefault="00C37B97">
      <w:pPr>
        <w:rPr>
          <w:rFonts w:ascii="Verdana" w:hAnsi="Verdana"/>
          <w:b/>
          <w:bCs/>
          <w:szCs w:val="15"/>
        </w:rPr>
      </w:pPr>
      <w:bookmarkStart w:id="83" w:name="KK"/>
      <w:r>
        <w:rPr>
          <w:rFonts w:ascii="Verdana" w:hAnsi="Verdana"/>
          <w:b/>
          <w:bCs/>
          <w:szCs w:val="15"/>
        </w:rPr>
        <w:t>KUWAIT LIBERATION MEDAL KUWAIT – KK</w:t>
      </w:r>
      <w:bookmarkEnd w:id="83"/>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(1) Established by the Government of Kuwait and  accepted by the Deputy SECDEF on 7 August 1995.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The Kuwait Liberation Medal (Kuwait) is awarded to members of the Armed Forces of the United States who participated in Opera</w:t>
      </w:r>
      <w:r>
        <w:rPr>
          <w:rFonts w:ascii="Courier" w:hAnsi="Courier"/>
          <w:sz w:val="20"/>
        </w:rPr>
        <w:t>tion Desert Shield/Desert Storm between 2 August 1990 and 31 August 1993 in 1 or more of the following areas: Arabian Gulf; Red Sea; Gulf of Oman; that portion of the Arabian Sea north of 10 degrees north latitude and west of 68 degrees east longitude; the</w:t>
      </w:r>
      <w:r>
        <w:rPr>
          <w:rFonts w:ascii="Courier" w:hAnsi="Courier"/>
          <w:sz w:val="20"/>
        </w:rPr>
        <w:t xml:space="preserve"> Gulf of Aden; or the</w:t>
      </w:r>
    </w:p>
    <w:p w:rsidR="00000000" w:rsidRDefault="00C37B97">
      <w:pPr>
        <w:autoSpaceDE w:val="0"/>
        <w:autoSpaceDN w:val="0"/>
        <w:adjustRightInd w:val="0"/>
        <w:rPr>
          <w:rFonts w:ascii="Courier" w:hAnsi="Courier"/>
          <w:sz w:val="20"/>
        </w:rPr>
      </w:pPr>
      <w:r>
        <w:rPr>
          <w:rFonts w:ascii="Courier" w:hAnsi="Courier"/>
          <w:sz w:val="20"/>
        </w:rPr>
        <w:t>total land areas of Iraq, Kuwait, Saudi Arabia, Oman, Bahrain, Qatar, and the United Arab Emirates. U.S. Armed Forces personnel qualify for the Kuwait Liberation Medal (Kuwait) under one or more of the following conditions: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(a) a</w:t>
      </w:r>
      <w:r>
        <w:rPr>
          <w:rFonts w:ascii="Courier" w:hAnsi="Courier"/>
          <w:sz w:val="20"/>
        </w:rPr>
        <w:t>ttached to or regularly serving for 1 or more days with an organization participating in ground/shore operations; 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(b) attached to or regularly serving for 1 or more days on board a naval vessel directly supporting military operations; 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(c) a</w:t>
      </w:r>
      <w:r>
        <w:rPr>
          <w:rFonts w:ascii="Courier" w:hAnsi="Courier"/>
          <w:sz w:val="20"/>
        </w:rPr>
        <w:t>ctually participating as a crew member in 1 or more aerial flights supporting military operations in areas designated above; or</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 xml:space="preserve">    (d) serving on temporary duty for 30 consecutive days during the period 2 August 1990 to 31 August 1993 under any of the cr</w:t>
      </w:r>
      <w:r>
        <w:rPr>
          <w:rFonts w:ascii="Courier" w:hAnsi="Courier"/>
          <w:sz w:val="20"/>
        </w:rPr>
        <w:t>iteria in (a), (b), or (c) above. This time limit may</w:t>
      </w:r>
    </w:p>
    <w:p w:rsidR="00000000" w:rsidRDefault="00C37B97">
      <w:pPr>
        <w:autoSpaceDE w:val="0"/>
        <w:autoSpaceDN w:val="0"/>
        <w:adjustRightInd w:val="0"/>
        <w:rPr>
          <w:rFonts w:ascii="Courier" w:hAnsi="Courier"/>
          <w:sz w:val="20"/>
        </w:rPr>
      </w:pPr>
      <w:r>
        <w:rPr>
          <w:rFonts w:ascii="Courier" w:hAnsi="Courier"/>
          <w:sz w:val="20"/>
        </w:rPr>
        <w:t>be waived for personnel participating in actual combat operations.</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Note: The Kuwait Liberation Medal (Kuwait) may be awarded posthumously to the primary next of kin of any service member who lost his/h</w:t>
      </w:r>
      <w:r>
        <w:rPr>
          <w:rFonts w:ascii="Courier" w:hAnsi="Courier"/>
          <w:sz w:val="20"/>
        </w:rPr>
        <w:t>er life while, or as a direct result of, participating in Desert Shield/Desert Storm between 2 August 1990 and 31 August 1993, without regard to length of service, if otherwise eligible.</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(3) Determination of Eligibility and Record Entries. Commanding offi</w:t>
      </w:r>
      <w:r>
        <w:rPr>
          <w:rFonts w:ascii="Courier" w:hAnsi="Courier"/>
          <w:sz w:val="20"/>
        </w:rPr>
        <w:t>cers shall determine eligibility upon review of the individual’s service record and are authorized to issue the</w:t>
      </w:r>
    </w:p>
    <w:p w:rsidR="00000000" w:rsidRDefault="00C37B97">
      <w:pPr>
        <w:autoSpaceDE w:val="0"/>
        <w:autoSpaceDN w:val="0"/>
        <w:adjustRightInd w:val="0"/>
        <w:rPr>
          <w:rFonts w:ascii="Courier" w:hAnsi="Courier"/>
          <w:sz w:val="20"/>
        </w:rPr>
      </w:pPr>
      <w:r>
        <w:rPr>
          <w:rFonts w:ascii="Courier" w:hAnsi="Courier"/>
          <w:sz w:val="20"/>
        </w:rPr>
        <w:t>award. Commanding officers shall make appropriate service record entries for eligible enlisted personnel and issue letters of eligibility for el</w:t>
      </w:r>
      <w:r>
        <w:rPr>
          <w:rFonts w:ascii="Courier" w:hAnsi="Courier"/>
          <w:sz w:val="20"/>
        </w:rPr>
        <w:t>igible officer personnel. Copies of the letters to officers shall be forwarded to the BUPERS (PERS-313C) for filing in the officer's record. No citation or certificate will be issued. The eligibility period and</w:t>
      </w:r>
    </w:p>
    <w:p w:rsidR="00000000" w:rsidRDefault="00C37B97">
      <w:pPr>
        <w:autoSpaceDE w:val="0"/>
        <w:autoSpaceDN w:val="0"/>
        <w:adjustRightInd w:val="0"/>
        <w:rPr>
          <w:rFonts w:ascii="Courier" w:hAnsi="Courier"/>
          <w:sz w:val="20"/>
          <w:szCs w:val="20"/>
        </w:rPr>
      </w:pPr>
      <w:r>
        <w:rPr>
          <w:rFonts w:ascii="Courier" w:hAnsi="Courier"/>
          <w:sz w:val="20"/>
        </w:rPr>
        <w:t>geographic boundaries were specified by the G</w:t>
      </w:r>
      <w:r>
        <w:rPr>
          <w:rFonts w:ascii="Courier" w:hAnsi="Courier"/>
          <w:sz w:val="20"/>
        </w:rPr>
        <w:t>overnment of Kuwait and may not be waived.</w:t>
      </w:r>
    </w:p>
    <w:p w:rsidR="00000000" w:rsidRDefault="00C37B97">
      <w:pPr>
        <w:rPr>
          <w:rFonts w:ascii="Verdana" w:hAnsi="Verdana"/>
          <w:b/>
          <w:bCs/>
          <w:szCs w:val="15"/>
        </w:rPr>
      </w:pPr>
    </w:p>
    <w:p w:rsidR="00000000" w:rsidRDefault="00C37B97">
      <w:pPr>
        <w:rPr>
          <w:rFonts w:ascii="Verdana" w:hAnsi="Verdana"/>
          <w:b/>
          <w:bCs/>
          <w:szCs w:val="15"/>
        </w:rPr>
      </w:pPr>
      <w:bookmarkStart w:id="84" w:name="KORWARSVC"/>
      <w:r>
        <w:rPr>
          <w:rFonts w:ascii="Verdana" w:hAnsi="Verdana"/>
          <w:b/>
          <w:bCs/>
          <w:szCs w:val="15"/>
        </w:rPr>
        <w:t xml:space="preserve">REPUBLIC OF KOREAN WAR SERVICE MEDAL </w:t>
      </w:r>
      <w:bookmarkEnd w:id="84"/>
    </w:p>
    <w:p w:rsidR="00000000" w:rsidRDefault="00C37B97">
      <w:pPr>
        <w:rPr>
          <w:rFonts w:ascii="Verdana" w:hAnsi="Verdana"/>
          <w:b/>
          <w:bCs/>
          <w:szCs w:val="15"/>
        </w:rPr>
      </w:pPr>
    </w:p>
    <w:p w:rsidR="00000000" w:rsidRDefault="00C37B97">
      <w:pPr>
        <w:autoSpaceDE w:val="0"/>
        <w:autoSpaceDN w:val="0"/>
        <w:adjustRightInd w:val="0"/>
        <w:rPr>
          <w:rFonts w:ascii="Courier" w:hAnsi="Courier"/>
          <w:sz w:val="20"/>
        </w:rPr>
      </w:pPr>
      <w:r>
        <w:rPr>
          <w:rFonts w:ascii="Courier" w:hAnsi="Courier"/>
          <w:sz w:val="20"/>
        </w:rPr>
        <w:t xml:space="preserve">(1) Authorization. Awarded by the Republic of Korea Minister of Defense and accepted by SECDEF on 20 August 1999.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t>(2) Eligibility Requirements. Military personnel, workers</w:t>
      </w:r>
      <w:r>
        <w:rPr>
          <w:rFonts w:ascii="Courier" w:hAnsi="Courier"/>
          <w:sz w:val="20"/>
        </w:rPr>
        <w:t xml:space="preserve"> and policemen who either served in or through some special duty deployed to and returned from the combat zone during the Korean War from 25 June 1950 to 27 July 1953. </w:t>
      </w:r>
    </w:p>
    <w:p w:rsidR="00000000" w:rsidRDefault="00C37B97">
      <w:pPr>
        <w:autoSpaceDE w:val="0"/>
        <w:autoSpaceDN w:val="0"/>
        <w:adjustRightInd w:val="0"/>
        <w:rPr>
          <w:rFonts w:ascii="Courier" w:hAnsi="Courier"/>
          <w:sz w:val="20"/>
        </w:rPr>
      </w:pPr>
    </w:p>
    <w:p w:rsidR="00000000" w:rsidRDefault="00C37B97">
      <w:pPr>
        <w:autoSpaceDE w:val="0"/>
        <w:autoSpaceDN w:val="0"/>
        <w:adjustRightInd w:val="0"/>
        <w:rPr>
          <w:rFonts w:ascii="Courier" w:hAnsi="Courier"/>
          <w:sz w:val="20"/>
        </w:rPr>
      </w:pPr>
      <w:r>
        <w:rPr>
          <w:rFonts w:ascii="Courier" w:hAnsi="Courier"/>
          <w:sz w:val="20"/>
        </w:rPr>
        <w:lastRenderedPageBreak/>
        <w:t>(3) Inquiries and requests for this medal are directed to HQ AFPC/DPPPRA, 550 C Street</w:t>
      </w:r>
      <w:r>
        <w:rPr>
          <w:rFonts w:ascii="Courier" w:hAnsi="Courier"/>
          <w:sz w:val="20"/>
        </w:rPr>
        <w:t xml:space="preserve"> West, Suite 12, Randolph Air Force Base, Texas, 78150-4714. </w:t>
      </w:r>
    </w:p>
    <w:p w:rsidR="00000000" w:rsidRDefault="00C37B97">
      <w:pPr>
        <w:autoSpaceDE w:val="0"/>
        <w:autoSpaceDN w:val="0"/>
        <w:adjustRightInd w:val="0"/>
        <w:rPr>
          <w:rFonts w:ascii="Courier" w:hAnsi="Courier"/>
          <w:sz w:val="20"/>
          <w:szCs w:val="20"/>
        </w:rPr>
      </w:pPr>
    </w:p>
    <w:p w:rsidR="00000000" w:rsidRDefault="00C37B97">
      <w:pPr>
        <w:rPr>
          <w:rFonts w:ascii="Courier" w:hAnsi="Courier"/>
          <w:b/>
          <w:bCs/>
          <w:sz w:val="20"/>
          <w:szCs w:val="15"/>
        </w:rPr>
      </w:pPr>
    </w:p>
    <w:sectPr w:rsidR="00000000">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ob">
    <w:altName w:val="Times New Roman"/>
    <w:charset w:val="EE"/>
    <w:family w:val="roman"/>
    <w:pitch w:val="variable"/>
    <w:sig w:usb0="00000005" w:usb1="00000000" w:usb2="00000000" w:usb3="00000000" w:csb0="00000002"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57"/>
  <w:displayVerticalDrawingGridEvery w:val="2"/>
  <w:noPunctuationKerning/>
  <w:characterSpacingControl w:val="doNotCompress"/>
  <w:compat>
    <w:wpJustification/>
    <w:noTabHangInd/>
    <w:noLeading/>
    <w:noColumnBalance/>
    <w:lineWrapLikeWord6/>
    <w:wrapTrailSpaces/>
    <w:alignTablesRowByRow/>
    <w:noSpaceRaiseLower/>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B97"/>
    <w:rsid w:val="00C37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szCs w:val="24"/>
    </w:rPr>
  </w:style>
  <w:style w:type="paragraph" w:styleId="Heading1">
    <w:name w:val="heading 1"/>
    <w:basedOn w:val="Normal"/>
    <w:next w:val="Normal"/>
    <w:qFormat/>
    <w:pPr>
      <w:keepNext/>
      <w:jc w:val="center"/>
      <w:outlineLvl w:val="0"/>
    </w:pPr>
    <w:rPr>
      <w:rFonts w:ascii="Bob" w:hAnsi="Bob"/>
      <w:b/>
      <w:bCs/>
    </w:rPr>
  </w:style>
  <w:style w:type="paragraph" w:styleId="Heading2">
    <w:name w:val="heading 2"/>
    <w:basedOn w:val="Normal"/>
    <w:next w:val="Normal"/>
    <w:qFormat/>
    <w:pPr>
      <w:keepNext/>
      <w:outlineLvl w:val="1"/>
    </w:pPr>
    <w:rPr>
      <w:rFonts w:ascii="Bob" w:hAnsi="Bob"/>
      <w:b/>
      <w:bCs/>
      <w:sz w:val="18"/>
    </w:rPr>
  </w:style>
  <w:style w:type="paragraph" w:styleId="Heading3">
    <w:name w:val="heading 3"/>
    <w:basedOn w:val="Normal"/>
    <w:next w:val="Normal"/>
    <w:qFormat/>
    <w:pPr>
      <w:keepNext/>
      <w:jc w:val="center"/>
      <w:outlineLvl w:val="2"/>
    </w:pPr>
    <w:rPr>
      <w:rFonts w:ascii="Bob" w:hAnsi="Bob"/>
      <w:b/>
      <w:bCs/>
      <w:sz w:val="18"/>
    </w:rPr>
  </w:style>
  <w:style w:type="paragraph" w:styleId="Heading4">
    <w:name w:val="heading 4"/>
    <w:basedOn w:val="Normal"/>
    <w:next w:val="Normal"/>
    <w:qFormat/>
    <w:pPr>
      <w:keepNext/>
      <w:jc w:val="center"/>
      <w:outlineLvl w:val="3"/>
    </w:pPr>
    <w:rPr>
      <w:rFonts w:ascii="Bob" w:hAnsi="Bob"/>
      <w:b/>
      <w:bCs/>
      <w:sz w:val="22"/>
    </w:rPr>
  </w:style>
  <w:style w:type="paragraph" w:styleId="Heading5">
    <w:name w:val="heading 5"/>
    <w:basedOn w:val="Normal"/>
    <w:next w:val="Normal"/>
    <w:qFormat/>
    <w:pPr>
      <w:keepNext/>
      <w:jc w:val="center"/>
      <w:outlineLvl w:val="4"/>
    </w:pPr>
    <w:rPr>
      <w:rFonts w:ascii="Bob" w:hAnsi="Bob"/>
      <w:b/>
      <w:bCs/>
      <w:sz w:val="16"/>
    </w:rPr>
  </w:style>
  <w:style w:type="paragraph" w:styleId="Heading6">
    <w:name w:val="heading 6"/>
    <w:basedOn w:val="Normal"/>
    <w:next w:val="Normal"/>
    <w:qFormat/>
    <w:pPr>
      <w:keepNext/>
      <w:outlineLvl w:val="5"/>
    </w:pPr>
    <w:rPr>
      <w:rFonts w:ascii="Bob" w:hAnsi="Bob"/>
      <w:b/>
      <w:bCs/>
      <w:sz w:val="16"/>
    </w:rPr>
  </w:style>
  <w:style w:type="paragraph" w:styleId="Heading7">
    <w:name w:val="heading 7"/>
    <w:basedOn w:val="Normal"/>
    <w:next w:val="Normal"/>
    <w:qFormat/>
    <w:pPr>
      <w:keepNext/>
      <w:outlineLvl w:val="6"/>
    </w:pPr>
    <w:rPr>
      <w:rFonts w:ascii="Verdana" w:hAnsi="Verdana"/>
      <w:b/>
      <w:bCs/>
      <w:szCs w:val="15"/>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Bob" w:hAnsi="Bob"/>
      <w:b/>
      <w:bCs/>
    </w:rPr>
  </w:style>
  <w:style w:type="paragraph" w:styleId="BodyText2">
    <w:name w:val="Body Text 2"/>
    <w:basedOn w:val="Normal"/>
    <w:semiHidden/>
    <w:pPr>
      <w:jc w:val="center"/>
    </w:pPr>
    <w:rPr>
      <w:rFonts w:ascii="Bob" w:hAnsi="Bob"/>
      <w:b/>
      <w:bCs/>
      <w:sz w:val="16"/>
    </w:rPr>
  </w:style>
  <w:style w:type="paragraph" w:styleId="BodyText3">
    <w:name w:val="Body Text 3"/>
    <w:basedOn w:val="Normal"/>
    <w:semiHidden/>
    <w:pPr>
      <w:jc w:val="center"/>
    </w:pPr>
    <w:rPr>
      <w:rFonts w:ascii="Bob" w:hAnsi="Bob"/>
      <w:b/>
      <w:bCs/>
      <w:sz w:val="18"/>
    </w:rPr>
  </w:style>
  <w:style w:type="character" w:styleId="Hyperlink">
    <w:name w:val="Hyperlink"/>
    <w:basedOn w:val="DefaultParagraphFont"/>
    <w:semiHidden/>
    <w:rPr>
      <w:color w:val="000000"/>
      <w:u w:val="single"/>
    </w:rPr>
  </w:style>
  <w:style w:type="character" w:customStyle="1" w:styleId="ribbon1">
    <w:name w:val="ribbon1"/>
    <w:basedOn w:val="DefaultParagraphFont"/>
    <w:rPr>
      <w:rFonts w:ascii="Times New Roman" w:hAnsi="Times New Roman" w:cs="Times New Roman"/>
      <w:b/>
      <w:bCs/>
      <w:i w:val="0"/>
      <w:iCs w:val="0"/>
      <w:caps w:val="0"/>
      <w:smallCaps w:val="0"/>
      <w:color w:val="003366"/>
      <w:spacing w:val="31680"/>
      <w:sz w:val="24"/>
      <w:szCs w:val="24"/>
    </w:rPr>
  </w:style>
  <w:style w:type="character" w:styleId="FollowedHyperlink">
    <w:name w:val="FollowedHyperlink"/>
    <w:basedOn w:val="DefaultParagraphFon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http://www.usmedals.com/prodpix/r011.jpg" TargetMode="External"/><Relationship Id="rId117" Type="http://schemas.openxmlformats.org/officeDocument/2006/relationships/image" Target="media/image53.jpeg"/><Relationship Id="rId21" Type="http://schemas.openxmlformats.org/officeDocument/2006/relationships/image" Target="media/image5.jpeg"/><Relationship Id="rId42" Type="http://schemas.openxmlformats.org/officeDocument/2006/relationships/image" Target="http://www.usmedals.com/prodpix/r019.jpg" TargetMode="External"/><Relationship Id="rId47" Type="http://schemas.openxmlformats.org/officeDocument/2006/relationships/image" Target="media/image18.jpeg"/><Relationship Id="rId63" Type="http://schemas.openxmlformats.org/officeDocument/2006/relationships/image" Target="media/image26.jpeg"/><Relationship Id="rId68" Type="http://schemas.openxmlformats.org/officeDocument/2006/relationships/image" Target="http://www.usmedals.com/prodpix/r047.jpg" TargetMode="External"/><Relationship Id="rId84" Type="http://schemas.openxmlformats.org/officeDocument/2006/relationships/image" Target="http://www.usmedals.com/prodpix/r058.jpg" TargetMode="External"/><Relationship Id="rId89" Type="http://schemas.openxmlformats.org/officeDocument/2006/relationships/image" Target="media/image39.jpeg"/><Relationship Id="rId112" Type="http://schemas.openxmlformats.org/officeDocument/2006/relationships/image" Target="http://www.usmedals.com/prodpix/r159.jpg" TargetMode="External"/><Relationship Id="rId133" Type="http://schemas.openxmlformats.org/officeDocument/2006/relationships/image" Target="media/image61.jpeg"/><Relationship Id="rId138" Type="http://schemas.openxmlformats.org/officeDocument/2006/relationships/image" Target="http://www.usmedals.com/prodpix/r828s.jpg" TargetMode="External"/><Relationship Id="rId154" Type="http://schemas.openxmlformats.org/officeDocument/2006/relationships/image" Target="http://www.usmedals.com/prodpix/r116.jpg" TargetMode="External"/><Relationship Id="rId159" Type="http://schemas.openxmlformats.org/officeDocument/2006/relationships/image" Target="media/image74.jpeg"/><Relationship Id="rId170" Type="http://schemas.openxmlformats.org/officeDocument/2006/relationships/image" Target="http://www.usmedals.com/prodpix/r101.jpg" TargetMode="External"/><Relationship Id="rId16" Type="http://schemas.openxmlformats.org/officeDocument/2006/relationships/image" Target="http://www.usmedals.com/prodpix/r003.jpg" TargetMode="External"/><Relationship Id="rId107" Type="http://schemas.openxmlformats.org/officeDocument/2006/relationships/image" Target="media/image48.jpeg"/><Relationship Id="rId11" Type="http://schemas.openxmlformats.org/officeDocument/2006/relationships/hyperlink" Target="http://www.defenselink.mil/specials/ribbons/Navy1.html" TargetMode="External"/><Relationship Id="rId32" Type="http://schemas.openxmlformats.org/officeDocument/2006/relationships/image" Target="http://www.usmedals.com/prodpix/r015.jpg" TargetMode="External"/><Relationship Id="rId37" Type="http://schemas.openxmlformats.org/officeDocument/2006/relationships/image" Target="media/image13.jpeg"/><Relationship Id="rId53" Type="http://schemas.openxmlformats.org/officeDocument/2006/relationships/image" Target="media/image21.jpeg"/><Relationship Id="rId58" Type="http://schemas.openxmlformats.org/officeDocument/2006/relationships/image" Target="http://www.usmedals.com/prodpix/r817.jpg" TargetMode="External"/><Relationship Id="rId74" Type="http://schemas.openxmlformats.org/officeDocument/2006/relationships/image" Target="http://www.usmedals.com/prodpix/r039.jpg" TargetMode="External"/><Relationship Id="rId79" Type="http://schemas.openxmlformats.org/officeDocument/2006/relationships/image" Target="media/image34.jpeg"/><Relationship Id="rId102" Type="http://schemas.openxmlformats.org/officeDocument/2006/relationships/oleObject" Target="embeddings/oleObject4.bin"/><Relationship Id="rId123" Type="http://schemas.openxmlformats.org/officeDocument/2006/relationships/image" Target="media/image56.jpeg"/><Relationship Id="rId128" Type="http://schemas.openxmlformats.org/officeDocument/2006/relationships/image" Target="http://www.usmedals.com/prodpix/r803.jpg" TargetMode="External"/><Relationship Id="rId144" Type="http://schemas.openxmlformats.org/officeDocument/2006/relationships/image" Target="http://www.usmedals.com/prodpix/r831s.jpg" TargetMode="External"/><Relationship Id="rId149" Type="http://schemas.openxmlformats.org/officeDocument/2006/relationships/image" Target="media/image69.jpeg"/><Relationship Id="rId5" Type="http://schemas.openxmlformats.org/officeDocument/2006/relationships/styles" Target="styles.xml"/><Relationship Id="rId90" Type="http://schemas.openxmlformats.org/officeDocument/2006/relationships/image" Target="http://www.usmedals.com/prodpix/r054.jpg" TargetMode="External"/><Relationship Id="rId95" Type="http://schemas.openxmlformats.org/officeDocument/2006/relationships/image" Target="media/image42.png"/><Relationship Id="rId160" Type="http://schemas.openxmlformats.org/officeDocument/2006/relationships/image" Target="http://www.usmedals.com/prodpix/r165.jpg" TargetMode="External"/><Relationship Id="rId165" Type="http://schemas.openxmlformats.org/officeDocument/2006/relationships/image" Target="media/image77.jpeg"/><Relationship Id="rId22" Type="http://schemas.openxmlformats.org/officeDocument/2006/relationships/image" Target="http://www.usmedals.com/prodpix/r013.jpg" TargetMode="External"/><Relationship Id="rId27" Type="http://schemas.openxmlformats.org/officeDocument/2006/relationships/image" Target="media/image8.jpeg"/><Relationship Id="rId43" Type="http://schemas.openxmlformats.org/officeDocument/2006/relationships/image" Target="media/image16.jpeg"/><Relationship Id="rId48" Type="http://schemas.openxmlformats.org/officeDocument/2006/relationships/image" Target="http://www.usmedals.com/prodpix/r851.jpg" TargetMode="External"/><Relationship Id="rId64" Type="http://schemas.openxmlformats.org/officeDocument/2006/relationships/image" Target="http://www.usmedals.com/prodpix/r051.jpg" TargetMode="External"/><Relationship Id="rId69" Type="http://schemas.openxmlformats.org/officeDocument/2006/relationships/image" Target="media/image29.jpeg"/><Relationship Id="rId113" Type="http://schemas.openxmlformats.org/officeDocument/2006/relationships/image" Target="media/image51.jpeg"/><Relationship Id="rId118" Type="http://schemas.openxmlformats.org/officeDocument/2006/relationships/image" Target="http://www.usmedals.com/prodpix/r852.jpg" TargetMode="External"/><Relationship Id="rId134" Type="http://schemas.openxmlformats.org/officeDocument/2006/relationships/image" Target="http://www.usmedals.com/prodpix/r184.jpg" TargetMode="External"/><Relationship Id="rId139" Type="http://schemas.openxmlformats.org/officeDocument/2006/relationships/image" Target="media/image64.jpeg"/><Relationship Id="rId80" Type="http://schemas.openxmlformats.org/officeDocument/2006/relationships/image" Target="http://www.usmedals.com/prodpix/r061.jpg" TargetMode="External"/><Relationship Id="rId85" Type="http://schemas.openxmlformats.org/officeDocument/2006/relationships/image" Target="media/image37.jpeg"/><Relationship Id="rId150" Type="http://schemas.openxmlformats.org/officeDocument/2006/relationships/image" Target="http://www.usmedals.com/prodpix/r078.jpg" TargetMode="External"/><Relationship Id="rId155" Type="http://schemas.openxmlformats.org/officeDocument/2006/relationships/image" Target="media/image72.jpeg"/><Relationship Id="rId171" Type="http://schemas.openxmlformats.org/officeDocument/2006/relationships/image" Target="media/image80.jpeg"/><Relationship Id="rId12" Type="http://schemas.openxmlformats.org/officeDocument/2006/relationships/hyperlink" Target="http://www.defenselink.mil/specials/ribbons/AirForce1.html" TargetMode="External"/><Relationship Id="rId17" Type="http://schemas.openxmlformats.org/officeDocument/2006/relationships/image" Target="media/image3.jpeg"/><Relationship Id="rId33" Type="http://schemas.openxmlformats.org/officeDocument/2006/relationships/image" Target="media/image11.jpeg"/><Relationship Id="rId38" Type="http://schemas.openxmlformats.org/officeDocument/2006/relationships/image" Target="http://www.usmedals.com/prodpix/r021.jpg" TargetMode="External"/><Relationship Id="rId59" Type="http://schemas.openxmlformats.org/officeDocument/2006/relationships/image" Target="media/image24.jpeg"/><Relationship Id="rId103" Type="http://schemas.openxmlformats.org/officeDocument/2006/relationships/image" Target="media/image46.png"/><Relationship Id="rId108" Type="http://schemas.openxmlformats.org/officeDocument/2006/relationships/image" Target="http://www.usmedals.com/prodpix/r163.jpg" TargetMode="External"/><Relationship Id="rId124" Type="http://schemas.openxmlformats.org/officeDocument/2006/relationships/image" Target="http://www.usmedals.com/prodpix/r802.jpg" TargetMode="External"/><Relationship Id="rId129" Type="http://schemas.openxmlformats.org/officeDocument/2006/relationships/image" Target="media/image59.jpeg"/><Relationship Id="rId54" Type="http://schemas.openxmlformats.org/officeDocument/2006/relationships/image" Target="http://www.usmedals.com/prodpix/r848s.jpg" TargetMode="External"/><Relationship Id="rId70" Type="http://schemas.openxmlformats.org/officeDocument/2006/relationships/image" Target="http://www.defenselink.mil/specials/ribbons/Graphics/Navy/ChinaSrvMedal1.jpg" TargetMode="External"/><Relationship Id="rId75" Type="http://schemas.openxmlformats.org/officeDocument/2006/relationships/image" Target="media/image32.jpeg"/><Relationship Id="rId91" Type="http://schemas.openxmlformats.org/officeDocument/2006/relationships/image" Target="media/image40.jpeg"/><Relationship Id="rId96" Type="http://schemas.openxmlformats.org/officeDocument/2006/relationships/oleObject" Target="embeddings/oleObject1.bin"/><Relationship Id="rId140" Type="http://schemas.openxmlformats.org/officeDocument/2006/relationships/image" Target="http://www.usmedals.com/prodpix/r829s.jpg" TargetMode="External"/><Relationship Id="rId145" Type="http://schemas.openxmlformats.org/officeDocument/2006/relationships/image" Target="media/image67.jpeg"/><Relationship Id="rId161" Type="http://schemas.openxmlformats.org/officeDocument/2006/relationships/image" Target="media/image75.jpeg"/><Relationship Id="rId166" Type="http://schemas.openxmlformats.org/officeDocument/2006/relationships/image" Target="http://www.usmedals.com/prodpix/r169.jp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http://www.usmedals.com/prodpix/r010.jpg" TargetMode="External"/><Relationship Id="rId36" Type="http://schemas.openxmlformats.org/officeDocument/2006/relationships/image" Target="http://www.usmedals.com/prodpix/r022.jpg" TargetMode="External"/><Relationship Id="rId49" Type="http://schemas.openxmlformats.org/officeDocument/2006/relationships/image" Target="media/image19.jpeg"/><Relationship Id="rId57" Type="http://schemas.openxmlformats.org/officeDocument/2006/relationships/image" Target="media/image23.jpeg"/><Relationship Id="rId106" Type="http://schemas.openxmlformats.org/officeDocument/2006/relationships/image" Target="http://www.usmedals.com/prodpix/r102.jpg" TargetMode="External"/><Relationship Id="rId114" Type="http://schemas.openxmlformats.org/officeDocument/2006/relationships/image" Target="http://www.usmedals.com/prodpix/r063.jpg" TargetMode="External"/><Relationship Id="rId119" Type="http://schemas.openxmlformats.org/officeDocument/2006/relationships/image" Target="media/image54.jpeg"/><Relationship Id="rId127" Type="http://schemas.openxmlformats.org/officeDocument/2006/relationships/image" Target="media/image58.jpeg"/><Relationship Id="rId10" Type="http://schemas.openxmlformats.org/officeDocument/2006/relationships/hyperlink" Target="http://www.defenselink.mil/specials/ribbons/Army1.html" TargetMode="External"/><Relationship Id="rId31" Type="http://schemas.openxmlformats.org/officeDocument/2006/relationships/image" Target="media/image10.jpeg"/><Relationship Id="rId44" Type="http://schemas.openxmlformats.org/officeDocument/2006/relationships/image" Target="http://www.usmedals.com/prodpix/r029.jpg" TargetMode="External"/><Relationship Id="rId52" Type="http://schemas.openxmlformats.org/officeDocument/2006/relationships/image" Target="http://www.usmedals.com/prodpix/r821.jpg" TargetMode="External"/><Relationship Id="rId60" Type="http://schemas.openxmlformats.org/officeDocument/2006/relationships/image" Target="http://www.usmedals.com/prodpix/r027.jpg" TargetMode="External"/><Relationship Id="rId65" Type="http://schemas.openxmlformats.org/officeDocument/2006/relationships/image" Target="media/image27.jpeg"/><Relationship Id="rId73" Type="http://schemas.openxmlformats.org/officeDocument/2006/relationships/image" Target="media/image31.jpeg"/><Relationship Id="rId78" Type="http://schemas.openxmlformats.org/officeDocument/2006/relationships/image" Target="http://www.usmedals.com/prodpix/r146.jpg" TargetMode="External"/><Relationship Id="rId81" Type="http://schemas.openxmlformats.org/officeDocument/2006/relationships/image" Target="media/image35.jpeg"/><Relationship Id="rId86" Type="http://schemas.openxmlformats.org/officeDocument/2006/relationships/image" Target="http://www.usmedals.com/prodpix/r057.jpg" TargetMode="External"/><Relationship Id="rId94" Type="http://schemas.openxmlformats.org/officeDocument/2006/relationships/image" Target="http://www.usmedals.com/prodpix/r052.jpg" TargetMode="External"/><Relationship Id="rId99" Type="http://schemas.openxmlformats.org/officeDocument/2006/relationships/image" Target="media/image44.png"/><Relationship Id="rId101" Type="http://schemas.openxmlformats.org/officeDocument/2006/relationships/image" Target="media/image45.png"/><Relationship Id="rId122" Type="http://schemas.openxmlformats.org/officeDocument/2006/relationships/image" Target="http://www.usmedals.com/prodpix/r859.jpg" TargetMode="External"/><Relationship Id="rId130" Type="http://schemas.openxmlformats.org/officeDocument/2006/relationships/image" Target="http://www.usmedals.com/prodpix/r064.jpg" TargetMode="External"/><Relationship Id="rId135" Type="http://schemas.openxmlformats.org/officeDocument/2006/relationships/image" Target="media/image62.jpeg"/><Relationship Id="rId143" Type="http://schemas.openxmlformats.org/officeDocument/2006/relationships/image" Target="media/image66.jpeg"/><Relationship Id="rId148" Type="http://schemas.openxmlformats.org/officeDocument/2006/relationships/image" Target="http://www.usmedals.com/prodpix/r080.jpg" TargetMode="External"/><Relationship Id="rId151" Type="http://schemas.openxmlformats.org/officeDocument/2006/relationships/image" Target="media/image70.jpeg"/><Relationship Id="rId156" Type="http://schemas.openxmlformats.org/officeDocument/2006/relationships/image" Target="http://www.defenselink.mil/specials/ribbons/Graphics/AirForce/NATO_Y.jpg" TargetMode="External"/><Relationship Id="rId164" Type="http://schemas.openxmlformats.org/officeDocument/2006/relationships/image" Target="http://www.usmedals.com/prodpix/r115.jpg" TargetMode="External"/><Relationship Id="rId169" Type="http://schemas.openxmlformats.org/officeDocument/2006/relationships/image" Target="media/image79.jpeg"/><Relationship Id="rId4" Type="http://schemas.openxmlformats.org/officeDocument/2006/relationships/customXml" Target="../customXml/item4.xml"/><Relationship Id="rId9" Type="http://schemas.openxmlformats.org/officeDocument/2006/relationships/image" Target="http://www.defenselink.mil/specials/ribbons/Graphics/MarineCorps/MarineCorpsbar.jpg" TargetMode="External"/><Relationship Id="rId172" Type="http://schemas.openxmlformats.org/officeDocument/2006/relationships/image" Target="http://www.defenselink.mil/specials/ribbons/Graphics/MarineCorps/MCBar.jpg" TargetMode="External"/><Relationship Id="rId13" Type="http://schemas.openxmlformats.org/officeDocument/2006/relationships/hyperlink" Target="http://www.defenselink.mil/specials/ribbons/CoastGuard1.html" TargetMode="External"/><Relationship Id="rId18" Type="http://schemas.openxmlformats.org/officeDocument/2006/relationships/image" Target="http://www.usmedals.com/prodpix/r005.jpg" TargetMode="External"/><Relationship Id="rId39" Type="http://schemas.openxmlformats.org/officeDocument/2006/relationships/image" Target="media/image14.jpeg"/><Relationship Id="rId109" Type="http://schemas.openxmlformats.org/officeDocument/2006/relationships/image" Target="media/image49.jpeg"/><Relationship Id="rId34" Type="http://schemas.openxmlformats.org/officeDocument/2006/relationships/image" Target="http://www.usmedals.com/prodpix/r024.jpg" TargetMode="External"/><Relationship Id="rId50" Type="http://schemas.openxmlformats.org/officeDocument/2006/relationships/image" Target="http://www.usmedals.com/prodpix/r824.jpg" TargetMode="External"/><Relationship Id="rId55" Type="http://schemas.openxmlformats.org/officeDocument/2006/relationships/image" Target="media/image22.jpeg"/><Relationship Id="rId76" Type="http://schemas.openxmlformats.org/officeDocument/2006/relationships/image" Target="http://www.usmedals.com/prodpix/r036.jpg" TargetMode="External"/><Relationship Id="rId97" Type="http://schemas.openxmlformats.org/officeDocument/2006/relationships/image" Target="media/image43.png"/><Relationship Id="rId104" Type="http://schemas.openxmlformats.org/officeDocument/2006/relationships/oleObject" Target="embeddings/oleObject5.bin"/><Relationship Id="rId120" Type="http://schemas.openxmlformats.org/officeDocument/2006/relationships/image" Target="http://www.usmedals.com/prodpix/r855.jpg" TargetMode="External"/><Relationship Id="rId125" Type="http://schemas.openxmlformats.org/officeDocument/2006/relationships/image" Target="media/image57.jpeg"/><Relationship Id="rId141" Type="http://schemas.openxmlformats.org/officeDocument/2006/relationships/image" Target="media/image65.jpeg"/><Relationship Id="rId146" Type="http://schemas.openxmlformats.org/officeDocument/2006/relationships/image" Target="http://www.usmedals.com/prodpix/r079.jpg" TargetMode="External"/><Relationship Id="rId167" Type="http://schemas.openxmlformats.org/officeDocument/2006/relationships/image" Target="media/image78.jpeg"/><Relationship Id="rId7" Type="http://schemas.openxmlformats.org/officeDocument/2006/relationships/webSettings" Target="webSettings.xml"/><Relationship Id="rId71" Type="http://schemas.openxmlformats.org/officeDocument/2006/relationships/image" Target="media/image30.jpeg"/><Relationship Id="rId92" Type="http://schemas.openxmlformats.org/officeDocument/2006/relationships/image" Target="http://www.usmedals.com/prodpix/r050.jpg" TargetMode="External"/><Relationship Id="rId162" Type="http://schemas.openxmlformats.org/officeDocument/2006/relationships/image" Target="http://www.usmedals.com/prodpix/r215.jpg" TargetMode="External"/><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image" Target="http://www.usmedals.com/prodpix/r012.jpg" TargetMode="External"/><Relationship Id="rId40" Type="http://schemas.openxmlformats.org/officeDocument/2006/relationships/image" Target="http://www.usmedals.com/prodpix/r020.jpg" TargetMode="External"/><Relationship Id="rId45" Type="http://schemas.openxmlformats.org/officeDocument/2006/relationships/image" Target="media/image17.jpeg"/><Relationship Id="rId66" Type="http://schemas.openxmlformats.org/officeDocument/2006/relationships/image" Target="http://www.usmedals.com/prodpix/r049.jpg" TargetMode="External"/><Relationship Id="rId87" Type="http://schemas.openxmlformats.org/officeDocument/2006/relationships/image" Target="media/image38.jpeg"/><Relationship Id="rId110" Type="http://schemas.openxmlformats.org/officeDocument/2006/relationships/image" Target="http://www.usmedals.com/prodpix/r062.jpg" TargetMode="External"/><Relationship Id="rId115" Type="http://schemas.openxmlformats.org/officeDocument/2006/relationships/image" Target="media/image52.jpeg"/><Relationship Id="rId131" Type="http://schemas.openxmlformats.org/officeDocument/2006/relationships/image" Target="media/image60.jpeg"/><Relationship Id="rId136" Type="http://schemas.openxmlformats.org/officeDocument/2006/relationships/image" Target="http://www.usmedals.com/prodpix/r839s.jpg" TargetMode="External"/><Relationship Id="rId157" Type="http://schemas.openxmlformats.org/officeDocument/2006/relationships/image" Target="media/image73.jpeg"/><Relationship Id="rId61" Type="http://schemas.openxmlformats.org/officeDocument/2006/relationships/image" Target="media/image25.jpeg"/><Relationship Id="rId82" Type="http://schemas.openxmlformats.org/officeDocument/2006/relationships/image" Target="http://www.usmedals.com/prodpix/r059.jpg" TargetMode="External"/><Relationship Id="rId152" Type="http://schemas.openxmlformats.org/officeDocument/2006/relationships/image" Target="http://www.usmedals.com/prodpix/r127.jpg" TargetMode="External"/><Relationship Id="rId173" Type="http://schemas.openxmlformats.org/officeDocument/2006/relationships/fontTable" Target="fontTable.xml"/><Relationship Id="rId19" Type="http://schemas.openxmlformats.org/officeDocument/2006/relationships/image" Target="media/image4.jpeg"/><Relationship Id="rId14" Type="http://schemas.openxmlformats.org/officeDocument/2006/relationships/hyperlink" Target="http://www.defenselink.mil/specials/ribbons/CoastGuard1.html" TargetMode="External"/><Relationship Id="rId30" Type="http://schemas.openxmlformats.org/officeDocument/2006/relationships/image" Target="http://www.usmedals.com/graphics/mohRibbon.gif" TargetMode="External"/><Relationship Id="rId35" Type="http://schemas.openxmlformats.org/officeDocument/2006/relationships/image" Target="media/image12.jpeg"/><Relationship Id="rId56" Type="http://schemas.openxmlformats.org/officeDocument/2006/relationships/image" Target="http://www.usmedals.com/prodpix/r819.jpg" TargetMode="External"/><Relationship Id="rId77" Type="http://schemas.openxmlformats.org/officeDocument/2006/relationships/image" Target="media/image33.jpeg"/><Relationship Id="rId100" Type="http://schemas.openxmlformats.org/officeDocument/2006/relationships/oleObject" Target="embeddings/oleObject3.bin"/><Relationship Id="rId105" Type="http://schemas.openxmlformats.org/officeDocument/2006/relationships/image" Target="media/image47.jpeg"/><Relationship Id="rId126" Type="http://schemas.openxmlformats.org/officeDocument/2006/relationships/image" Target="http://www.usmedals.com/prodpix/r801.jpg" TargetMode="External"/><Relationship Id="rId147" Type="http://schemas.openxmlformats.org/officeDocument/2006/relationships/image" Target="media/image68.jpeg"/><Relationship Id="rId168" Type="http://schemas.openxmlformats.org/officeDocument/2006/relationships/image" Target="http://www.usmedals.com/prodpix/r194.jpg" TargetMode="External"/><Relationship Id="rId8" Type="http://schemas.openxmlformats.org/officeDocument/2006/relationships/image" Target="media/image1.jpeg"/><Relationship Id="rId51" Type="http://schemas.openxmlformats.org/officeDocument/2006/relationships/image" Target="media/image20.jpeg"/><Relationship Id="rId72" Type="http://schemas.openxmlformats.org/officeDocument/2006/relationships/image" Target="http://www.usmedals.com/prodpix/r041.jpg" TargetMode="External"/><Relationship Id="rId93" Type="http://schemas.openxmlformats.org/officeDocument/2006/relationships/image" Target="media/image41.jpeg"/><Relationship Id="rId98" Type="http://schemas.openxmlformats.org/officeDocument/2006/relationships/oleObject" Target="embeddings/oleObject2.bin"/><Relationship Id="rId121" Type="http://schemas.openxmlformats.org/officeDocument/2006/relationships/image" Target="media/image55.jpeg"/><Relationship Id="rId142" Type="http://schemas.openxmlformats.org/officeDocument/2006/relationships/image" Target="http://www.usmedals.com/prodpix/r830s.jpg" TargetMode="External"/><Relationship Id="rId163" Type="http://schemas.openxmlformats.org/officeDocument/2006/relationships/image" Target="media/image76.jpeg"/><Relationship Id="rId3" Type="http://schemas.openxmlformats.org/officeDocument/2006/relationships/customXml" Target="../customXml/item3.xml"/><Relationship Id="rId25" Type="http://schemas.openxmlformats.org/officeDocument/2006/relationships/image" Target="media/image7.jpeg"/><Relationship Id="rId46" Type="http://schemas.openxmlformats.org/officeDocument/2006/relationships/image" Target="http://www.usmedals.com/prodpix/r018.jpg" TargetMode="External"/><Relationship Id="rId67" Type="http://schemas.openxmlformats.org/officeDocument/2006/relationships/image" Target="media/image28.jpeg"/><Relationship Id="rId116" Type="http://schemas.openxmlformats.org/officeDocument/2006/relationships/image" Target="http://www.usmedals.com/prodpix/r199.jpg" TargetMode="External"/><Relationship Id="rId137" Type="http://schemas.openxmlformats.org/officeDocument/2006/relationships/image" Target="media/image63.jpeg"/><Relationship Id="rId158" Type="http://schemas.openxmlformats.org/officeDocument/2006/relationships/image" Target="http://www.defenselink.mil/specials/ribbons/Graphics/AirForce/NATO_Kosovo.jpg" TargetMode="External"/><Relationship Id="rId20" Type="http://schemas.openxmlformats.org/officeDocument/2006/relationships/image" Target="http://www.usmedals.com/prodpix/r007.jpg" TargetMode="External"/><Relationship Id="rId41" Type="http://schemas.openxmlformats.org/officeDocument/2006/relationships/image" Target="media/image15.jpeg"/><Relationship Id="rId62" Type="http://schemas.openxmlformats.org/officeDocument/2006/relationships/image" Target="http://www.usmedals.com/prodpix/r140.jpg" TargetMode="External"/><Relationship Id="rId83" Type="http://schemas.openxmlformats.org/officeDocument/2006/relationships/image" Target="media/image36.jpeg"/><Relationship Id="rId88" Type="http://schemas.openxmlformats.org/officeDocument/2006/relationships/image" Target="http://www.usmedals.com/prodpix/r056.jpg" TargetMode="External"/><Relationship Id="rId111" Type="http://schemas.openxmlformats.org/officeDocument/2006/relationships/image" Target="media/image50.jpeg"/><Relationship Id="rId132" Type="http://schemas.openxmlformats.org/officeDocument/2006/relationships/image" Target="http://www.usmedals.com/prodpix/r826.jpg" TargetMode="External"/><Relationship Id="rId153" Type="http://schemas.openxmlformats.org/officeDocument/2006/relationships/image" Target="media/image71.jpeg"/><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0F9A7885472A43A846FA085AFF0023" ma:contentTypeVersion="2" ma:contentTypeDescription="Create a new document." ma:contentTypeScope="" ma:versionID="168ecd7e06a12fd92ef6adab18a9a983">
  <xsd:schema xmlns:xsd="http://www.w3.org/2001/XMLSchema" xmlns:p="http://schemas.microsoft.com/office/2006/metadata/properties" targetNamespace="http://schemas.microsoft.com/office/2006/metadata/properties" ma:root="true" ma:fieldsID="f524034babb9066a4d9a4a256ca599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0552E7A-6A40-44D9-91B7-324E07658F65}">
  <ds:schemaRefs>
    <ds:schemaRef ds:uri="http://schemas.microsoft.com/sharepoint/v3/contenttype/forms"/>
  </ds:schemaRefs>
</ds:datastoreItem>
</file>

<file path=customXml/itemProps2.xml><?xml version="1.0" encoding="utf-8"?>
<ds:datastoreItem xmlns:ds="http://schemas.openxmlformats.org/officeDocument/2006/customXml" ds:itemID="{E5EA5507-A2ED-4573-97D8-68029FB10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5CD1E7-9BE0-422C-94D8-B93569F8DA68}">
  <ds:schemaRefs>
    <ds:schemaRef ds:uri="http://schemas.microsoft.com/office/2006/metadata/longProperties"/>
  </ds:schemaRefs>
</ds:datastoreItem>
</file>

<file path=customXml/itemProps4.xml><?xml version="1.0" encoding="utf-8"?>
<ds:datastoreItem xmlns:ds="http://schemas.openxmlformats.org/officeDocument/2006/customXml" ds:itemID="{98237661-FC5C-44F9-81C4-3D7AC003205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34969</Words>
  <Characters>194471</Characters>
  <Application>Microsoft Office Word</Application>
  <DocSecurity>0</DocSecurity>
  <Lines>1620</Lines>
  <Paragraphs>457</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228983</CharactersWithSpaces>
  <SharedDoc>false</SharedDoc>
  <HLinks>
    <vt:vector size="936" baseType="variant">
      <vt:variant>
        <vt:i4>2031617</vt:i4>
      </vt:variant>
      <vt:variant>
        <vt:i4>12</vt:i4>
      </vt:variant>
      <vt:variant>
        <vt:i4>0</vt:i4>
      </vt:variant>
      <vt:variant>
        <vt:i4>5</vt:i4>
      </vt:variant>
      <vt:variant>
        <vt:lpwstr>http://www.defenselink.mil/specials/ribbons/CoastGuard1.html</vt:lpwstr>
      </vt:variant>
      <vt:variant>
        <vt:lpwstr/>
      </vt:variant>
      <vt:variant>
        <vt:i4>2031617</vt:i4>
      </vt:variant>
      <vt:variant>
        <vt:i4>9</vt:i4>
      </vt:variant>
      <vt:variant>
        <vt:i4>0</vt:i4>
      </vt:variant>
      <vt:variant>
        <vt:i4>5</vt:i4>
      </vt:variant>
      <vt:variant>
        <vt:lpwstr>http://www.defenselink.mil/specials/ribbons/CoastGuard1.html</vt:lpwstr>
      </vt:variant>
      <vt:variant>
        <vt:lpwstr/>
      </vt:variant>
      <vt:variant>
        <vt:i4>7929967</vt:i4>
      </vt:variant>
      <vt:variant>
        <vt:i4>6</vt:i4>
      </vt:variant>
      <vt:variant>
        <vt:i4>0</vt:i4>
      </vt:variant>
      <vt:variant>
        <vt:i4>5</vt:i4>
      </vt:variant>
      <vt:variant>
        <vt:lpwstr>http://www.defenselink.mil/specials/ribbons/AirForce1.html</vt:lpwstr>
      </vt:variant>
      <vt:variant>
        <vt:lpwstr/>
      </vt:variant>
      <vt:variant>
        <vt:i4>7929960</vt:i4>
      </vt:variant>
      <vt:variant>
        <vt:i4>3</vt:i4>
      </vt:variant>
      <vt:variant>
        <vt:i4>0</vt:i4>
      </vt:variant>
      <vt:variant>
        <vt:i4>5</vt:i4>
      </vt:variant>
      <vt:variant>
        <vt:lpwstr>http://www.defenselink.mil/specials/ribbons/Navy1.html</vt:lpwstr>
      </vt:variant>
      <vt:variant>
        <vt:lpwstr/>
      </vt:variant>
      <vt:variant>
        <vt:i4>6946940</vt:i4>
      </vt:variant>
      <vt:variant>
        <vt:i4>0</vt:i4>
      </vt:variant>
      <vt:variant>
        <vt:i4>0</vt:i4>
      </vt:variant>
      <vt:variant>
        <vt:i4>5</vt:i4>
      </vt:variant>
      <vt:variant>
        <vt:lpwstr>http://www.defenselink.mil/specials/ribbons/Army1.html</vt:lpwstr>
      </vt:variant>
      <vt:variant>
        <vt:lpwstr/>
      </vt:variant>
      <vt:variant>
        <vt:i4>6881379</vt:i4>
      </vt:variant>
      <vt:variant>
        <vt:i4>240</vt:i4>
      </vt:variant>
      <vt:variant>
        <vt:i4>0</vt:i4>
      </vt:variant>
      <vt:variant>
        <vt:i4>5</vt:i4>
      </vt:variant>
      <vt:variant>
        <vt:lpwstr/>
      </vt:variant>
      <vt:variant>
        <vt:lpwstr>CI</vt:lpwstr>
      </vt:variant>
      <vt:variant>
        <vt:i4>6357091</vt:i4>
      </vt:variant>
      <vt:variant>
        <vt:i4>234</vt:i4>
      </vt:variant>
      <vt:variant>
        <vt:i4>0</vt:i4>
      </vt:variant>
      <vt:variant>
        <vt:i4>5</vt:i4>
      </vt:variant>
      <vt:variant>
        <vt:lpwstr/>
      </vt:variant>
      <vt:variant>
        <vt:lpwstr>CA</vt:lpwstr>
      </vt:variant>
      <vt:variant>
        <vt:i4>1769472</vt:i4>
      </vt:variant>
      <vt:variant>
        <vt:i4>228</vt:i4>
      </vt:variant>
      <vt:variant>
        <vt:i4>0</vt:i4>
      </vt:variant>
      <vt:variant>
        <vt:i4>5</vt:i4>
      </vt:variant>
      <vt:variant>
        <vt:lpwstr/>
      </vt:variant>
      <vt:variant>
        <vt:lpwstr>NTKOSOVO</vt:lpwstr>
      </vt:variant>
      <vt:variant>
        <vt:i4>6553707</vt:i4>
      </vt:variant>
      <vt:variant>
        <vt:i4>225</vt:i4>
      </vt:variant>
      <vt:variant>
        <vt:i4>0</vt:i4>
      </vt:variant>
      <vt:variant>
        <vt:i4>5</vt:i4>
      </vt:variant>
      <vt:variant>
        <vt:lpwstr/>
      </vt:variant>
      <vt:variant>
        <vt:lpwstr>KD</vt:lpwstr>
      </vt:variant>
      <vt:variant>
        <vt:i4>7602295</vt:i4>
      </vt:variant>
      <vt:variant>
        <vt:i4>222</vt:i4>
      </vt:variant>
      <vt:variant>
        <vt:i4>0</vt:i4>
      </vt:variant>
      <vt:variant>
        <vt:i4>5</vt:i4>
      </vt:variant>
      <vt:variant>
        <vt:lpwstr/>
      </vt:variant>
      <vt:variant>
        <vt:lpwstr>WT</vt:lpwstr>
      </vt:variant>
      <vt:variant>
        <vt:i4>6619255</vt:i4>
      </vt:variant>
      <vt:variant>
        <vt:i4>219</vt:i4>
      </vt:variant>
      <vt:variant>
        <vt:i4>0</vt:i4>
      </vt:variant>
      <vt:variant>
        <vt:i4>5</vt:i4>
      </vt:variant>
      <vt:variant>
        <vt:lpwstr/>
      </vt:variant>
      <vt:variant>
        <vt:lpwstr>WE</vt:lpwstr>
      </vt:variant>
      <vt:variant>
        <vt:i4>6750317</vt:i4>
      </vt:variant>
      <vt:variant>
        <vt:i4>207</vt:i4>
      </vt:variant>
      <vt:variant>
        <vt:i4>0</vt:i4>
      </vt:variant>
      <vt:variant>
        <vt:i4>5</vt:i4>
      </vt:variant>
      <vt:variant>
        <vt:lpwstr/>
      </vt:variant>
      <vt:variant>
        <vt:lpwstr>MG</vt:lpwstr>
      </vt:variant>
      <vt:variant>
        <vt:i4>7864420</vt:i4>
      </vt:variant>
      <vt:variant>
        <vt:i4>204</vt:i4>
      </vt:variant>
      <vt:variant>
        <vt:i4>0</vt:i4>
      </vt:variant>
      <vt:variant>
        <vt:i4>5</vt:i4>
      </vt:variant>
      <vt:variant>
        <vt:lpwstr/>
      </vt:variant>
      <vt:variant>
        <vt:lpwstr>DX</vt:lpwstr>
      </vt:variant>
      <vt:variant>
        <vt:i4>7143532</vt:i4>
      </vt:variant>
      <vt:variant>
        <vt:i4>201</vt:i4>
      </vt:variant>
      <vt:variant>
        <vt:i4>0</vt:i4>
      </vt:variant>
      <vt:variant>
        <vt:i4>5</vt:i4>
      </vt:variant>
      <vt:variant>
        <vt:lpwstr/>
      </vt:variant>
      <vt:variant>
        <vt:lpwstr>LM</vt:lpwstr>
      </vt:variant>
      <vt:variant>
        <vt:i4>7536740</vt:i4>
      </vt:variant>
      <vt:variant>
        <vt:i4>198</vt:i4>
      </vt:variant>
      <vt:variant>
        <vt:i4>0</vt:i4>
      </vt:variant>
      <vt:variant>
        <vt:i4>5</vt:i4>
      </vt:variant>
      <vt:variant>
        <vt:lpwstr/>
      </vt:variant>
      <vt:variant>
        <vt:lpwstr>DS</vt:lpwstr>
      </vt:variant>
      <vt:variant>
        <vt:i4>7536755</vt:i4>
      </vt:variant>
      <vt:variant>
        <vt:i4>195</vt:i4>
      </vt:variant>
      <vt:variant>
        <vt:i4>0</vt:i4>
      </vt:variant>
      <vt:variant>
        <vt:i4>5</vt:i4>
      </vt:variant>
      <vt:variant>
        <vt:lpwstr/>
      </vt:variant>
      <vt:variant>
        <vt:lpwstr>SS</vt:lpwstr>
      </vt:variant>
      <vt:variant>
        <vt:i4>7143524</vt:i4>
      </vt:variant>
      <vt:variant>
        <vt:i4>192</vt:i4>
      </vt:variant>
      <vt:variant>
        <vt:i4>0</vt:i4>
      </vt:variant>
      <vt:variant>
        <vt:i4>5</vt:i4>
      </vt:variant>
      <vt:variant>
        <vt:lpwstr/>
      </vt:variant>
      <vt:variant>
        <vt:lpwstr>DM</vt:lpwstr>
      </vt:variant>
      <vt:variant>
        <vt:i4>7143538</vt:i4>
      </vt:variant>
      <vt:variant>
        <vt:i4>189</vt:i4>
      </vt:variant>
      <vt:variant>
        <vt:i4>0</vt:i4>
      </vt:variant>
      <vt:variant>
        <vt:i4>5</vt:i4>
      </vt:variant>
      <vt:variant>
        <vt:lpwstr/>
      </vt:variant>
      <vt:variant>
        <vt:lpwstr>RM</vt:lpwstr>
      </vt:variant>
      <vt:variant>
        <vt:i4>6488174</vt:i4>
      </vt:variant>
      <vt:variant>
        <vt:i4>186</vt:i4>
      </vt:variant>
      <vt:variant>
        <vt:i4>0</vt:i4>
      </vt:variant>
      <vt:variant>
        <vt:i4>5</vt:i4>
      </vt:variant>
      <vt:variant>
        <vt:lpwstr/>
      </vt:variant>
      <vt:variant>
        <vt:lpwstr>NC</vt:lpwstr>
      </vt:variant>
      <vt:variant>
        <vt:i4>6488170</vt:i4>
      </vt:variant>
      <vt:variant>
        <vt:i4>183</vt:i4>
      </vt:variant>
      <vt:variant>
        <vt:i4>0</vt:i4>
      </vt:variant>
      <vt:variant>
        <vt:i4>5</vt:i4>
      </vt:variant>
      <vt:variant>
        <vt:lpwstr/>
      </vt:variant>
      <vt:variant>
        <vt:lpwstr>JC</vt:lpwstr>
      </vt:variant>
      <vt:variant>
        <vt:i4>6684769</vt:i4>
      </vt:variant>
      <vt:variant>
        <vt:i4>180</vt:i4>
      </vt:variant>
      <vt:variant>
        <vt:i4>0</vt:i4>
      </vt:variant>
      <vt:variant>
        <vt:i4>5</vt:i4>
      </vt:variant>
      <vt:variant>
        <vt:lpwstr/>
      </vt:variant>
      <vt:variant>
        <vt:lpwstr>AF</vt:lpwstr>
      </vt:variant>
      <vt:variant>
        <vt:i4>7143533</vt:i4>
      </vt:variant>
      <vt:variant>
        <vt:i4>177</vt:i4>
      </vt:variant>
      <vt:variant>
        <vt:i4>0</vt:i4>
      </vt:variant>
      <vt:variant>
        <vt:i4>5</vt:i4>
      </vt:variant>
      <vt:variant>
        <vt:lpwstr/>
      </vt:variant>
      <vt:variant>
        <vt:lpwstr>MM</vt:lpwstr>
      </vt:variant>
      <vt:variant>
        <vt:i4>7471213</vt:i4>
      </vt:variant>
      <vt:variant>
        <vt:i4>174</vt:i4>
      </vt:variant>
      <vt:variant>
        <vt:i4>0</vt:i4>
      </vt:variant>
      <vt:variant>
        <vt:i4>5</vt:i4>
      </vt:variant>
      <vt:variant>
        <vt:lpwstr/>
      </vt:variant>
      <vt:variant>
        <vt:lpwstr>MR</vt:lpwstr>
      </vt:variant>
      <vt:variant>
        <vt:i4>6815856</vt:i4>
      </vt:variant>
      <vt:variant>
        <vt:i4>171</vt:i4>
      </vt:variant>
      <vt:variant>
        <vt:i4>0</vt:i4>
      </vt:variant>
      <vt:variant>
        <vt:i4>5</vt:i4>
      </vt:variant>
      <vt:variant>
        <vt:lpwstr/>
      </vt:variant>
      <vt:variant>
        <vt:lpwstr>PH</vt:lpwstr>
      </vt:variant>
      <vt:variant>
        <vt:i4>7536738</vt:i4>
      </vt:variant>
      <vt:variant>
        <vt:i4>168</vt:i4>
      </vt:variant>
      <vt:variant>
        <vt:i4>0</vt:i4>
      </vt:variant>
      <vt:variant>
        <vt:i4>5</vt:i4>
      </vt:variant>
      <vt:variant>
        <vt:lpwstr/>
      </vt:variant>
      <vt:variant>
        <vt:lpwstr>BS</vt:lpwstr>
      </vt:variant>
      <vt:variant>
        <vt:i4>7143534</vt:i4>
      </vt:variant>
      <vt:variant>
        <vt:i4>165</vt:i4>
      </vt:variant>
      <vt:variant>
        <vt:i4>0</vt:i4>
      </vt:variant>
      <vt:variant>
        <vt:i4>5</vt:i4>
      </vt:variant>
      <vt:variant>
        <vt:lpwstr/>
      </vt:variant>
      <vt:variant>
        <vt:lpwstr>NM</vt:lpwstr>
      </vt:variant>
      <vt:variant>
        <vt:i4>6619246</vt:i4>
      </vt:variant>
      <vt:variant>
        <vt:i4>162</vt:i4>
      </vt:variant>
      <vt:variant>
        <vt:i4>0</vt:i4>
      </vt:variant>
      <vt:variant>
        <vt:i4>5</vt:i4>
      </vt:variant>
      <vt:variant>
        <vt:lpwstr/>
      </vt:variant>
      <vt:variant>
        <vt:lpwstr>NE</vt:lpwstr>
      </vt:variant>
      <vt:variant>
        <vt:i4>7667821</vt:i4>
      </vt:variant>
      <vt:variant>
        <vt:i4>159</vt:i4>
      </vt:variant>
      <vt:variant>
        <vt:i4>0</vt:i4>
      </vt:variant>
      <vt:variant>
        <vt:i4>5</vt:i4>
      </vt:variant>
      <vt:variant>
        <vt:lpwstr/>
      </vt:variant>
      <vt:variant>
        <vt:lpwstr>MU</vt:lpwstr>
      </vt:variant>
      <vt:variant>
        <vt:i4>7667822</vt:i4>
      </vt:variant>
      <vt:variant>
        <vt:i4>156</vt:i4>
      </vt:variant>
      <vt:variant>
        <vt:i4>0</vt:i4>
      </vt:variant>
      <vt:variant>
        <vt:i4>5</vt:i4>
      </vt:variant>
      <vt:variant>
        <vt:lpwstr/>
      </vt:variant>
      <vt:variant>
        <vt:lpwstr>NU</vt:lpwstr>
      </vt:variant>
      <vt:variant>
        <vt:i4>7667818</vt:i4>
      </vt:variant>
      <vt:variant>
        <vt:i4>153</vt:i4>
      </vt:variant>
      <vt:variant>
        <vt:i4>0</vt:i4>
      </vt:variant>
      <vt:variant>
        <vt:i4>5</vt:i4>
      </vt:variant>
      <vt:variant>
        <vt:lpwstr/>
      </vt:variant>
      <vt:variant>
        <vt:lpwstr>JU</vt:lpwstr>
      </vt:variant>
      <vt:variant>
        <vt:i4>7667824</vt:i4>
      </vt:variant>
      <vt:variant>
        <vt:i4>150</vt:i4>
      </vt:variant>
      <vt:variant>
        <vt:i4>0</vt:i4>
      </vt:variant>
      <vt:variant>
        <vt:i4>5</vt:i4>
      </vt:variant>
      <vt:variant>
        <vt:lpwstr/>
      </vt:variant>
      <vt:variant>
        <vt:lpwstr>PU</vt:lpwstr>
      </vt:variant>
      <vt:variant>
        <vt:i4>7471203</vt:i4>
      </vt:variant>
      <vt:variant>
        <vt:i4>147</vt:i4>
      </vt:variant>
      <vt:variant>
        <vt:i4>0</vt:i4>
      </vt:variant>
      <vt:variant>
        <vt:i4>5</vt:i4>
      </vt:variant>
      <vt:variant>
        <vt:lpwstr/>
      </vt:variant>
      <vt:variant>
        <vt:lpwstr>CR</vt:lpwstr>
      </vt:variant>
      <vt:variant>
        <vt:i4>6357102</vt:i4>
      </vt:variant>
      <vt:variant>
        <vt:i4>144</vt:i4>
      </vt:variant>
      <vt:variant>
        <vt:i4>0</vt:i4>
      </vt:variant>
      <vt:variant>
        <vt:i4>5</vt:i4>
      </vt:variant>
      <vt:variant>
        <vt:lpwstr/>
      </vt:variant>
      <vt:variant>
        <vt:lpwstr>NA</vt:lpwstr>
      </vt:variant>
      <vt:variant>
        <vt:i4>6357098</vt:i4>
      </vt:variant>
      <vt:variant>
        <vt:i4>141</vt:i4>
      </vt:variant>
      <vt:variant>
        <vt:i4>0</vt:i4>
      </vt:variant>
      <vt:variant>
        <vt:i4>5</vt:i4>
      </vt:variant>
      <vt:variant>
        <vt:lpwstr/>
      </vt:variant>
      <vt:variant>
        <vt:lpwstr>JA</vt:lpwstr>
      </vt:variant>
      <vt:variant>
        <vt:i4>6357093</vt:i4>
      </vt:variant>
      <vt:variant>
        <vt:i4>138</vt:i4>
      </vt:variant>
      <vt:variant>
        <vt:i4>0</vt:i4>
      </vt:variant>
      <vt:variant>
        <vt:i4>5</vt:i4>
      </vt:variant>
      <vt:variant>
        <vt:lpwstr/>
      </vt:variant>
      <vt:variant>
        <vt:lpwstr>EA</vt:lpwstr>
      </vt:variant>
      <vt:variant>
        <vt:i4>7143521</vt:i4>
      </vt:variant>
      <vt:variant>
        <vt:i4>135</vt:i4>
      </vt:variant>
      <vt:variant>
        <vt:i4>0</vt:i4>
      </vt:variant>
      <vt:variant>
        <vt:i4>5</vt:i4>
      </vt:variant>
      <vt:variant>
        <vt:lpwstr/>
      </vt:variant>
      <vt:variant>
        <vt:lpwstr>AM</vt:lpwstr>
      </vt:variant>
      <vt:variant>
        <vt:i4>6553697</vt:i4>
      </vt:variant>
      <vt:variant>
        <vt:i4>132</vt:i4>
      </vt:variant>
      <vt:variant>
        <vt:i4>0</vt:i4>
      </vt:variant>
      <vt:variant>
        <vt:i4>5</vt:i4>
      </vt:variant>
      <vt:variant>
        <vt:lpwstr/>
      </vt:variant>
      <vt:variant>
        <vt:lpwstr>AD</vt:lpwstr>
      </vt:variant>
      <vt:variant>
        <vt:i4>7536739</vt:i4>
      </vt:variant>
      <vt:variant>
        <vt:i4>129</vt:i4>
      </vt:variant>
      <vt:variant>
        <vt:i4>0</vt:i4>
      </vt:variant>
      <vt:variant>
        <vt:i4>5</vt:i4>
      </vt:variant>
      <vt:variant>
        <vt:lpwstr/>
      </vt:variant>
      <vt:variant>
        <vt:lpwstr>CS</vt:lpwstr>
      </vt:variant>
      <vt:variant>
        <vt:i4>7798896</vt:i4>
      </vt:variant>
      <vt:variant>
        <vt:i4>126</vt:i4>
      </vt:variant>
      <vt:variant>
        <vt:i4>0</vt:i4>
      </vt:variant>
      <vt:variant>
        <vt:i4>5</vt:i4>
      </vt:variant>
      <vt:variant>
        <vt:lpwstr/>
      </vt:variant>
      <vt:variant>
        <vt:lpwstr>PW</vt:lpwstr>
      </vt:variant>
      <vt:variant>
        <vt:i4>6488167</vt:i4>
      </vt:variant>
      <vt:variant>
        <vt:i4>123</vt:i4>
      </vt:variant>
      <vt:variant>
        <vt:i4>0</vt:i4>
      </vt:variant>
      <vt:variant>
        <vt:i4>5</vt:i4>
      </vt:variant>
      <vt:variant>
        <vt:lpwstr/>
      </vt:variant>
      <vt:variant>
        <vt:lpwstr>GC</vt:lpwstr>
      </vt:variant>
      <vt:variant>
        <vt:i4>7471201</vt:i4>
      </vt:variant>
      <vt:variant>
        <vt:i4>120</vt:i4>
      </vt:variant>
      <vt:variant>
        <vt:i4>0</vt:i4>
      </vt:variant>
      <vt:variant>
        <vt:i4>5</vt:i4>
      </vt:variant>
      <vt:variant>
        <vt:lpwstr/>
      </vt:variant>
      <vt:variant>
        <vt:lpwstr>AR</vt:lpwstr>
      </vt:variant>
      <vt:variant>
        <vt:i4>6619233</vt:i4>
      </vt:variant>
      <vt:variant>
        <vt:i4>117</vt:i4>
      </vt:variant>
      <vt:variant>
        <vt:i4>0</vt:i4>
      </vt:variant>
      <vt:variant>
        <vt:i4>5</vt:i4>
      </vt:variant>
      <vt:variant>
        <vt:lpwstr/>
      </vt:variant>
      <vt:variant>
        <vt:lpwstr>AE</vt:lpwstr>
      </vt:variant>
      <vt:variant>
        <vt:i4>7536747</vt:i4>
      </vt:variant>
      <vt:variant>
        <vt:i4>114</vt:i4>
      </vt:variant>
      <vt:variant>
        <vt:i4>0</vt:i4>
      </vt:variant>
      <vt:variant>
        <vt:i4>5</vt:i4>
      </vt:variant>
      <vt:variant>
        <vt:lpwstr/>
      </vt:variant>
      <vt:variant>
        <vt:lpwstr>KS</vt:lpwstr>
      </vt:variant>
      <vt:variant>
        <vt:i4>7209070</vt:i4>
      </vt:variant>
      <vt:variant>
        <vt:i4>111</vt:i4>
      </vt:variant>
      <vt:variant>
        <vt:i4>0</vt:i4>
      </vt:variant>
      <vt:variant>
        <vt:i4>5</vt:i4>
      </vt:variant>
      <vt:variant>
        <vt:lpwstr/>
      </vt:variant>
      <vt:variant>
        <vt:lpwstr>NN</vt:lpwstr>
      </vt:variant>
      <vt:variant>
        <vt:i4>1376273</vt:i4>
      </vt:variant>
      <vt:variant>
        <vt:i4>108</vt:i4>
      </vt:variant>
      <vt:variant>
        <vt:i4>0</vt:i4>
      </vt:variant>
      <vt:variant>
        <vt:i4>5</vt:i4>
      </vt:variant>
      <vt:variant>
        <vt:lpwstr/>
      </vt:variant>
      <vt:variant>
        <vt:lpwstr>HUMANEACTION</vt:lpwstr>
      </vt:variant>
      <vt:variant>
        <vt:i4>7143535</vt:i4>
      </vt:variant>
      <vt:variant>
        <vt:i4>105</vt:i4>
      </vt:variant>
      <vt:variant>
        <vt:i4>0</vt:i4>
      </vt:variant>
      <vt:variant>
        <vt:i4>5</vt:i4>
      </vt:variant>
      <vt:variant>
        <vt:lpwstr/>
      </vt:variant>
      <vt:variant>
        <vt:lpwstr>OM</vt:lpwstr>
      </vt:variant>
      <vt:variant>
        <vt:i4>7733367</vt:i4>
      </vt:variant>
      <vt:variant>
        <vt:i4>102</vt:i4>
      </vt:variant>
      <vt:variant>
        <vt:i4>0</vt:i4>
      </vt:variant>
      <vt:variant>
        <vt:i4>5</vt:i4>
      </vt:variant>
      <vt:variant>
        <vt:lpwstr/>
      </vt:variant>
      <vt:variant>
        <vt:lpwstr>WV</vt:lpwstr>
      </vt:variant>
      <vt:variant>
        <vt:i4>7340129</vt:i4>
      </vt:variant>
      <vt:variant>
        <vt:i4>99</vt:i4>
      </vt:variant>
      <vt:variant>
        <vt:i4>0</vt:i4>
      </vt:variant>
      <vt:variant>
        <vt:i4>5</vt:i4>
      </vt:variant>
      <vt:variant>
        <vt:lpwstr/>
      </vt:variant>
      <vt:variant>
        <vt:lpwstr>AP</vt:lpwstr>
      </vt:variant>
      <vt:variant>
        <vt:i4>7602273</vt:i4>
      </vt:variant>
      <vt:variant>
        <vt:i4>96</vt:i4>
      </vt:variant>
      <vt:variant>
        <vt:i4>0</vt:i4>
      </vt:variant>
      <vt:variant>
        <vt:i4>5</vt:i4>
      </vt:variant>
      <vt:variant>
        <vt:lpwstr/>
      </vt:variant>
      <vt:variant>
        <vt:lpwstr>AT</vt:lpwstr>
      </vt:variant>
      <vt:variant>
        <vt:i4>6553715</vt:i4>
      </vt:variant>
      <vt:variant>
        <vt:i4>93</vt:i4>
      </vt:variant>
      <vt:variant>
        <vt:i4>0</vt:i4>
      </vt:variant>
      <vt:variant>
        <vt:i4>5</vt:i4>
      </vt:variant>
      <vt:variant>
        <vt:lpwstr/>
      </vt:variant>
      <vt:variant>
        <vt:lpwstr>SD</vt:lpwstr>
      </vt:variant>
      <vt:variant>
        <vt:i4>7733359</vt:i4>
      </vt:variant>
      <vt:variant>
        <vt:i4>90</vt:i4>
      </vt:variant>
      <vt:variant>
        <vt:i4>0</vt:i4>
      </vt:variant>
      <vt:variant>
        <vt:i4>5</vt:i4>
      </vt:variant>
      <vt:variant>
        <vt:lpwstr/>
      </vt:variant>
      <vt:variant>
        <vt:lpwstr>OV</vt:lpwstr>
      </vt:variant>
      <vt:variant>
        <vt:i4>7536744</vt:i4>
      </vt:variant>
      <vt:variant>
        <vt:i4>87</vt:i4>
      </vt:variant>
      <vt:variant>
        <vt:i4>0</vt:i4>
      </vt:variant>
      <vt:variant>
        <vt:i4>5</vt:i4>
      </vt:variant>
      <vt:variant>
        <vt:lpwstr/>
      </vt:variant>
      <vt:variant>
        <vt:lpwstr>HS</vt:lpwstr>
      </vt:variant>
      <vt:variant>
        <vt:i4>7536742</vt:i4>
      </vt:variant>
      <vt:variant>
        <vt:i4>84</vt:i4>
      </vt:variant>
      <vt:variant>
        <vt:i4>0</vt:i4>
      </vt:variant>
      <vt:variant>
        <vt:i4>5</vt:i4>
      </vt:variant>
      <vt:variant>
        <vt:lpwstr/>
      </vt:variant>
      <vt:variant>
        <vt:lpwstr>FS</vt:lpwstr>
      </vt:variant>
      <vt:variant>
        <vt:i4>6488171</vt:i4>
      </vt:variant>
      <vt:variant>
        <vt:i4>81</vt:i4>
      </vt:variant>
      <vt:variant>
        <vt:i4>0</vt:i4>
      </vt:variant>
      <vt:variant>
        <vt:i4>5</vt:i4>
      </vt:variant>
      <vt:variant>
        <vt:lpwstr/>
      </vt:variant>
      <vt:variant>
        <vt:lpwstr>KC</vt:lpwstr>
      </vt:variant>
      <vt:variant>
        <vt:i4>6357107</vt:i4>
      </vt:variant>
      <vt:variant>
        <vt:i4>78</vt:i4>
      </vt:variant>
      <vt:variant>
        <vt:i4>0</vt:i4>
      </vt:variant>
      <vt:variant>
        <vt:i4>5</vt:i4>
      </vt:variant>
      <vt:variant>
        <vt:lpwstr/>
      </vt:variant>
      <vt:variant>
        <vt:lpwstr>SA</vt:lpwstr>
      </vt:variant>
      <vt:variant>
        <vt:i4>7536758</vt:i4>
      </vt:variant>
      <vt:variant>
        <vt:i4>75</vt:i4>
      </vt:variant>
      <vt:variant>
        <vt:i4>0</vt:i4>
      </vt:variant>
      <vt:variant>
        <vt:i4>5</vt:i4>
      </vt:variant>
      <vt:variant>
        <vt:lpwstr/>
      </vt:variant>
      <vt:variant>
        <vt:lpwstr>VS</vt:lpwstr>
      </vt:variant>
      <vt:variant>
        <vt:i4>7471218</vt:i4>
      </vt:variant>
      <vt:variant>
        <vt:i4>72</vt:i4>
      </vt:variant>
      <vt:variant>
        <vt:i4>0</vt:i4>
      </vt:variant>
      <vt:variant>
        <vt:i4>5</vt:i4>
      </vt:variant>
      <vt:variant>
        <vt:lpwstr/>
      </vt:variant>
      <vt:variant>
        <vt:lpwstr>RR</vt:lpwstr>
      </vt:variant>
      <vt:variant>
        <vt:i4>7471206</vt:i4>
      </vt:variant>
      <vt:variant>
        <vt:i4>69</vt:i4>
      </vt:variant>
      <vt:variant>
        <vt:i4>0</vt:i4>
      </vt:variant>
      <vt:variant>
        <vt:i4>5</vt:i4>
      </vt:variant>
      <vt:variant>
        <vt:lpwstr/>
      </vt:variant>
      <vt:variant>
        <vt:lpwstr>FR</vt:lpwstr>
      </vt:variant>
      <vt:variant>
        <vt:i4>7340144</vt:i4>
      </vt:variant>
      <vt:variant>
        <vt:i4>66</vt:i4>
      </vt:variant>
      <vt:variant>
        <vt:i4>0</vt:i4>
      </vt:variant>
      <vt:variant>
        <vt:i4>5</vt:i4>
      </vt:variant>
      <vt:variant>
        <vt:lpwstr/>
      </vt:variant>
      <vt:variant>
        <vt:lpwstr>PP</vt:lpwstr>
      </vt:variant>
      <vt:variant>
        <vt:i4>6881380</vt:i4>
      </vt:variant>
      <vt:variant>
        <vt:i4>63</vt:i4>
      </vt:variant>
      <vt:variant>
        <vt:i4>0</vt:i4>
      </vt:variant>
      <vt:variant>
        <vt:i4>5</vt:i4>
      </vt:variant>
      <vt:variant>
        <vt:lpwstr/>
      </vt:variant>
      <vt:variant>
        <vt:lpwstr>DI</vt:lpwstr>
      </vt:variant>
      <vt:variant>
        <vt:i4>6357106</vt:i4>
      </vt:variant>
      <vt:variant>
        <vt:i4>60</vt:i4>
      </vt:variant>
      <vt:variant>
        <vt:i4>0</vt:i4>
      </vt:variant>
      <vt:variant>
        <vt:i4>5</vt:i4>
      </vt:variant>
      <vt:variant>
        <vt:lpwstr/>
      </vt:variant>
      <vt:variant>
        <vt:lpwstr>RA</vt:lpwstr>
      </vt:variant>
      <vt:variant>
        <vt:i4>7536751</vt:i4>
      </vt:variant>
      <vt:variant>
        <vt:i4>57</vt:i4>
      </vt:variant>
      <vt:variant>
        <vt:i4>0</vt:i4>
      </vt:variant>
      <vt:variant>
        <vt:i4>5</vt:i4>
      </vt:variant>
      <vt:variant>
        <vt:lpwstr/>
      </vt:variant>
      <vt:variant>
        <vt:lpwstr>OS</vt:lpwstr>
      </vt:variant>
      <vt:variant>
        <vt:i4>7536757</vt:i4>
      </vt:variant>
      <vt:variant>
        <vt:i4>54</vt:i4>
      </vt:variant>
      <vt:variant>
        <vt:i4>0</vt:i4>
      </vt:variant>
      <vt:variant>
        <vt:i4>5</vt:i4>
      </vt:variant>
      <vt:variant>
        <vt:lpwstr/>
      </vt:variant>
      <vt:variant>
        <vt:lpwstr>US</vt:lpwstr>
      </vt:variant>
      <vt:variant>
        <vt:i4>6881392</vt:i4>
      </vt:variant>
      <vt:variant>
        <vt:i4>51</vt:i4>
      </vt:variant>
      <vt:variant>
        <vt:i4>0</vt:i4>
      </vt:variant>
      <vt:variant>
        <vt:i4>5</vt:i4>
      </vt:variant>
      <vt:variant>
        <vt:lpwstr/>
      </vt:variant>
      <vt:variant>
        <vt:lpwstr>PI</vt:lpwstr>
      </vt:variant>
      <vt:variant>
        <vt:i4>7078000</vt:i4>
      </vt:variant>
      <vt:variant>
        <vt:i4>48</vt:i4>
      </vt:variant>
      <vt:variant>
        <vt:i4>0</vt:i4>
      </vt:variant>
      <vt:variant>
        <vt:i4>5</vt:i4>
      </vt:variant>
      <vt:variant>
        <vt:lpwstr/>
      </vt:variant>
      <vt:variant>
        <vt:lpwstr>PL</vt:lpwstr>
      </vt:variant>
      <vt:variant>
        <vt:i4>6553712</vt:i4>
      </vt:variant>
      <vt:variant>
        <vt:i4>45</vt:i4>
      </vt:variant>
      <vt:variant>
        <vt:i4>0</vt:i4>
      </vt:variant>
      <vt:variant>
        <vt:i4>5</vt:i4>
      </vt:variant>
      <vt:variant>
        <vt:lpwstr/>
      </vt:variant>
      <vt:variant>
        <vt:lpwstr>PD</vt:lpwstr>
      </vt:variant>
      <vt:variant>
        <vt:i4>6488178</vt:i4>
      </vt:variant>
      <vt:variant>
        <vt:i4>42</vt:i4>
      </vt:variant>
      <vt:variant>
        <vt:i4>0</vt:i4>
      </vt:variant>
      <vt:variant>
        <vt:i4>5</vt:i4>
      </vt:variant>
      <vt:variant>
        <vt:lpwstr/>
      </vt:variant>
      <vt:variant>
        <vt:lpwstr>RC</vt:lpwstr>
      </vt:variant>
      <vt:variant>
        <vt:i4>6750322</vt:i4>
      </vt:variant>
      <vt:variant>
        <vt:i4>39</vt:i4>
      </vt:variant>
      <vt:variant>
        <vt:i4>0</vt:i4>
      </vt:variant>
      <vt:variant>
        <vt:i4>5</vt:i4>
      </vt:variant>
      <vt:variant>
        <vt:lpwstr/>
      </vt:variant>
      <vt:variant>
        <vt:lpwstr>RG</vt:lpwstr>
      </vt:variant>
      <vt:variant>
        <vt:i4>7340150</vt:i4>
      </vt:variant>
      <vt:variant>
        <vt:i4>36</vt:i4>
      </vt:variant>
      <vt:variant>
        <vt:i4>0</vt:i4>
      </vt:variant>
      <vt:variant>
        <vt:i4>5</vt:i4>
      </vt:variant>
      <vt:variant>
        <vt:lpwstr/>
      </vt:variant>
      <vt:variant>
        <vt:lpwstr>VP</vt:lpwstr>
      </vt:variant>
      <vt:variant>
        <vt:i4>7340139</vt:i4>
      </vt:variant>
      <vt:variant>
        <vt:i4>33</vt:i4>
      </vt:variant>
      <vt:variant>
        <vt:i4>0</vt:i4>
      </vt:variant>
      <vt:variant>
        <vt:i4>5</vt:i4>
      </vt:variant>
      <vt:variant>
        <vt:lpwstr/>
      </vt:variant>
      <vt:variant>
        <vt:lpwstr>KP</vt:lpwstr>
      </vt:variant>
      <vt:variant>
        <vt:i4>1835019</vt:i4>
      </vt:variant>
      <vt:variant>
        <vt:i4>30</vt:i4>
      </vt:variant>
      <vt:variant>
        <vt:i4>0</vt:i4>
      </vt:variant>
      <vt:variant>
        <vt:i4>5</vt:i4>
      </vt:variant>
      <vt:variant>
        <vt:lpwstr/>
      </vt:variant>
      <vt:variant>
        <vt:lpwstr>KORWARSVC</vt:lpwstr>
      </vt:variant>
      <vt:variant>
        <vt:i4>7012459</vt:i4>
      </vt:variant>
      <vt:variant>
        <vt:i4>27</vt:i4>
      </vt:variant>
      <vt:variant>
        <vt:i4>0</vt:i4>
      </vt:variant>
      <vt:variant>
        <vt:i4>5</vt:i4>
      </vt:variant>
      <vt:variant>
        <vt:lpwstr/>
      </vt:variant>
      <vt:variant>
        <vt:lpwstr>KK</vt:lpwstr>
      </vt:variant>
      <vt:variant>
        <vt:i4>7077995</vt:i4>
      </vt:variant>
      <vt:variant>
        <vt:i4>24</vt:i4>
      </vt:variant>
      <vt:variant>
        <vt:i4>0</vt:i4>
      </vt:variant>
      <vt:variant>
        <vt:i4>5</vt:i4>
      </vt:variant>
      <vt:variant>
        <vt:lpwstr/>
      </vt:variant>
      <vt:variant>
        <vt:lpwstr>KL</vt:lpwstr>
      </vt:variant>
      <vt:variant>
        <vt:i4>7143542</vt:i4>
      </vt:variant>
      <vt:variant>
        <vt:i4>21</vt:i4>
      </vt:variant>
      <vt:variant>
        <vt:i4>0</vt:i4>
      </vt:variant>
      <vt:variant>
        <vt:i4>5</vt:i4>
      </vt:variant>
      <vt:variant>
        <vt:lpwstr/>
      </vt:variant>
      <vt:variant>
        <vt:lpwstr>VM</vt:lpwstr>
      </vt:variant>
      <vt:variant>
        <vt:i4>6357097</vt:i4>
      </vt:variant>
      <vt:variant>
        <vt:i4>18</vt:i4>
      </vt:variant>
      <vt:variant>
        <vt:i4>0</vt:i4>
      </vt:variant>
      <vt:variant>
        <vt:i4>5</vt:i4>
      </vt:variant>
      <vt:variant>
        <vt:lpwstr/>
      </vt:variant>
      <vt:variant>
        <vt:lpwstr>IA</vt:lpwstr>
      </vt:variant>
      <vt:variant>
        <vt:i4>6684781</vt:i4>
      </vt:variant>
      <vt:variant>
        <vt:i4>15</vt:i4>
      </vt:variant>
      <vt:variant>
        <vt:i4>0</vt:i4>
      </vt:variant>
      <vt:variant>
        <vt:i4>5</vt:i4>
      </vt:variant>
      <vt:variant>
        <vt:lpwstr/>
      </vt:variant>
      <vt:variant>
        <vt:lpwstr>MF</vt:lpwstr>
      </vt:variant>
      <vt:variant>
        <vt:i4>7209072</vt:i4>
      </vt:variant>
      <vt:variant>
        <vt:i4>12</vt:i4>
      </vt:variant>
      <vt:variant>
        <vt:i4>0</vt:i4>
      </vt:variant>
      <vt:variant>
        <vt:i4>5</vt:i4>
      </vt:variant>
      <vt:variant>
        <vt:lpwstr/>
      </vt:variant>
      <vt:variant>
        <vt:lpwstr>NTYUGO</vt:lpwstr>
      </vt:variant>
      <vt:variant>
        <vt:i4>7209077</vt:i4>
      </vt:variant>
      <vt:variant>
        <vt:i4>9</vt:i4>
      </vt:variant>
      <vt:variant>
        <vt:i4>0</vt:i4>
      </vt:variant>
      <vt:variant>
        <vt:i4>5</vt:i4>
      </vt:variant>
      <vt:variant>
        <vt:lpwstr/>
      </vt:variant>
      <vt:variant>
        <vt:lpwstr>UN</vt:lpwstr>
      </vt:variant>
      <vt:variant>
        <vt:i4>6553700</vt:i4>
      </vt:variant>
      <vt:variant>
        <vt:i4>6</vt:i4>
      </vt:variant>
      <vt:variant>
        <vt:i4>0</vt:i4>
      </vt:variant>
      <vt:variant>
        <vt:i4>5</vt:i4>
      </vt:variant>
      <vt:variant>
        <vt:lpwstr/>
      </vt:variant>
      <vt:variant>
        <vt:lpwstr>DD</vt:lpwstr>
      </vt:variant>
      <vt:variant>
        <vt:i4>7864430</vt:i4>
      </vt:variant>
      <vt:variant>
        <vt:i4>3</vt:i4>
      </vt:variant>
      <vt:variant>
        <vt:i4>0</vt:i4>
      </vt:variant>
      <vt:variant>
        <vt:i4>5</vt:i4>
      </vt:variant>
      <vt:variant>
        <vt:lpwstr/>
      </vt:variant>
      <vt:variant>
        <vt:lpwstr>NX</vt:lpwstr>
      </vt:variant>
      <vt:variant>
        <vt:i4>7274605</vt:i4>
      </vt:variant>
      <vt:variant>
        <vt:i4>0</vt:i4>
      </vt:variant>
      <vt:variant>
        <vt:i4>0</vt:i4>
      </vt:variant>
      <vt:variant>
        <vt:i4>5</vt:i4>
      </vt:variant>
      <vt:variant>
        <vt:lpwstr/>
      </vt:variant>
      <vt:variant>
        <vt:lpwstr>MOH</vt:lpwstr>
      </vt:variant>
      <vt:variant>
        <vt:i4>786519</vt:i4>
      </vt:variant>
      <vt:variant>
        <vt:i4>-1</vt:i4>
      </vt:variant>
      <vt:variant>
        <vt:i4>1105</vt:i4>
      </vt:variant>
      <vt:variant>
        <vt:i4>1</vt:i4>
      </vt:variant>
      <vt:variant>
        <vt:lpwstr>http://www.usmedals.com/prodpix/r165.jpg</vt:lpwstr>
      </vt:variant>
      <vt:variant>
        <vt:lpwstr/>
      </vt:variant>
      <vt:variant>
        <vt:i4>983120</vt:i4>
      </vt:variant>
      <vt:variant>
        <vt:i4>-1</vt:i4>
      </vt:variant>
      <vt:variant>
        <vt:i4>1106</vt:i4>
      </vt:variant>
      <vt:variant>
        <vt:i4>1</vt:i4>
      </vt:variant>
      <vt:variant>
        <vt:lpwstr>http://www.usmedals.com/prodpix/r215.jpg</vt:lpwstr>
      </vt:variant>
      <vt:variant>
        <vt:lpwstr/>
      </vt:variant>
      <vt:variant>
        <vt:i4>786512</vt:i4>
      </vt:variant>
      <vt:variant>
        <vt:i4>-1</vt:i4>
      </vt:variant>
      <vt:variant>
        <vt:i4>1107</vt:i4>
      </vt:variant>
      <vt:variant>
        <vt:i4>1</vt:i4>
      </vt:variant>
      <vt:variant>
        <vt:lpwstr>http://www.usmedals.com/prodpix/r115.jpg</vt:lpwstr>
      </vt:variant>
      <vt:variant>
        <vt:lpwstr/>
      </vt:variant>
      <vt:variant>
        <vt:i4>87</vt:i4>
      </vt:variant>
      <vt:variant>
        <vt:i4>-1</vt:i4>
      </vt:variant>
      <vt:variant>
        <vt:i4>1108</vt:i4>
      </vt:variant>
      <vt:variant>
        <vt:i4>1</vt:i4>
      </vt:variant>
      <vt:variant>
        <vt:lpwstr>http://www.usmedals.com/prodpix/r169.jpg</vt:lpwstr>
      </vt:variant>
      <vt:variant>
        <vt:lpwstr/>
      </vt:variant>
      <vt:variant>
        <vt:i4>852056</vt:i4>
      </vt:variant>
      <vt:variant>
        <vt:i4>-1</vt:i4>
      </vt:variant>
      <vt:variant>
        <vt:i4>1109</vt:i4>
      </vt:variant>
      <vt:variant>
        <vt:i4>1</vt:i4>
      </vt:variant>
      <vt:variant>
        <vt:lpwstr>http://www.usmedals.com/prodpix/r194.jpg</vt:lpwstr>
      </vt:variant>
      <vt:variant>
        <vt:lpwstr/>
      </vt:variant>
      <vt:variant>
        <vt:i4>524369</vt:i4>
      </vt:variant>
      <vt:variant>
        <vt:i4>-1</vt:i4>
      </vt:variant>
      <vt:variant>
        <vt:i4>1110</vt:i4>
      </vt:variant>
      <vt:variant>
        <vt:i4>1</vt:i4>
      </vt:variant>
      <vt:variant>
        <vt:lpwstr>http://www.usmedals.com/prodpix/r101.jpg</vt:lpwstr>
      </vt:variant>
      <vt:variant>
        <vt:lpwstr/>
      </vt:variant>
      <vt:variant>
        <vt:i4>4259902</vt:i4>
      </vt:variant>
      <vt:variant>
        <vt:i4>-1</vt:i4>
      </vt:variant>
      <vt:variant>
        <vt:i4>1111</vt:i4>
      </vt:variant>
      <vt:variant>
        <vt:i4>1</vt:i4>
      </vt:variant>
      <vt:variant>
        <vt:lpwstr>http://www.defenselink.mil/specials/ribbons/Graphics/AirForce/NATO_Kosovo.jpg</vt:lpwstr>
      </vt:variant>
      <vt:variant>
        <vt:lpwstr/>
      </vt:variant>
      <vt:variant>
        <vt:i4>327781</vt:i4>
      </vt:variant>
      <vt:variant>
        <vt:i4>-1</vt:i4>
      </vt:variant>
      <vt:variant>
        <vt:i4>1112</vt:i4>
      </vt:variant>
      <vt:variant>
        <vt:i4>1</vt:i4>
      </vt:variant>
      <vt:variant>
        <vt:lpwstr>http://www.defenselink.mil/specials/ribbons/Graphics/AirForce/NATO_Y.jpg</vt:lpwstr>
      </vt:variant>
      <vt:variant>
        <vt:lpwstr/>
      </vt:variant>
      <vt:variant>
        <vt:i4>2883631</vt:i4>
      </vt:variant>
      <vt:variant>
        <vt:i4>-1</vt:i4>
      </vt:variant>
      <vt:variant>
        <vt:i4>1115</vt:i4>
      </vt:variant>
      <vt:variant>
        <vt:i4>1</vt:i4>
      </vt:variant>
      <vt:variant>
        <vt:lpwstr>http://www.usmedals.com/graphics/mohRibbon.gif</vt:lpwstr>
      </vt:variant>
      <vt:variant>
        <vt:lpwstr/>
      </vt:variant>
      <vt:variant>
        <vt:i4>720976</vt:i4>
      </vt:variant>
      <vt:variant>
        <vt:i4>-1</vt:i4>
      </vt:variant>
      <vt:variant>
        <vt:i4>1116</vt:i4>
      </vt:variant>
      <vt:variant>
        <vt:i4>1</vt:i4>
      </vt:variant>
      <vt:variant>
        <vt:lpwstr>http://www.usmedals.com/prodpix/r013.jpg</vt:lpwstr>
      </vt:variant>
      <vt:variant>
        <vt:lpwstr/>
      </vt:variant>
      <vt:variant>
        <vt:i4>655440</vt:i4>
      </vt:variant>
      <vt:variant>
        <vt:i4>-1</vt:i4>
      </vt:variant>
      <vt:variant>
        <vt:i4>1117</vt:i4>
      </vt:variant>
      <vt:variant>
        <vt:i4>1</vt:i4>
      </vt:variant>
      <vt:variant>
        <vt:lpwstr>http://www.usmedals.com/prodpix/r012.jpg</vt:lpwstr>
      </vt:variant>
      <vt:variant>
        <vt:lpwstr/>
      </vt:variant>
      <vt:variant>
        <vt:i4>589904</vt:i4>
      </vt:variant>
      <vt:variant>
        <vt:i4>-1</vt:i4>
      </vt:variant>
      <vt:variant>
        <vt:i4>1118</vt:i4>
      </vt:variant>
      <vt:variant>
        <vt:i4>1</vt:i4>
      </vt:variant>
      <vt:variant>
        <vt:lpwstr>http://www.usmedals.com/prodpix/r011.jpg</vt:lpwstr>
      </vt:variant>
      <vt:variant>
        <vt:lpwstr/>
      </vt:variant>
      <vt:variant>
        <vt:i4>524368</vt:i4>
      </vt:variant>
      <vt:variant>
        <vt:i4>-1</vt:i4>
      </vt:variant>
      <vt:variant>
        <vt:i4>1119</vt:i4>
      </vt:variant>
      <vt:variant>
        <vt:i4>1</vt:i4>
      </vt:variant>
      <vt:variant>
        <vt:lpwstr>http://www.usmedals.com/prodpix/r010.jpg</vt:lpwstr>
      </vt:variant>
      <vt:variant>
        <vt:lpwstr/>
      </vt:variant>
      <vt:variant>
        <vt:i4>983121</vt:i4>
      </vt:variant>
      <vt:variant>
        <vt:i4>-1</vt:i4>
      </vt:variant>
      <vt:variant>
        <vt:i4>1120</vt:i4>
      </vt:variant>
      <vt:variant>
        <vt:i4>1</vt:i4>
      </vt:variant>
      <vt:variant>
        <vt:lpwstr>http://www.usmedals.com/prodpix/r007.jpg</vt:lpwstr>
      </vt:variant>
      <vt:variant>
        <vt:lpwstr/>
      </vt:variant>
      <vt:variant>
        <vt:i4>852049</vt:i4>
      </vt:variant>
      <vt:variant>
        <vt:i4>-1</vt:i4>
      </vt:variant>
      <vt:variant>
        <vt:i4>1121</vt:i4>
      </vt:variant>
      <vt:variant>
        <vt:i4>1</vt:i4>
      </vt:variant>
      <vt:variant>
        <vt:lpwstr>http://www.usmedals.com/prodpix/r005.jpg</vt:lpwstr>
      </vt:variant>
      <vt:variant>
        <vt:lpwstr/>
      </vt:variant>
      <vt:variant>
        <vt:i4>720977</vt:i4>
      </vt:variant>
      <vt:variant>
        <vt:i4>-1</vt:i4>
      </vt:variant>
      <vt:variant>
        <vt:i4>1122</vt:i4>
      </vt:variant>
      <vt:variant>
        <vt:i4>1</vt:i4>
      </vt:variant>
      <vt:variant>
        <vt:lpwstr>http://www.usmedals.com/prodpix/r003.jpg</vt:lpwstr>
      </vt:variant>
      <vt:variant>
        <vt:lpwstr/>
      </vt:variant>
      <vt:variant>
        <vt:i4>852048</vt:i4>
      </vt:variant>
      <vt:variant>
        <vt:i4>-1</vt:i4>
      </vt:variant>
      <vt:variant>
        <vt:i4>1123</vt:i4>
      </vt:variant>
      <vt:variant>
        <vt:i4>1</vt:i4>
      </vt:variant>
      <vt:variant>
        <vt:lpwstr>http://www.usmedals.com/prodpix/r015.jpg</vt:lpwstr>
      </vt:variant>
      <vt:variant>
        <vt:lpwstr/>
      </vt:variant>
      <vt:variant>
        <vt:i4>786515</vt:i4>
      </vt:variant>
      <vt:variant>
        <vt:i4>-1</vt:i4>
      </vt:variant>
      <vt:variant>
        <vt:i4>1124</vt:i4>
      </vt:variant>
      <vt:variant>
        <vt:i4>1</vt:i4>
      </vt:variant>
      <vt:variant>
        <vt:lpwstr>http://www.usmedals.com/prodpix/r024.jpg</vt:lpwstr>
      </vt:variant>
      <vt:variant>
        <vt:lpwstr/>
      </vt:variant>
      <vt:variant>
        <vt:i4>655443</vt:i4>
      </vt:variant>
      <vt:variant>
        <vt:i4>-1</vt:i4>
      </vt:variant>
      <vt:variant>
        <vt:i4>1125</vt:i4>
      </vt:variant>
      <vt:variant>
        <vt:i4>1</vt:i4>
      </vt:variant>
      <vt:variant>
        <vt:lpwstr>http://www.usmedals.com/prodpix/r022.jpg</vt:lpwstr>
      </vt:variant>
      <vt:variant>
        <vt:lpwstr/>
      </vt:variant>
      <vt:variant>
        <vt:i4>589907</vt:i4>
      </vt:variant>
      <vt:variant>
        <vt:i4>-1</vt:i4>
      </vt:variant>
      <vt:variant>
        <vt:i4>1126</vt:i4>
      </vt:variant>
      <vt:variant>
        <vt:i4>1</vt:i4>
      </vt:variant>
      <vt:variant>
        <vt:lpwstr>http://www.usmedals.com/prodpix/r021.jpg</vt:lpwstr>
      </vt:variant>
      <vt:variant>
        <vt:lpwstr/>
      </vt:variant>
      <vt:variant>
        <vt:i4>524371</vt:i4>
      </vt:variant>
      <vt:variant>
        <vt:i4>-1</vt:i4>
      </vt:variant>
      <vt:variant>
        <vt:i4>1127</vt:i4>
      </vt:variant>
      <vt:variant>
        <vt:i4>1</vt:i4>
      </vt:variant>
      <vt:variant>
        <vt:lpwstr>http://www.usmedals.com/prodpix/r020.jpg</vt:lpwstr>
      </vt:variant>
      <vt:variant>
        <vt:lpwstr/>
      </vt:variant>
      <vt:variant>
        <vt:i4>65616</vt:i4>
      </vt:variant>
      <vt:variant>
        <vt:i4>-1</vt:i4>
      </vt:variant>
      <vt:variant>
        <vt:i4>1128</vt:i4>
      </vt:variant>
      <vt:variant>
        <vt:i4>1</vt:i4>
      </vt:variant>
      <vt:variant>
        <vt:lpwstr>http://www.usmedals.com/prodpix/r019.jpg</vt:lpwstr>
      </vt:variant>
      <vt:variant>
        <vt:lpwstr/>
      </vt:variant>
      <vt:variant>
        <vt:i4>65619</vt:i4>
      </vt:variant>
      <vt:variant>
        <vt:i4>-1</vt:i4>
      </vt:variant>
      <vt:variant>
        <vt:i4>1129</vt:i4>
      </vt:variant>
      <vt:variant>
        <vt:i4>1</vt:i4>
      </vt:variant>
      <vt:variant>
        <vt:lpwstr>http://www.usmedals.com/prodpix/r029.jpg</vt:lpwstr>
      </vt:variant>
      <vt:variant>
        <vt:lpwstr/>
      </vt:variant>
      <vt:variant>
        <vt:i4>80</vt:i4>
      </vt:variant>
      <vt:variant>
        <vt:i4>-1</vt:i4>
      </vt:variant>
      <vt:variant>
        <vt:i4>1130</vt:i4>
      </vt:variant>
      <vt:variant>
        <vt:i4>1</vt:i4>
      </vt:variant>
      <vt:variant>
        <vt:lpwstr>http://www.usmedals.com/prodpix/r018.jpg</vt:lpwstr>
      </vt:variant>
      <vt:variant>
        <vt:lpwstr/>
      </vt:variant>
      <vt:variant>
        <vt:i4>65620</vt:i4>
      </vt:variant>
      <vt:variant>
        <vt:i4>-1</vt:i4>
      </vt:variant>
      <vt:variant>
        <vt:i4>1131</vt:i4>
      </vt:variant>
      <vt:variant>
        <vt:i4>1</vt:i4>
      </vt:variant>
      <vt:variant>
        <vt:lpwstr>http://www.usmedals.com/prodpix/r851.jpg</vt:lpwstr>
      </vt:variant>
      <vt:variant>
        <vt:lpwstr/>
      </vt:variant>
      <vt:variant>
        <vt:i4>262227</vt:i4>
      </vt:variant>
      <vt:variant>
        <vt:i4>-1</vt:i4>
      </vt:variant>
      <vt:variant>
        <vt:i4>1132</vt:i4>
      </vt:variant>
      <vt:variant>
        <vt:i4>1</vt:i4>
      </vt:variant>
      <vt:variant>
        <vt:lpwstr>http://www.usmedals.com/prodpix/r824.jpg</vt:lpwstr>
      </vt:variant>
      <vt:variant>
        <vt:lpwstr/>
      </vt:variant>
      <vt:variant>
        <vt:i4>65619</vt:i4>
      </vt:variant>
      <vt:variant>
        <vt:i4>-1</vt:i4>
      </vt:variant>
      <vt:variant>
        <vt:i4>1133</vt:i4>
      </vt:variant>
      <vt:variant>
        <vt:i4>1</vt:i4>
      </vt:variant>
      <vt:variant>
        <vt:lpwstr>http://www.usmedals.com/prodpix/r821.jpg</vt:lpwstr>
      </vt:variant>
      <vt:variant>
        <vt:lpwstr/>
      </vt:variant>
      <vt:variant>
        <vt:i4>5963794</vt:i4>
      </vt:variant>
      <vt:variant>
        <vt:i4>-1</vt:i4>
      </vt:variant>
      <vt:variant>
        <vt:i4>1134</vt:i4>
      </vt:variant>
      <vt:variant>
        <vt:i4>1</vt:i4>
      </vt:variant>
      <vt:variant>
        <vt:lpwstr>http://www.usmedals.com/prodpix/r848s.jpg</vt:lpwstr>
      </vt:variant>
      <vt:variant>
        <vt:lpwstr/>
      </vt:variant>
      <vt:variant>
        <vt:i4>589904</vt:i4>
      </vt:variant>
      <vt:variant>
        <vt:i4>-1</vt:i4>
      </vt:variant>
      <vt:variant>
        <vt:i4>1135</vt:i4>
      </vt:variant>
      <vt:variant>
        <vt:i4>1</vt:i4>
      </vt:variant>
      <vt:variant>
        <vt:lpwstr>http://www.usmedals.com/prodpix/r819.jpg</vt:lpwstr>
      </vt:variant>
      <vt:variant>
        <vt:lpwstr/>
      </vt:variant>
      <vt:variant>
        <vt:i4>458832</vt:i4>
      </vt:variant>
      <vt:variant>
        <vt:i4>-1</vt:i4>
      </vt:variant>
      <vt:variant>
        <vt:i4>1136</vt:i4>
      </vt:variant>
      <vt:variant>
        <vt:i4>1</vt:i4>
      </vt:variant>
      <vt:variant>
        <vt:lpwstr>http://www.usmedals.com/prodpix/r817.jpg</vt:lpwstr>
      </vt:variant>
      <vt:variant>
        <vt:lpwstr/>
      </vt:variant>
      <vt:variant>
        <vt:i4>983123</vt:i4>
      </vt:variant>
      <vt:variant>
        <vt:i4>-1</vt:i4>
      </vt:variant>
      <vt:variant>
        <vt:i4>1137</vt:i4>
      </vt:variant>
      <vt:variant>
        <vt:i4>1</vt:i4>
      </vt:variant>
      <vt:variant>
        <vt:lpwstr>http://www.usmedals.com/prodpix/r027.jpg</vt:lpwstr>
      </vt:variant>
      <vt:variant>
        <vt:lpwstr/>
      </vt:variant>
      <vt:variant>
        <vt:i4>589909</vt:i4>
      </vt:variant>
      <vt:variant>
        <vt:i4>-1</vt:i4>
      </vt:variant>
      <vt:variant>
        <vt:i4>1138</vt:i4>
      </vt:variant>
      <vt:variant>
        <vt:i4>1</vt:i4>
      </vt:variant>
      <vt:variant>
        <vt:lpwstr>http://www.usmedals.com/prodpix/r140.jpg</vt:lpwstr>
      </vt:variant>
      <vt:variant>
        <vt:lpwstr/>
      </vt:variant>
      <vt:variant>
        <vt:i4>589908</vt:i4>
      </vt:variant>
      <vt:variant>
        <vt:i4>-1</vt:i4>
      </vt:variant>
      <vt:variant>
        <vt:i4>1139</vt:i4>
      </vt:variant>
      <vt:variant>
        <vt:i4>1</vt:i4>
      </vt:variant>
      <vt:variant>
        <vt:lpwstr>http://www.usmedals.com/prodpix/r051.jpg</vt:lpwstr>
      </vt:variant>
      <vt:variant>
        <vt:lpwstr/>
      </vt:variant>
      <vt:variant>
        <vt:i4>65621</vt:i4>
      </vt:variant>
      <vt:variant>
        <vt:i4>-1</vt:i4>
      </vt:variant>
      <vt:variant>
        <vt:i4>1140</vt:i4>
      </vt:variant>
      <vt:variant>
        <vt:i4>1</vt:i4>
      </vt:variant>
      <vt:variant>
        <vt:lpwstr>http://www.usmedals.com/prodpix/r049.jpg</vt:lpwstr>
      </vt:variant>
      <vt:variant>
        <vt:lpwstr/>
      </vt:variant>
      <vt:variant>
        <vt:i4>983125</vt:i4>
      </vt:variant>
      <vt:variant>
        <vt:i4>-1</vt:i4>
      </vt:variant>
      <vt:variant>
        <vt:i4>1141</vt:i4>
      </vt:variant>
      <vt:variant>
        <vt:i4>1</vt:i4>
      </vt:variant>
      <vt:variant>
        <vt:lpwstr>http://www.usmedals.com/prodpix/r047.jpg</vt:lpwstr>
      </vt:variant>
      <vt:variant>
        <vt:lpwstr/>
      </vt:variant>
      <vt:variant>
        <vt:i4>4391004</vt:i4>
      </vt:variant>
      <vt:variant>
        <vt:i4>-1</vt:i4>
      </vt:variant>
      <vt:variant>
        <vt:i4>1142</vt:i4>
      </vt:variant>
      <vt:variant>
        <vt:i4>1</vt:i4>
      </vt:variant>
      <vt:variant>
        <vt:lpwstr>http://www.defenselink.mil/specials/ribbons/Graphics/Navy/ChinaSrvMedal1.jpg</vt:lpwstr>
      </vt:variant>
      <vt:variant>
        <vt:lpwstr/>
      </vt:variant>
      <vt:variant>
        <vt:i4>589909</vt:i4>
      </vt:variant>
      <vt:variant>
        <vt:i4>-1</vt:i4>
      </vt:variant>
      <vt:variant>
        <vt:i4>1143</vt:i4>
      </vt:variant>
      <vt:variant>
        <vt:i4>1</vt:i4>
      </vt:variant>
      <vt:variant>
        <vt:lpwstr>http://www.usmedals.com/prodpix/r041.jpg</vt:lpwstr>
      </vt:variant>
      <vt:variant>
        <vt:lpwstr/>
      </vt:variant>
      <vt:variant>
        <vt:i4>65618</vt:i4>
      </vt:variant>
      <vt:variant>
        <vt:i4>-1</vt:i4>
      </vt:variant>
      <vt:variant>
        <vt:i4>1144</vt:i4>
      </vt:variant>
      <vt:variant>
        <vt:i4>1</vt:i4>
      </vt:variant>
      <vt:variant>
        <vt:lpwstr>http://www.usmedals.com/prodpix/r039.jpg</vt:lpwstr>
      </vt:variant>
      <vt:variant>
        <vt:lpwstr/>
      </vt:variant>
      <vt:variant>
        <vt:i4>917586</vt:i4>
      </vt:variant>
      <vt:variant>
        <vt:i4>-1</vt:i4>
      </vt:variant>
      <vt:variant>
        <vt:i4>1145</vt:i4>
      </vt:variant>
      <vt:variant>
        <vt:i4>1</vt:i4>
      </vt:variant>
      <vt:variant>
        <vt:lpwstr>http://www.usmedals.com/prodpix/r036.jpg</vt:lpwstr>
      </vt:variant>
      <vt:variant>
        <vt:lpwstr/>
      </vt:variant>
      <vt:variant>
        <vt:i4>983125</vt:i4>
      </vt:variant>
      <vt:variant>
        <vt:i4>-1</vt:i4>
      </vt:variant>
      <vt:variant>
        <vt:i4>1146</vt:i4>
      </vt:variant>
      <vt:variant>
        <vt:i4>1</vt:i4>
      </vt:variant>
      <vt:variant>
        <vt:lpwstr>http://www.usmedals.com/prodpix/r146.jpg</vt:lpwstr>
      </vt:variant>
      <vt:variant>
        <vt:lpwstr/>
      </vt:variant>
      <vt:variant>
        <vt:i4>589911</vt:i4>
      </vt:variant>
      <vt:variant>
        <vt:i4>-1</vt:i4>
      </vt:variant>
      <vt:variant>
        <vt:i4>1147</vt:i4>
      </vt:variant>
      <vt:variant>
        <vt:i4>1</vt:i4>
      </vt:variant>
      <vt:variant>
        <vt:lpwstr>http://www.usmedals.com/prodpix/r061.jpg</vt:lpwstr>
      </vt:variant>
      <vt:variant>
        <vt:lpwstr/>
      </vt:variant>
      <vt:variant>
        <vt:i4>65620</vt:i4>
      </vt:variant>
      <vt:variant>
        <vt:i4>-1</vt:i4>
      </vt:variant>
      <vt:variant>
        <vt:i4>1148</vt:i4>
      </vt:variant>
      <vt:variant>
        <vt:i4>1</vt:i4>
      </vt:variant>
      <vt:variant>
        <vt:lpwstr>http://www.usmedals.com/prodpix/r059.jpg</vt:lpwstr>
      </vt:variant>
      <vt:variant>
        <vt:lpwstr/>
      </vt:variant>
      <vt:variant>
        <vt:i4>84</vt:i4>
      </vt:variant>
      <vt:variant>
        <vt:i4>-1</vt:i4>
      </vt:variant>
      <vt:variant>
        <vt:i4>1149</vt:i4>
      </vt:variant>
      <vt:variant>
        <vt:i4>1</vt:i4>
      </vt:variant>
      <vt:variant>
        <vt:lpwstr>http://www.usmedals.com/prodpix/r058.jpg</vt:lpwstr>
      </vt:variant>
      <vt:variant>
        <vt:lpwstr/>
      </vt:variant>
      <vt:variant>
        <vt:i4>983124</vt:i4>
      </vt:variant>
      <vt:variant>
        <vt:i4>-1</vt:i4>
      </vt:variant>
      <vt:variant>
        <vt:i4>1150</vt:i4>
      </vt:variant>
      <vt:variant>
        <vt:i4>1</vt:i4>
      </vt:variant>
      <vt:variant>
        <vt:lpwstr>http://www.usmedals.com/prodpix/r057.jpg</vt:lpwstr>
      </vt:variant>
      <vt:variant>
        <vt:lpwstr/>
      </vt:variant>
      <vt:variant>
        <vt:i4>917588</vt:i4>
      </vt:variant>
      <vt:variant>
        <vt:i4>-1</vt:i4>
      </vt:variant>
      <vt:variant>
        <vt:i4>1151</vt:i4>
      </vt:variant>
      <vt:variant>
        <vt:i4>1</vt:i4>
      </vt:variant>
      <vt:variant>
        <vt:lpwstr>http://www.usmedals.com/prodpix/r056.jpg</vt:lpwstr>
      </vt:variant>
      <vt:variant>
        <vt:lpwstr/>
      </vt:variant>
      <vt:variant>
        <vt:i4>786516</vt:i4>
      </vt:variant>
      <vt:variant>
        <vt:i4>-1</vt:i4>
      </vt:variant>
      <vt:variant>
        <vt:i4>1152</vt:i4>
      </vt:variant>
      <vt:variant>
        <vt:i4>1</vt:i4>
      </vt:variant>
      <vt:variant>
        <vt:lpwstr>http://www.usmedals.com/prodpix/r054.jpg</vt:lpwstr>
      </vt:variant>
      <vt:variant>
        <vt:lpwstr/>
      </vt:variant>
      <vt:variant>
        <vt:i4>655444</vt:i4>
      </vt:variant>
      <vt:variant>
        <vt:i4>-1</vt:i4>
      </vt:variant>
      <vt:variant>
        <vt:i4>1153</vt:i4>
      </vt:variant>
      <vt:variant>
        <vt:i4>1</vt:i4>
      </vt:variant>
      <vt:variant>
        <vt:lpwstr>http://www.usmedals.com/prodpix/r052.jpg</vt:lpwstr>
      </vt:variant>
      <vt:variant>
        <vt:lpwstr/>
      </vt:variant>
      <vt:variant>
        <vt:i4>524372</vt:i4>
      </vt:variant>
      <vt:variant>
        <vt:i4>-1</vt:i4>
      </vt:variant>
      <vt:variant>
        <vt:i4>1154</vt:i4>
      </vt:variant>
      <vt:variant>
        <vt:i4>1</vt:i4>
      </vt:variant>
      <vt:variant>
        <vt:lpwstr>http://www.usmedals.com/prodpix/r050.jpg</vt:lpwstr>
      </vt:variant>
      <vt:variant>
        <vt:lpwstr/>
      </vt:variant>
      <vt:variant>
        <vt:i4>327764</vt:i4>
      </vt:variant>
      <vt:variant>
        <vt:i4>-1</vt:i4>
      </vt:variant>
      <vt:variant>
        <vt:i4>1155</vt:i4>
      </vt:variant>
      <vt:variant>
        <vt:i4>1</vt:i4>
      </vt:variant>
      <vt:variant>
        <vt:lpwstr>http://www.usmedals.com/prodpix/r855.jpg</vt:lpwstr>
      </vt:variant>
      <vt:variant>
        <vt:lpwstr/>
      </vt:variant>
      <vt:variant>
        <vt:i4>131156</vt:i4>
      </vt:variant>
      <vt:variant>
        <vt:i4>-1</vt:i4>
      </vt:variant>
      <vt:variant>
        <vt:i4>1156</vt:i4>
      </vt:variant>
      <vt:variant>
        <vt:i4>1</vt:i4>
      </vt:variant>
      <vt:variant>
        <vt:lpwstr>http://www.usmedals.com/prodpix/r852.jpg</vt:lpwstr>
      </vt:variant>
      <vt:variant>
        <vt:lpwstr/>
      </vt:variant>
      <vt:variant>
        <vt:i4>88</vt:i4>
      </vt:variant>
      <vt:variant>
        <vt:i4>-1</vt:i4>
      </vt:variant>
      <vt:variant>
        <vt:i4>1157</vt:i4>
      </vt:variant>
      <vt:variant>
        <vt:i4>1</vt:i4>
      </vt:variant>
      <vt:variant>
        <vt:lpwstr>http://www.usmedals.com/prodpix/r199.jpg</vt:lpwstr>
      </vt:variant>
      <vt:variant>
        <vt:lpwstr/>
      </vt:variant>
      <vt:variant>
        <vt:i4>720983</vt:i4>
      </vt:variant>
      <vt:variant>
        <vt:i4>-1</vt:i4>
      </vt:variant>
      <vt:variant>
        <vt:i4>1158</vt:i4>
      </vt:variant>
      <vt:variant>
        <vt:i4>1</vt:i4>
      </vt:variant>
      <vt:variant>
        <vt:lpwstr>http://www.usmedals.com/prodpix/r063.jpg</vt:lpwstr>
      </vt:variant>
      <vt:variant>
        <vt:lpwstr/>
      </vt:variant>
      <vt:variant>
        <vt:i4>84</vt:i4>
      </vt:variant>
      <vt:variant>
        <vt:i4>-1</vt:i4>
      </vt:variant>
      <vt:variant>
        <vt:i4>1159</vt:i4>
      </vt:variant>
      <vt:variant>
        <vt:i4>1</vt:i4>
      </vt:variant>
      <vt:variant>
        <vt:lpwstr>http://www.usmedals.com/prodpix/r159.jpg</vt:lpwstr>
      </vt:variant>
      <vt:variant>
        <vt:lpwstr/>
      </vt:variant>
      <vt:variant>
        <vt:i4>720977</vt:i4>
      </vt:variant>
      <vt:variant>
        <vt:i4>-1</vt:i4>
      </vt:variant>
      <vt:variant>
        <vt:i4>1160</vt:i4>
      </vt:variant>
      <vt:variant>
        <vt:i4>1</vt:i4>
      </vt:variant>
      <vt:variant>
        <vt:lpwstr>http://www.usmedals.com/prodpix/r102.jpg</vt:lpwstr>
      </vt:variant>
      <vt:variant>
        <vt:lpwstr/>
      </vt:variant>
      <vt:variant>
        <vt:i4>655447</vt:i4>
      </vt:variant>
      <vt:variant>
        <vt:i4>-1</vt:i4>
      </vt:variant>
      <vt:variant>
        <vt:i4>1161</vt:i4>
      </vt:variant>
      <vt:variant>
        <vt:i4>1</vt:i4>
      </vt:variant>
      <vt:variant>
        <vt:lpwstr>http://www.usmedals.com/prodpix/r163.jpg</vt:lpwstr>
      </vt:variant>
      <vt:variant>
        <vt:lpwstr/>
      </vt:variant>
      <vt:variant>
        <vt:i4>655447</vt:i4>
      </vt:variant>
      <vt:variant>
        <vt:i4>-1</vt:i4>
      </vt:variant>
      <vt:variant>
        <vt:i4>1162</vt:i4>
      </vt:variant>
      <vt:variant>
        <vt:i4>1</vt:i4>
      </vt:variant>
      <vt:variant>
        <vt:lpwstr>http://www.usmedals.com/prodpix/r062.jpg</vt:lpwstr>
      </vt:variant>
      <vt:variant>
        <vt:lpwstr/>
      </vt:variant>
      <vt:variant>
        <vt:i4>5898261</vt:i4>
      </vt:variant>
      <vt:variant>
        <vt:i4>-1</vt:i4>
      </vt:variant>
      <vt:variant>
        <vt:i4>1163</vt:i4>
      </vt:variant>
      <vt:variant>
        <vt:i4>1</vt:i4>
      </vt:variant>
      <vt:variant>
        <vt:lpwstr>http://www.usmedals.com/prodpix/r839s.jpg</vt:lpwstr>
      </vt:variant>
      <vt:variant>
        <vt:lpwstr/>
      </vt:variant>
      <vt:variant>
        <vt:i4>852057</vt:i4>
      </vt:variant>
      <vt:variant>
        <vt:i4>-1</vt:i4>
      </vt:variant>
      <vt:variant>
        <vt:i4>1164</vt:i4>
      </vt:variant>
      <vt:variant>
        <vt:i4>1</vt:i4>
      </vt:variant>
      <vt:variant>
        <vt:lpwstr>http://www.usmedals.com/prodpix/r184.jpg</vt:lpwstr>
      </vt:variant>
      <vt:variant>
        <vt:lpwstr/>
      </vt:variant>
      <vt:variant>
        <vt:i4>393299</vt:i4>
      </vt:variant>
      <vt:variant>
        <vt:i4>-1</vt:i4>
      </vt:variant>
      <vt:variant>
        <vt:i4>1165</vt:i4>
      </vt:variant>
      <vt:variant>
        <vt:i4>1</vt:i4>
      </vt:variant>
      <vt:variant>
        <vt:lpwstr>http://www.usmedals.com/prodpix/r826.jpg</vt:lpwstr>
      </vt:variant>
      <vt:variant>
        <vt:lpwstr/>
      </vt:variant>
      <vt:variant>
        <vt:i4>786519</vt:i4>
      </vt:variant>
      <vt:variant>
        <vt:i4>-1</vt:i4>
      </vt:variant>
      <vt:variant>
        <vt:i4>1166</vt:i4>
      </vt:variant>
      <vt:variant>
        <vt:i4>1</vt:i4>
      </vt:variant>
      <vt:variant>
        <vt:lpwstr>http://www.usmedals.com/prodpix/r064.jpg</vt:lpwstr>
      </vt:variant>
      <vt:variant>
        <vt:lpwstr/>
      </vt:variant>
      <vt:variant>
        <vt:i4>196689</vt:i4>
      </vt:variant>
      <vt:variant>
        <vt:i4>-1</vt:i4>
      </vt:variant>
      <vt:variant>
        <vt:i4>1167</vt:i4>
      </vt:variant>
      <vt:variant>
        <vt:i4>1</vt:i4>
      </vt:variant>
      <vt:variant>
        <vt:lpwstr>http://www.usmedals.com/prodpix/r803.jpg</vt:lpwstr>
      </vt:variant>
      <vt:variant>
        <vt:lpwstr/>
      </vt:variant>
      <vt:variant>
        <vt:i4>131153</vt:i4>
      </vt:variant>
      <vt:variant>
        <vt:i4>-1</vt:i4>
      </vt:variant>
      <vt:variant>
        <vt:i4>1168</vt:i4>
      </vt:variant>
      <vt:variant>
        <vt:i4>1</vt:i4>
      </vt:variant>
      <vt:variant>
        <vt:lpwstr>http://www.usmedals.com/prodpix/r802.jpg</vt:lpwstr>
      </vt:variant>
      <vt:variant>
        <vt:lpwstr/>
      </vt:variant>
      <vt:variant>
        <vt:i4>65617</vt:i4>
      </vt:variant>
      <vt:variant>
        <vt:i4>-1</vt:i4>
      </vt:variant>
      <vt:variant>
        <vt:i4>1169</vt:i4>
      </vt:variant>
      <vt:variant>
        <vt:i4>1</vt:i4>
      </vt:variant>
      <vt:variant>
        <vt:lpwstr>http://www.usmedals.com/prodpix/r801.jpg</vt:lpwstr>
      </vt:variant>
      <vt:variant>
        <vt:lpwstr/>
      </vt:variant>
      <vt:variant>
        <vt:i4>589908</vt:i4>
      </vt:variant>
      <vt:variant>
        <vt:i4>-1</vt:i4>
      </vt:variant>
      <vt:variant>
        <vt:i4>1170</vt:i4>
      </vt:variant>
      <vt:variant>
        <vt:i4>1</vt:i4>
      </vt:variant>
      <vt:variant>
        <vt:lpwstr>http://www.usmedals.com/prodpix/r859.jpg</vt:lpwstr>
      </vt:variant>
      <vt:variant>
        <vt:lpwstr/>
      </vt:variant>
      <vt:variant>
        <vt:i4>86</vt:i4>
      </vt:variant>
      <vt:variant>
        <vt:i4>-1</vt:i4>
      </vt:variant>
      <vt:variant>
        <vt:i4>1171</vt:i4>
      </vt:variant>
      <vt:variant>
        <vt:i4>1</vt:i4>
      </vt:variant>
      <vt:variant>
        <vt:lpwstr>http://www.usmedals.com/prodpix/r078.jpg</vt:lpwstr>
      </vt:variant>
      <vt:variant>
        <vt:lpwstr/>
      </vt:variant>
      <vt:variant>
        <vt:i4>917587</vt:i4>
      </vt:variant>
      <vt:variant>
        <vt:i4>-1</vt:i4>
      </vt:variant>
      <vt:variant>
        <vt:i4>1172</vt:i4>
      </vt:variant>
      <vt:variant>
        <vt:i4>1</vt:i4>
      </vt:variant>
      <vt:variant>
        <vt:lpwstr>http://www.usmedals.com/prodpix/r127.jpg</vt:lpwstr>
      </vt:variant>
      <vt:variant>
        <vt:lpwstr/>
      </vt:variant>
      <vt:variant>
        <vt:i4>524377</vt:i4>
      </vt:variant>
      <vt:variant>
        <vt:i4>-1</vt:i4>
      </vt:variant>
      <vt:variant>
        <vt:i4>1173</vt:i4>
      </vt:variant>
      <vt:variant>
        <vt:i4>1</vt:i4>
      </vt:variant>
      <vt:variant>
        <vt:lpwstr>http://www.usmedals.com/prodpix/r080.jpg</vt:lpwstr>
      </vt:variant>
      <vt:variant>
        <vt:lpwstr/>
      </vt:variant>
      <vt:variant>
        <vt:i4>65622</vt:i4>
      </vt:variant>
      <vt:variant>
        <vt:i4>-1</vt:i4>
      </vt:variant>
      <vt:variant>
        <vt:i4>1174</vt:i4>
      </vt:variant>
      <vt:variant>
        <vt:i4>1</vt:i4>
      </vt:variant>
      <vt:variant>
        <vt:lpwstr>http://www.usmedals.com/prodpix/r079.jpg</vt:lpwstr>
      </vt:variant>
      <vt:variant>
        <vt:lpwstr/>
      </vt:variant>
      <vt:variant>
        <vt:i4>5373973</vt:i4>
      </vt:variant>
      <vt:variant>
        <vt:i4>-1</vt:i4>
      </vt:variant>
      <vt:variant>
        <vt:i4>1175</vt:i4>
      </vt:variant>
      <vt:variant>
        <vt:i4>1</vt:i4>
      </vt:variant>
      <vt:variant>
        <vt:lpwstr>http://www.usmedals.com/prodpix/r831s.jpg</vt:lpwstr>
      </vt:variant>
      <vt:variant>
        <vt:lpwstr/>
      </vt:variant>
      <vt:variant>
        <vt:i4>5439509</vt:i4>
      </vt:variant>
      <vt:variant>
        <vt:i4>-1</vt:i4>
      </vt:variant>
      <vt:variant>
        <vt:i4>1176</vt:i4>
      </vt:variant>
      <vt:variant>
        <vt:i4>1</vt:i4>
      </vt:variant>
      <vt:variant>
        <vt:lpwstr>http://www.usmedals.com/prodpix/r830s.jpg</vt:lpwstr>
      </vt:variant>
      <vt:variant>
        <vt:lpwstr/>
      </vt:variant>
      <vt:variant>
        <vt:i4>5898260</vt:i4>
      </vt:variant>
      <vt:variant>
        <vt:i4>-1</vt:i4>
      </vt:variant>
      <vt:variant>
        <vt:i4>1177</vt:i4>
      </vt:variant>
      <vt:variant>
        <vt:i4>1</vt:i4>
      </vt:variant>
      <vt:variant>
        <vt:lpwstr>http://www.usmedals.com/prodpix/r829s.jpg</vt:lpwstr>
      </vt:variant>
      <vt:variant>
        <vt:lpwstr/>
      </vt:variant>
      <vt:variant>
        <vt:i4>5963796</vt:i4>
      </vt:variant>
      <vt:variant>
        <vt:i4>-1</vt:i4>
      </vt:variant>
      <vt:variant>
        <vt:i4>1178</vt:i4>
      </vt:variant>
      <vt:variant>
        <vt:i4>1</vt:i4>
      </vt:variant>
      <vt:variant>
        <vt:lpwstr>http://www.usmedals.com/prodpix/r828s.jpg</vt:lpwstr>
      </vt:variant>
      <vt:variant>
        <vt:lpwstr/>
      </vt:variant>
      <vt:variant>
        <vt:i4>983120</vt:i4>
      </vt:variant>
      <vt:variant>
        <vt:i4>-1</vt:i4>
      </vt:variant>
      <vt:variant>
        <vt:i4>1179</vt:i4>
      </vt:variant>
      <vt:variant>
        <vt:i4>1</vt:i4>
      </vt:variant>
      <vt:variant>
        <vt:lpwstr>http://www.usmedals.com/prodpix/r116.jpg</vt:lpwstr>
      </vt:variant>
      <vt:variant>
        <vt:lpwstr/>
      </vt:variant>
      <vt:variant>
        <vt:i4>7340083</vt:i4>
      </vt:variant>
      <vt:variant>
        <vt:i4>-1</vt:i4>
      </vt:variant>
      <vt:variant>
        <vt:i4>1192</vt:i4>
      </vt:variant>
      <vt:variant>
        <vt:i4>1</vt:i4>
      </vt:variant>
      <vt:variant>
        <vt:lpwstr>http://www.defenselink.mil/specials/ribbons/Graphics/MarineCorps/MarineCorpsbar.jpg</vt:lpwstr>
      </vt:variant>
      <vt:variant>
        <vt:lpwstr/>
      </vt:variant>
      <vt:variant>
        <vt:i4>2883687</vt:i4>
      </vt:variant>
      <vt:variant>
        <vt:i4>-1</vt:i4>
      </vt:variant>
      <vt:variant>
        <vt:i4>1194</vt:i4>
      </vt:variant>
      <vt:variant>
        <vt:i4>1</vt:i4>
      </vt:variant>
      <vt:variant>
        <vt:lpwstr>http://www.defenselink.mil/specials/ribbons/Graphics/MarineCorps/MCBar.jpg</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USMC RIBBON CHART.DOC</dc:title>
  <dc:subject/>
  <dc:creator>HjortenME</dc:creator>
  <cp:keywords/>
  <dc:description/>
  <cp:lastModifiedBy>USMC</cp:lastModifiedBy>
  <cp:revision>2</cp:revision>
  <cp:lastPrinted>2003-10-15T19:16:00Z</cp:lastPrinted>
  <dcterms:created xsi:type="dcterms:W3CDTF">2012-07-19T16:18:00Z</dcterms:created>
  <dcterms:modified xsi:type="dcterms:W3CDTF">2012-07-19T16:18:00Z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Subject">
    <vt:lpwstr/>
  </property>
  <property fmtid="{D5CDD505-2E9C-101B-9397-08002B2CF9AE}" pid="6" name="Keywords">
    <vt:lpwstr/>
  </property>
  <property fmtid="{D5CDD505-2E9C-101B-9397-08002B2CF9AE}" pid="7" name="_Author">
    <vt:lpwstr>HjortenME</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display_urn:schemas-microsoft-com:office:office#Editor">
    <vt:lpwstr>MCDSUS\yamae.n.turner</vt:lpwstr>
  </property>
  <property fmtid="{D5CDD505-2E9C-101B-9397-08002B2CF9AE}" pid="14" name="display_urn:schemas-microsoft-com:office:office#Author">
    <vt:lpwstr>MCDSUS\yamae.n.turner</vt:lpwstr>
  </property>
  <property fmtid="{D5CDD505-2E9C-101B-9397-08002B2CF9AE}" pid="15" name="TemplateUrl">
    <vt:lpwstr/>
  </property>
  <property fmtid="{D5CDD505-2E9C-101B-9397-08002B2CF9AE}" pid="16" name="xd_ProgID">
    <vt:lpwstr/>
  </property>
  <property fmtid="{D5CDD505-2E9C-101B-9397-08002B2CF9AE}" pid="17" name="_SourceUrl">
    <vt:lpwstr/>
  </property>
</Properties>
</file>